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391" w:rsidRDefault="00C67FF9" w:rsidP="00A21391">
      <w:r>
        <w:rPr>
          <w:noProof/>
        </w:rPr>
        <mc:AlternateContent>
          <mc:Choice Requires="wps">
            <w:drawing>
              <wp:anchor distT="0" distB="0" distL="114300" distR="114300" simplePos="0" relativeHeight="251660288" behindDoc="0" locked="0" layoutInCell="1" allowOverlap="1" wp14:anchorId="63B9078B" wp14:editId="4C63495F">
                <wp:simplePos x="0" y="0"/>
                <wp:positionH relativeFrom="margin">
                  <wp:align>left</wp:align>
                </wp:positionH>
                <wp:positionV relativeFrom="paragraph">
                  <wp:posOffset>18515</wp:posOffset>
                </wp:positionV>
                <wp:extent cx="6201410" cy="12319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201410" cy="1231900"/>
                        </a:xfrm>
                        <a:prstGeom prst="rect">
                          <a:avLst/>
                        </a:prstGeom>
                        <a:noFill/>
                        <a:ln>
                          <a:noFill/>
                        </a:ln>
                      </wps:spPr>
                      <wps:txbx>
                        <w:txbxContent>
                          <w:p w:rsidR="00A21391" w:rsidRPr="008A5F34" w:rsidRDefault="00A21391" w:rsidP="00A21391">
                            <w:pPr>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Stepping Stones Outreach </w:t>
                            </w:r>
                          </w:p>
                          <w:p w:rsidR="008E6C44" w:rsidRPr="008A5F34" w:rsidRDefault="008E6C44" w:rsidP="00A21391">
                            <w:pPr>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Enabling Inclusion </w:t>
                            </w:r>
                            <w:proofErr w:type="gramStart"/>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w:t>
                            </w:r>
                            <w:proofErr w:type="gramEnd"/>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Prevent Exclusion</w:t>
                            </w:r>
                          </w:p>
                          <w:p w:rsidR="00C67FF9" w:rsidRPr="008A5F34" w:rsidRDefault="00C67FF9" w:rsidP="00A21391">
                            <w:pPr>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continue to be here for your SEMH </w:t>
                            </w:r>
                            <w:r w:rsidR="00671D09"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nclusion needs.</w:t>
                            </w:r>
                          </w:p>
                          <w:p w:rsidR="008E6C44" w:rsidRDefault="008E6C44" w:rsidP="00A21391">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E6C44" w:rsidRDefault="008E6C44" w:rsidP="00A21391">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E6C44" w:rsidRDefault="008E6C44" w:rsidP="00A21391">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Providing Support throughout </w:t>
                            </w:r>
                            <w:proofErr w:type="spellStart"/>
                            <w:r w:rsidR="00A21391">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w:t>
                            </w:r>
                            <w:proofErr w:type="spellEnd"/>
                            <w:r w:rsidR="00A21391">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Lockdown</w:t>
                            </w:r>
                          </w:p>
                          <w:p w:rsidR="00A21391" w:rsidRPr="00A21391" w:rsidRDefault="00A21391" w:rsidP="00A21391">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9078B" id="_x0000_t202" coordsize="21600,21600" o:spt="202" path="m,l,21600r21600,l21600,xe">
                <v:stroke joinstyle="miter"/>
                <v:path gradientshapeok="t" o:connecttype="rect"/>
              </v:shapetype>
              <v:shape id="Text Box 2" o:spid="_x0000_s1026" type="#_x0000_t202" style="position:absolute;margin-left:0;margin-top:1.45pt;width:488.3pt;height:9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" filled="f" stroked="f">
                <v:textbox>
                  <w:txbxContent>
                    <w:p w:rsidR="00A21391" w:rsidRPr="008A5F34" w:rsidRDefault="00A21391" w:rsidP="00A21391">
                      <w:pPr>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Stepping Stones Outreach </w:t>
                      </w:r>
                    </w:p>
                    <w:p w:rsidR="008E6C44" w:rsidRPr="008A5F34" w:rsidRDefault="008E6C44" w:rsidP="00A21391">
                      <w:pPr>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Enabling Inclusion </w:t>
                      </w:r>
                      <w:proofErr w:type="gramStart"/>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w:t>
                      </w:r>
                      <w:proofErr w:type="gramEnd"/>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Prevent Exclusion</w:t>
                      </w:r>
                    </w:p>
                    <w:p w:rsidR="00C67FF9" w:rsidRPr="008A5F34" w:rsidRDefault="00C67FF9" w:rsidP="00A21391">
                      <w:pPr>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continue to be here for your SEMH </w:t>
                      </w:r>
                      <w:r w:rsidR="00671D09"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8A5F34">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nclusion needs.</w:t>
                      </w:r>
                    </w:p>
                    <w:p w:rsidR="008E6C44" w:rsidRDefault="008E6C44" w:rsidP="00A21391">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E6C44" w:rsidRDefault="008E6C44" w:rsidP="00A21391">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E6C44" w:rsidRDefault="008E6C44" w:rsidP="00A21391">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Providing Support throughout </w:t>
                      </w:r>
                      <w:proofErr w:type="spellStart"/>
                      <w:r w:rsidR="00A21391">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w:t>
                      </w:r>
                      <w:proofErr w:type="spellEnd"/>
                      <w:r w:rsidR="00A21391">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Lockdown</w:t>
                      </w:r>
                    </w:p>
                    <w:p w:rsidR="00A21391" w:rsidRPr="00A21391" w:rsidRDefault="00A21391" w:rsidP="00A21391">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margin"/>
              </v:shape>
            </w:pict>
          </mc:Fallback>
        </mc:AlternateContent>
      </w:r>
      <w:r w:rsidR="00A21391">
        <w:rPr>
          <w:noProof/>
        </w:rPr>
        <w:drawing>
          <wp:anchor distT="0" distB="0" distL="114300" distR="114300" simplePos="0" relativeHeight="251658240" behindDoc="1" locked="0" layoutInCell="1" allowOverlap="1" wp14:anchorId="5F3C9184">
            <wp:simplePos x="0" y="0"/>
            <wp:positionH relativeFrom="margin">
              <wp:align>left</wp:align>
            </wp:positionH>
            <wp:positionV relativeFrom="paragraph">
              <wp:posOffset>591</wp:posOffset>
            </wp:positionV>
            <wp:extent cx="725170" cy="801370"/>
            <wp:effectExtent l="0" t="0" r="0" b="0"/>
            <wp:wrapTight wrapText="bothSides">
              <wp:wrapPolygon edited="0">
                <wp:start x="0" y="0"/>
                <wp:lineTo x="0" y="21052"/>
                <wp:lineTo x="20995" y="21052"/>
                <wp:lineTo x="209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456" cy="812138"/>
                    </a:xfrm>
                    <a:prstGeom prst="rect">
                      <a:avLst/>
                    </a:prstGeom>
                    <a:noFill/>
                  </pic:spPr>
                </pic:pic>
              </a:graphicData>
            </a:graphic>
            <wp14:sizeRelH relativeFrom="margin">
              <wp14:pctWidth>0</wp14:pctWidth>
            </wp14:sizeRelH>
            <wp14:sizeRelV relativeFrom="margin">
              <wp14:pctHeight>0</wp14:pctHeight>
            </wp14:sizeRelV>
          </wp:anchor>
        </w:drawing>
      </w:r>
    </w:p>
    <w:p w:rsidR="00A21391" w:rsidRDefault="00A21391" w:rsidP="00A21391">
      <w:pPr>
        <w:jc w:val="center"/>
      </w:pPr>
    </w:p>
    <w:p w:rsidR="00A21391" w:rsidRPr="00A21391" w:rsidRDefault="00A21391" w:rsidP="00A21391"/>
    <w:p w:rsidR="008E6C44" w:rsidRDefault="008E6C44" w:rsidP="00C67FF9">
      <w:pPr>
        <w:spacing w:after="0" w:line="240" w:lineRule="auto"/>
        <w:rPr>
          <w:rFonts w:ascii="Arial" w:eastAsia="Calibri" w:hAnsi="Arial" w:cs="Arial"/>
        </w:rPr>
      </w:pPr>
    </w:p>
    <w:p w:rsidR="00C67FF9" w:rsidRDefault="00C67FF9" w:rsidP="00C67FF9">
      <w:pPr>
        <w:spacing w:after="0" w:line="240" w:lineRule="auto"/>
        <w:rPr>
          <w:rFonts w:ascii="Arial" w:eastAsia="Calibri" w:hAnsi="Arial" w:cs="Arial"/>
        </w:rPr>
      </w:pPr>
    </w:p>
    <w:p w:rsidR="00C67FF9" w:rsidRDefault="00C67FF9" w:rsidP="008E6C44">
      <w:pPr>
        <w:spacing w:after="0" w:line="240" w:lineRule="auto"/>
        <w:jc w:val="center"/>
        <w:rPr>
          <w:rFonts w:ascii="Arial" w:eastAsia="Calibri" w:hAnsi="Arial" w:cs="Arial"/>
        </w:rPr>
      </w:pPr>
    </w:p>
    <w:p w:rsidR="00A21391" w:rsidRDefault="00A21391" w:rsidP="008E6C44">
      <w:pPr>
        <w:spacing w:after="0" w:line="240" w:lineRule="auto"/>
        <w:jc w:val="center"/>
        <w:rPr>
          <w:rFonts w:ascii="Arial" w:eastAsia="Calibri" w:hAnsi="Arial" w:cs="Arial"/>
        </w:rPr>
      </w:pPr>
      <w:r w:rsidRPr="00A21391">
        <w:rPr>
          <w:rFonts w:ascii="Arial" w:eastAsia="Calibri" w:hAnsi="Arial" w:cs="Arial"/>
        </w:rPr>
        <w:t>The Outreach Team continues in its commitment to supporting schools in enabling inclusion on our return to school in September.</w:t>
      </w:r>
    </w:p>
    <w:p w:rsidR="00A21391" w:rsidRPr="0085467A" w:rsidRDefault="00A21391" w:rsidP="00A21391">
      <w:pPr>
        <w:spacing w:after="0" w:line="240" w:lineRule="auto"/>
        <w:jc w:val="center"/>
        <w:rPr>
          <w:rFonts w:ascii="Arial" w:eastAsia="Calibri" w:hAnsi="Arial" w:cs="Arial"/>
        </w:rPr>
      </w:pPr>
    </w:p>
    <w:p w:rsidR="00A21391" w:rsidRPr="0085467A" w:rsidRDefault="0085467A" w:rsidP="00FB5FE0">
      <w:pPr>
        <w:pStyle w:val="BodyCopy"/>
        <w:widowControl w:val="0"/>
        <w:rPr>
          <w:rFonts w:ascii="Arial" w:hAnsi="Arial" w:cs="Arial"/>
          <w:color w:val="auto"/>
          <w:sz w:val="22"/>
          <w:szCs w:val="22"/>
          <w:lang w:val="en-US"/>
          <w14:textFill>
            <w14:solidFill>
              <w14:srgbClr w14:val="000000"/>
            </w14:solidFill>
          </w14:textFill>
        </w:rPr>
      </w:pPr>
      <w:r w:rsidRPr="00FB5FE0">
        <w:rPr>
          <w:rFonts w:ascii="Times New Roman" w:hAnsi="Times New Roman"/>
          <w:noProof/>
          <w:sz w:val="24"/>
          <w:szCs w:val="24"/>
        </w:rPr>
        <mc:AlternateContent>
          <mc:Choice Requires="wps">
            <w:drawing>
              <wp:anchor distT="36576" distB="36576" distL="36576" distR="36576" simplePos="0" relativeHeight="251666432" behindDoc="0" locked="0" layoutInCell="1" allowOverlap="1" wp14:anchorId="4D4C061A" wp14:editId="5FD28A3D">
                <wp:simplePos x="0" y="0"/>
                <wp:positionH relativeFrom="column">
                  <wp:posOffset>3571875</wp:posOffset>
                </wp:positionH>
                <wp:positionV relativeFrom="paragraph">
                  <wp:posOffset>508635</wp:posOffset>
                </wp:positionV>
                <wp:extent cx="2662555" cy="1099185"/>
                <wp:effectExtent l="457200" t="19050" r="42545" b="4381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1099185"/>
                        </a:xfrm>
                        <a:prstGeom prst="wedgeEllipseCallout">
                          <a:avLst>
                            <a:gd name="adj1" fmla="val -65478"/>
                            <a:gd name="adj2" fmla="val -11643"/>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rsidR="00FB5FE0" w:rsidRDefault="00FB5FE0" w:rsidP="00FB5FE0">
                            <w:pPr>
                              <w:widowControl w:val="0"/>
                              <w:rPr>
                                <w:rFonts w:ascii="Calibri" w:hAnsi="Calibri" w:cs="Calibri"/>
                                <w:b/>
                                <w:bCs/>
                                <w:szCs w:val="16"/>
                              </w:rPr>
                            </w:pPr>
                            <w:r w:rsidRPr="00FB5FE0">
                              <w:rPr>
                                <w:b/>
                                <w:bCs/>
                                <w:sz w:val="16"/>
                                <w:szCs w:val="16"/>
                                <w:lang w:val="en-US" w:eastAsia="ja-JP"/>
                              </w:rPr>
                              <w:t xml:space="preserve">The professional support was </w:t>
                            </w:r>
                            <w:proofErr w:type="gramStart"/>
                            <w:r w:rsidRPr="00FB5FE0">
                              <w:rPr>
                                <w:b/>
                                <w:bCs/>
                                <w:sz w:val="16"/>
                                <w:szCs w:val="16"/>
                                <w:lang w:val="en-US" w:eastAsia="ja-JP"/>
                              </w:rPr>
                              <w:t>amazing</w:t>
                            </w:r>
                            <w:r w:rsidRPr="00FB5FE0">
                              <w:rPr>
                                <w:rFonts w:ascii="Calibri" w:hAnsi="Times New Roman"/>
                                <w:b/>
                                <w:bCs/>
                                <w:sz w:val="16"/>
                                <w:szCs w:val="16"/>
                              </w:rPr>
                              <w:t>.</w:t>
                            </w:r>
                            <w:r w:rsidRPr="00FB5FE0">
                              <w:rPr>
                                <w:b/>
                                <w:bCs/>
                                <w:sz w:val="16"/>
                                <w:szCs w:val="16"/>
                                <w:lang w:val="en-US" w:eastAsia="ja-JP"/>
                              </w:rPr>
                              <w:t>I</w:t>
                            </w:r>
                            <w:proofErr w:type="gramEnd"/>
                            <w:r w:rsidRPr="00FB5FE0">
                              <w:rPr>
                                <w:b/>
                                <w:bCs/>
                                <w:sz w:val="16"/>
                                <w:szCs w:val="16"/>
                                <w:lang w:val="en-US" w:eastAsia="ja-JP"/>
                              </w:rPr>
                              <w:t xml:space="preserve"> can’t thank stepping stones enough for helping me &amp; encouraging me to be as inclusive as possible with a child with extreme behavior</w:t>
                            </w:r>
                            <w:r>
                              <w:rPr>
                                <w:b/>
                                <w:bCs/>
                                <w:szCs w:val="16"/>
                                <w:lang w:val="en-US" w:eastAsia="ja-JP"/>
                              </w:rPr>
                              <w:t xml:space="preserve"> </w:t>
                            </w:r>
                            <w:r w:rsidRPr="00FB5FE0">
                              <w:rPr>
                                <w:b/>
                                <w:bCs/>
                                <w:sz w:val="16"/>
                                <w:szCs w:val="16"/>
                                <w:lang w:val="en-US" w:eastAsia="ja-JP"/>
                              </w:rPr>
                              <w:t>difficulties</w:t>
                            </w:r>
                            <w:r w:rsidRPr="00FB5FE0">
                              <w:rPr>
                                <w:rFonts w:ascii="Times New Roman" w:hAnsi="Times New Roman"/>
                                <w:b/>
                                <w:bCs/>
                                <w:sz w:val="16"/>
                                <w:szCs w:val="16"/>
                              </w:rPr>
                              <w:t xml:space="preserve"> </w:t>
                            </w:r>
                            <w:r w:rsidRPr="00FB5FE0">
                              <w:rPr>
                                <w:rFonts w:ascii="Calibri" w:hAnsi="Times New Roman"/>
                                <w:b/>
                                <w:bCs/>
                                <w:sz w:val="16"/>
                                <w:szCs w:val="1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C061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27" type="#_x0000_t63" style="position:absolute;margin-left:281.25pt;margin-top:40.05pt;width:209.65pt;height:86.5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" adj="-3343,8285" filled="f" strokeweight="2pt">
                <v:shadow color="#fc0"/>
                <v:textbox inset="2.88pt,2.88pt,2.88pt,2.88pt">
                  <w:txbxContent>
                    <w:p w:rsidR="00FB5FE0" w:rsidRDefault="00FB5FE0" w:rsidP="00FB5FE0">
                      <w:pPr>
                        <w:widowControl w:val="0"/>
                        <w:rPr>
                          <w:rFonts w:ascii="Calibri" w:hAnsi="Calibri" w:cs="Calibri"/>
                          <w:b/>
                          <w:bCs/>
                          <w:szCs w:val="16"/>
                        </w:rPr>
                      </w:pPr>
                      <w:r w:rsidRPr="00FB5FE0">
                        <w:rPr>
                          <w:b/>
                          <w:bCs/>
                          <w:sz w:val="16"/>
                          <w:szCs w:val="16"/>
                          <w:lang w:val="en-US" w:eastAsia="ja-JP"/>
                        </w:rPr>
                        <w:t xml:space="preserve">The professional support was </w:t>
                      </w:r>
                      <w:proofErr w:type="gramStart"/>
                      <w:r w:rsidRPr="00FB5FE0">
                        <w:rPr>
                          <w:b/>
                          <w:bCs/>
                          <w:sz w:val="16"/>
                          <w:szCs w:val="16"/>
                          <w:lang w:val="en-US" w:eastAsia="ja-JP"/>
                        </w:rPr>
                        <w:t>amazing</w:t>
                      </w:r>
                      <w:r w:rsidRPr="00FB5FE0">
                        <w:rPr>
                          <w:rFonts w:ascii="Calibri" w:hAnsi="Times New Roman"/>
                          <w:b/>
                          <w:bCs/>
                          <w:sz w:val="16"/>
                          <w:szCs w:val="16"/>
                        </w:rPr>
                        <w:t>.</w:t>
                      </w:r>
                      <w:r w:rsidRPr="00FB5FE0">
                        <w:rPr>
                          <w:b/>
                          <w:bCs/>
                          <w:sz w:val="16"/>
                          <w:szCs w:val="16"/>
                          <w:lang w:val="en-US" w:eastAsia="ja-JP"/>
                        </w:rPr>
                        <w:t>I</w:t>
                      </w:r>
                      <w:proofErr w:type="gramEnd"/>
                      <w:r w:rsidRPr="00FB5FE0">
                        <w:rPr>
                          <w:b/>
                          <w:bCs/>
                          <w:sz w:val="16"/>
                          <w:szCs w:val="16"/>
                          <w:lang w:val="en-US" w:eastAsia="ja-JP"/>
                        </w:rPr>
                        <w:t xml:space="preserve"> can’t thank stepping stones enough for helping me &amp; encouraging me to be as inclusive as possible with a child with extreme behavior</w:t>
                      </w:r>
                      <w:r>
                        <w:rPr>
                          <w:b/>
                          <w:bCs/>
                          <w:szCs w:val="16"/>
                          <w:lang w:val="en-US" w:eastAsia="ja-JP"/>
                        </w:rPr>
                        <w:t xml:space="preserve"> </w:t>
                      </w:r>
                      <w:r w:rsidRPr="00FB5FE0">
                        <w:rPr>
                          <w:b/>
                          <w:bCs/>
                          <w:sz w:val="16"/>
                          <w:szCs w:val="16"/>
                          <w:lang w:val="en-US" w:eastAsia="ja-JP"/>
                        </w:rPr>
                        <w:t>difficulties</w:t>
                      </w:r>
                      <w:r w:rsidRPr="00FB5FE0">
                        <w:rPr>
                          <w:rFonts w:ascii="Times New Roman" w:hAnsi="Times New Roman"/>
                          <w:b/>
                          <w:bCs/>
                          <w:sz w:val="16"/>
                          <w:szCs w:val="16"/>
                        </w:rPr>
                        <w:t xml:space="preserve"> </w:t>
                      </w:r>
                      <w:r w:rsidRPr="00FB5FE0">
                        <w:rPr>
                          <w:rFonts w:ascii="Calibri" w:hAnsi="Times New Roman"/>
                          <w:b/>
                          <w:bCs/>
                          <w:sz w:val="16"/>
                          <w:szCs w:val="16"/>
                        </w:rPr>
                        <w:t>.</w:t>
                      </w:r>
                    </w:p>
                  </w:txbxContent>
                </v:textbox>
              </v:shape>
            </w:pict>
          </mc:Fallback>
        </mc:AlternateContent>
      </w:r>
      <w:r>
        <w:rPr>
          <w:rFonts w:ascii="Times New Roman" w:hAnsi="Times New Roman"/>
          <w:noProof/>
          <w:sz w:val="24"/>
          <w:szCs w:val="24"/>
        </w:rPr>
        <w:drawing>
          <wp:anchor distT="0" distB="0" distL="114300" distR="114300" simplePos="0" relativeHeight="251664384" behindDoc="0" locked="0" layoutInCell="1" allowOverlap="1" wp14:anchorId="012E330E" wp14:editId="0DB40DCF">
            <wp:simplePos x="0" y="0"/>
            <wp:positionH relativeFrom="column">
              <wp:posOffset>2581275</wp:posOffset>
            </wp:positionH>
            <wp:positionV relativeFrom="paragraph">
              <wp:posOffset>570230</wp:posOffset>
            </wp:positionV>
            <wp:extent cx="739140" cy="723265"/>
            <wp:effectExtent l="0" t="0" r="3810" b="635"/>
            <wp:wrapNone/>
            <wp:docPr id="8" name="Picture 8" descr="Stickman Thumbs Up Blue - Stock - GamesAged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man Thumbs Up Blue - Stock - GamesAgedd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14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391" w:rsidRPr="0085467A">
        <w:rPr>
          <w:rFonts w:ascii="Arial" w:hAnsi="Arial" w:cs="Arial"/>
          <w:color w:val="auto"/>
          <w:sz w:val="22"/>
          <w:szCs w:val="22"/>
          <w14:textFill>
            <w14:solidFill>
              <w14:srgbClr w14:val="000000"/>
            </w14:solidFill>
          </w14:textFill>
        </w:rPr>
        <w:t xml:space="preserve">Throughout the </w:t>
      </w:r>
      <w:r w:rsidR="00FB5FE0" w:rsidRPr="0085467A">
        <w:rPr>
          <w:rFonts w:ascii="Arial" w:hAnsi="Arial" w:cs="Arial"/>
          <w:color w:val="auto"/>
          <w:sz w:val="22"/>
          <w:szCs w:val="22"/>
          <w14:textFill>
            <w14:solidFill>
              <w14:srgbClr w14:val="000000"/>
            </w14:solidFill>
          </w14:textFill>
        </w:rPr>
        <w:t xml:space="preserve">challenging </w:t>
      </w:r>
      <w:proofErr w:type="spellStart"/>
      <w:r w:rsidR="00FB5FE0" w:rsidRPr="0085467A">
        <w:rPr>
          <w:rFonts w:ascii="Arial" w:hAnsi="Arial" w:cs="Arial"/>
          <w:color w:val="auto"/>
          <w:sz w:val="22"/>
          <w:szCs w:val="22"/>
          <w14:textFill>
            <w14:solidFill>
              <w14:srgbClr w14:val="000000"/>
            </w14:solidFill>
          </w14:textFill>
        </w:rPr>
        <w:t>Covid</w:t>
      </w:r>
      <w:proofErr w:type="spellEnd"/>
      <w:r w:rsidR="00FB5FE0" w:rsidRPr="0085467A">
        <w:rPr>
          <w:rFonts w:ascii="Arial" w:hAnsi="Arial" w:cs="Arial"/>
          <w:color w:val="auto"/>
          <w:sz w:val="22"/>
          <w:szCs w:val="22"/>
          <w14:textFill>
            <w14:solidFill>
              <w14:srgbClr w14:val="000000"/>
            </w14:solidFill>
          </w14:textFill>
        </w:rPr>
        <w:t xml:space="preserve"> pandemic year</w:t>
      </w:r>
      <w:r w:rsidR="00A21391" w:rsidRPr="0085467A">
        <w:rPr>
          <w:rFonts w:ascii="Arial" w:hAnsi="Arial" w:cs="Arial"/>
          <w:color w:val="auto"/>
          <w:sz w:val="22"/>
          <w:szCs w:val="22"/>
          <w14:textFill>
            <w14:solidFill>
              <w14:srgbClr w14:val="000000"/>
            </w14:solidFill>
          </w14:textFill>
        </w:rPr>
        <w:t xml:space="preserve"> the Outreach team supported </w:t>
      </w:r>
      <w:r w:rsidR="00FB5FE0" w:rsidRPr="0085467A">
        <w:rPr>
          <w:rFonts w:ascii="Arial" w:hAnsi="Arial" w:cs="Arial"/>
          <w:color w:val="auto"/>
          <w:sz w:val="22"/>
          <w:szCs w:val="22"/>
          <w14:textFill>
            <w14:solidFill>
              <w14:srgbClr w14:val="000000"/>
            </w14:solidFill>
          </w14:textFill>
        </w:rPr>
        <w:t>65</w:t>
      </w:r>
      <w:r w:rsidR="00A21391" w:rsidRPr="0085467A">
        <w:rPr>
          <w:rFonts w:ascii="Arial" w:hAnsi="Arial" w:cs="Arial"/>
          <w:color w:val="auto"/>
          <w:sz w:val="22"/>
          <w:szCs w:val="22"/>
          <w14:textFill>
            <w14:solidFill>
              <w14:srgbClr w14:val="000000"/>
            </w14:solidFill>
          </w14:textFill>
        </w:rPr>
        <w:t xml:space="preserve"> children within </w:t>
      </w:r>
      <w:r w:rsidR="00FB5FE0" w:rsidRPr="0085467A">
        <w:rPr>
          <w:rFonts w:ascii="Arial" w:hAnsi="Arial" w:cs="Arial"/>
          <w:color w:val="auto"/>
          <w:sz w:val="22"/>
          <w:szCs w:val="22"/>
          <w14:textFill>
            <w14:solidFill>
              <w14:srgbClr w14:val="000000"/>
            </w14:solidFill>
          </w14:textFill>
        </w:rPr>
        <w:t>41</w:t>
      </w:r>
      <w:r w:rsidR="00A21391" w:rsidRPr="0085467A">
        <w:rPr>
          <w:rFonts w:ascii="Arial" w:hAnsi="Arial" w:cs="Arial"/>
          <w:color w:val="auto"/>
          <w:sz w:val="22"/>
          <w:szCs w:val="22"/>
          <w14:textFill>
            <w14:solidFill>
              <w14:srgbClr w14:val="000000"/>
            </w14:solidFill>
          </w14:textFill>
        </w:rPr>
        <w:t xml:space="preserve"> schools.</w:t>
      </w:r>
      <w:r w:rsidR="00FB5FE0" w:rsidRPr="0085467A">
        <w:rPr>
          <w:rFonts w:ascii="Arial" w:hAnsi="Arial" w:cs="Arial"/>
          <w:color w:val="auto"/>
          <w:sz w:val="22"/>
          <w:szCs w:val="22"/>
          <w:lang w:val="en-US"/>
          <w14:textFill>
            <w14:solidFill>
              <w14:srgbClr w14:val="000000"/>
            </w14:solidFill>
          </w14:textFill>
        </w:rPr>
        <w:t xml:space="preserve"> </w:t>
      </w:r>
      <w:r w:rsidR="00FB5FE0" w:rsidRPr="0085467A">
        <w:rPr>
          <w:rFonts w:ascii="Arial" w:hAnsi="Arial" w:cs="Arial"/>
          <w:color w:val="auto"/>
          <w:sz w:val="22"/>
          <w:szCs w:val="22"/>
          <w:lang w:val="en-US"/>
          <w14:textFill>
            <w14:solidFill>
              <w14:srgbClr w14:val="000000"/>
            </w14:solidFill>
          </w14:textFill>
        </w:rPr>
        <w:t>Feedback from schools and from parents for this service continues to be outstanding</w:t>
      </w:r>
      <w:r w:rsidR="00FB5FE0" w:rsidRPr="0085467A">
        <w:rPr>
          <w:rFonts w:ascii="Arial" w:hAnsi="Arial" w:cs="Arial"/>
          <w:color w:val="auto"/>
          <w:sz w:val="22"/>
          <w:szCs w:val="22"/>
          <w:lang w:val="en-US"/>
          <w14:textFill>
            <w14:solidFill>
              <w14:srgbClr w14:val="000000"/>
            </w14:solidFill>
          </w14:textFill>
        </w:rPr>
        <w:t>.</w:t>
      </w:r>
    </w:p>
    <w:p w:rsidR="00FB5FE0" w:rsidRDefault="0085467A" w:rsidP="00A21391">
      <w:pPr>
        <w:spacing w:after="0" w:line="240" w:lineRule="auto"/>
        <w:jc w:val="center"/>
        <w:rPr>
          <w:rFonts w:ascii="Arial" w:hAnsi="Arial" w:cs="Arial"/>
          <w:kern w:val="28"/>
        </w:rPr>
      </w:pPr>
      <w:r w:rsidRPr="00FB5FE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2336" behindDoc="1" locked="0" layoutInCell="1" allowOverlap="1" wp14:anchorId="5017E103" wp14:editId="74BA6A5E">
                <wp:simplePos x="0" y="0"/>
                <wp:positionH relativeFrom="column">
                  <wp:posOffset>-419100</wp:posOffset>
                </wp:positionH>
                <wp:positionV relativeFrom="paragraph">
                  <wp:posOffset>29845</wp:posOffset>
                </wp:positionV>
                <wp:extent cx="2512695" cy="688340"/>
                <wp:effectExtent l="19050" t="0" r="554355" b="35560"/>
                <wp:wrapTight wrapText="bothSides">
                  <wp:wrapPolygon edited="0">
                    <wp:start x="7697" y="0"/>
                    <wp:lineTo x="4585" y="598"/>
                    <wp:lineTo x="-164" y="5978"/>
                    <wp:lineTo x="-164" y="17336"/>
                    <wp:lineTo x="7042" y="22118"/>
                    <wp:lineTo x="14575" y="22118"/>
                    <wp:lineTo x="19651" y="19129"/>
                    <wp:lineTo x="22108" y="11956"/>
                    <wp:lineTo x="21944" y="9565"/>
                    <wp:lineTo x="26202" y="5380"/>
                    <wp:lineTo x="25219" y="2391"/>
                    <wp:lineTo x="14083" y="0"/>
                    <wp:lineTo x="7697" y="0"/>
                  </wp:wrapPolygon>
                </wp:wrapTight>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688340"/>
                        </a:xfrm>
                        <a:prstGeom prst="wedgeEllipseCallout">
                          <a:avLst>
                            <a:gd name="adj1" fmla="val 70264"/>
                            <a:gd name="adj2" fmla="val -28042"/>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rsidR="00FB5FE0" w:rsidRDefault="00FB5FE0" w:rsidP="00FB5FE0">
                            <w:pPr>
                              <w:widowControl w:val="0"/>
                              <w:rPr>
                                <w:rFonts w:ascii="Calibri" w:hAnsi="Calibri" w:cs="Calibri"/>
                                <w:b/>
                                <w:bCs/>
                                <w:i/>
                                <w:iCs/>
                              </w:rPr>
                            </w:pPr>
                            <w:r w:rsidRPr="00FB5FE0">
                              <w:rPr>
                                <w:b/>
                                <w:bCs/>
                                <w:i/>
                                <w:iCs/>
                                <w:sz w:val="16"/>
                                <w:szCs w:val="16"/>
                                <w:lang w:val="en-US" w:eastAsia="ja-JP"/>
                              </w:rPr>
                              <w:t xml:space="preserve">Their knowledge and advice </w:t>
                            </w:r>
                            <w:proofErr w:type="gramStart"/>
                            <w:r w:rsidRPr="00FB5FE0">
                              <w:rPr>
                                <w:b/>
                                <w:bCs/>
                                <w:i/>
                                <w:iCs/>
                                <w:sz w:val="16"/>
                                <w:szCs w:val="16"/>
                                <w:lang w:val="en-US" w:eastAsia="ja-JP"/>
                              </w:rPr>
                              <w:t>has</w:t>
                            </w:r>
                            <w:proofErr w:type="gramEnd"/>
                            <w:r w:rsidRPr="00FB5FE0">
                              <w:rPr>
                                <w:b/>
                                <w:bCs/>
                                <w:i/>
                                <w:iCs/>
                                <w:sz w:val="16"/>
                                <w:szCs w:val="16"/>
                                <w:lang w:val="en-US" w:eastAsia="ja-JP"/>
                              </w:rPr>
                              <w:t xml:space="preserve"> been brilliant and</w:t>
                            </w:r>
                            <w:r>
                              <w:rPr>
                                <w:b/>
                                <w:bCs/>
                                <w:i/>
                                <w:iCs/>
                                <w:lang w:val="en-US" w:eastAsia="ja-JP"/>
                              </w:rPr>
                              <w:t xml:space="preserve"> </w:t>
                            </w:r>
                            <w:r w:rsidRPr="00FB5FE0">
                              <w:rPr>
                                <w:b/>
                                <w:bCs/>
                                <w:i/>
                                <w:iCs/>
                                <w:sz w:val="16"/>
                                <w:szCs w:val="16"/>
                                <w:lang w:val="en-US" w:eastAsia="ja-JP"/>
                              </w:rPr>
                              <w:t>extremely   beneficial, particularly for</w:t>
                            </w:r>
                            <w:r>
                              <w:rPr>
                                <w:b/>
                                <w:bCs/>
                                <w:i/>
                                <w:iCs/>
                                <w:lang w:val="en-US" w:eastAsia="ja-JP"/>
                              </w:rPr>
                              <w:t xml:space="preserve"> </w:t>
                            </w:r>
                            <w:r w:rsidRPr="00FB5FE0">
                              <w:rPr>
                                <w:b/>
                                <w:bCs/>
                                <w:i/>
                                <w:iCs/>
                                <w:sz w:val="16"/>
                                <w:szCs w:val="16"/>
                                <w:lang w:val="en-US" w:eastAsia="ja-JP"/>
                              </w:rPr>
                              <w:t>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7E103" id="AutoShape 2" o:spid="_x0000_s1028" type="#_x0000_t63" style="position:absolute;left:0;text-align:left;margin-left:-33pt;margin-top:2.35pt;width:197.85pt;height:54.2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" adj="25977,4743" filled="f" strokeweight="2pt">
                <v:shadow color="#fc0"/>
                <v:textbox inset="2.88pt,2.88pt,2.88pt,2.88pt">
                  <w:txbxContent>
                    <w:p w:rsidR="00FB5FE0" w:rsidRDefault="00FB5FE0" w:rsidP="00FB5FE0">
                      <w:pPr>
                        <w:widowControl w:val="0"/>
                        <w:rPr>
                          <w:rFonts w:ascii="Calibri" w:hAnsi="Calibri" w:cs="Calibri"/>
                          <w:b/>
                          <w:bCs/>
                          <w:i/>
                          <w:iCs/>
                        </w:rPr>
                      </w:pPr>
                      <w:r w:rsidRPr="00FB5FE0">
                        <w:rPr>
                          <w:b/>
                          <w:bCs/>
                          <w:i/>
                          <w:iCs/>
                          <w:sz w:val="16"/>
                          <w:szCs w:val="16"/>
                          <w:lang w:val="en-US" w:eastAsia="ja-JP"/>
                        </w:rPr>
                        <w:t xml:space="preserve">Their knowledge and advice </w:t>
                      </w:r>
                      <w:proofErr w:type="gramStart"/>
                      <w:r w:rsidRPr="00FB5FE0">
                        <w:rPr>
                          <w:b/>
                          <w:bCs/>
                          <w:i/>
                          <w:iCs/>
                          <w:sz w:val="16"/>
                          <w:szCs w:val="16"/>
                          <w:lang w:val="en-US" w:eastAsia="ja-JP"/>
                        </w:rPr>
                        <w:t>has</w:t>
                      </w:r>
                      <w:proofErr w:type="gramEnd"/>
                      <w:r w:rsidRPr="00FB5FE0">
                        <w:rPr>
                          <w:b/>
                          <w:bCs/>
                          <w:i/>
                          <w:iCs/>
                          <w:sz w:val="16"/>
                          <w:szCs w:val="16"/>
                          <w:lang w:val="en-US" w:eastAsia="ja-JP"/>
                        </w:rPr>
                        <w:t xml:space="preserve"> been brilliant and</w:t>
                      </w:r>
                      <w:r>
                        <w:rPr>
                          <w:b/>
                          <w:bCs/>
                          <w:i/>
                          <w:iCs/>
                          <w:lang w:val="en-US" w:eastAsia="ja-JP"/>
                        </w:rPr>
                        <w:t xml:space="preserve"> </w:t>
                      </w:r>
                      <w:r w:rsidRPr="00FB5FE0">
                        <w:rPr>
                          <w:b/>
                          <w:bCs/>
                          <w:i/>
                          <w:iCs/>
                          <w:sz w:val="16"/>
                          <w:szCs w:val="16"/>
                          <w:lang w:val="en-US" w:eastAsia="ja-JP"/>
                        </w:rPr>
                        <w:t>extremely   beneficial, particularly for</w:t>
                      </w:r>
                      <w:r>
                        <w:rPr>
                          <w:b/>
                          <w:bCs/>
                          <w:i/>
                          <w:iCs/>
                          <w:lang w:val="en-US" w:eastAsia="ja-JP"/>
                        </w:rPr>
                        <w:t xml:space="preserve"> </w:t>
                      </w:r>
                      <w:r w:rsidRPr="00FB5FE0">
                        <w:rPr>
                          <w:b/>
                          <w:bCs/>
                          <w:i/>
                          <w:iCs/>
                          <w:sz w:val="16"/>
                          <w:szCs w:val="16"/>
                          <w:lang w:val="en-US" w:eastAsia="ja-JP"/>
                        </w:rPr>
                        <w:t>staff</w:t>
                      </w:r>
                    </w:p>
                  </w:txbxContent>
                </v:textbox>
                <w10:wrap type="tight"/>
              </v:shape>
            </w:pict>
          </mc:Fallback>
        </mc:AlternateContent>
      </w:r>
    </w:p>
    <w:p w:rsidR="00FB5FE0" w:rsidRDefault="00FB5FE0" w:rsidP="00A21391">
      <w:pPr>
        <w:spacing w:after="0" w:line="240" w:lineRule="auto"/>
        <w:jc w:val="center"/>
        <w:rPr>
          <w:rFonts w:ascii="Arial" w:hAnsi="Arial" w:cs="Arial"/>
          <w:kern w:val="28"/>
        </w:rPr>
      </w:pPr>
    </w:p>
    <w:p w:rsidR="00FB5FE0" w:rsidRDefault="00FB5FE0" w:rsidP="00A21391">
      <w:pPr>
        <w:spacing w:after="0" w:line="240" w:lineRule="auto"/>
        <w:jc w:val="center"/>
        <w:rPr>
          <w:rFonts w:ascii="Arial" w:hAnsi="Arial" w:cs="Arial"/>
          <w:kern w:val="28"/>
        </w:rPr>
      </w:pPr>
    </w:p>
    <w:p w:rsidR="00FB5FE0" w:rsidRDefault="00FB5FE0" w:rsidP="00A21391">
      <w:pPr>
        <w:spacing w:after="0" w:line="240" w:lineRule="auto"/>
        <w:jc w:val="center"/>
        <w:rPr>
          <w:rFonts w:ascii="Arial" w:hAnsi="Arial" w:cs="Arial"/>
          <w:kern w:val="28"/>
        </w:rPr>
      </w:pPr>
    </w:p>
    <w:p w:rsidR="00FB5FE0" w:rsidRDefault="00FB5FE0" w:rsidP="00A21391">
      <w:pPr>
        <w:spacing w:after="0" w:line="240" w:lineRule="auto"/>
        <w:jc w:val="center"/>
        <w:rPr>
          <w:rFonts w:ascii="Arial" w:hAnsi="Arial" w:cs="Arial"/>
          <w:kern w:val="28"/>
        </w:rPr>
      </w:pPr>
    </w:p>
    <w:tbl>
      <w:tblPr>
        <w:tblStyle w:val="TableGrid"/>
        <w:tblpPr w:leftFromText="180" w:rightFromText="180" w:vertAnchor="text" w:horzAnchor="page" w:tblpX="4473" w:tblpY="273"/>
        <w:tblW w:w="6658" w:type="dxa"/>
        <w:tblLook w:val="04A0" w:firstRow="1" w:lastRow="0" w:firstColumn="1" w:lastColumn="0" w:noHBand="0" w:noVBand="1"/>
      </w:tblPr>
      <w:tblGrid>
        <w:gridCol w:w="6658"/>
      </w:tblGrid>
      <w:tr w:rsidR="008A5F34" w:rsidTr="008A5F34">
        <w:tc>
          <w:tcPr>
            <w:tcW w:w="6658" w:type="dxa"/>
            <w:shd w:val="clear" w:color="auto" w:fill="92D050"/>
          </w:tcPr>
          <w:p w:rsidR="008A5F34" w:rsidRDefault="008A5F34" w:rsidP="008A5F34">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 for staff, individual pupils, classes, whole school</w:t>
            </w:r>
          </w:p>
          <w:p w:rsidR="008A5F34" w:rsidRPr="008A5F34" w:rsidRDefault="008A5F34" w:rsidP="008A5F34">
            <w:pPr>
              <w:jc w:val="center"/>
              <w:rPr>
                <w:rFonts w:ascii="Arial" w:eastAsia="Times New Roman" w:hAnsi="Arial" w:cs="Arial"/>
                <w:b/>
                <w:sz w:val="20"/>
                <w:szCs w:val="20"/>
                <w:lang w:val="en-US"/>
              </w:rPr>
            </w:pPr>
            <w:r w:rsidRPr="008A5F34">
              <w:rPr>
                <w:rFonts w:ascii="Arial" w:eastAsia="Times New Roman" w:hAnsi="Arial" w:cs="Arial"/>
                <w:b/>
                <w:sz w:val="20"/>
                <w:szCs w:val="20"/>
                <w:lang w:val="en-US"/>
              </w:rPr>
              <w:t xml:space="preserve">We are currently providing some support virtually but are undertaking the initial in-person visit and some support visits where observations and staff conversations are required, ensuring that these align with government guidance. We are continually reviewing and adapting how we work as things change both nationally and locally and in line with guidance. </w:t>
            </w:r>
          </w:p>
          <w:p w:rsidR="008A5F34" w:rsidRPr="008A5F34" w:rsidRDefault="008A5F34" w:rsidP="008A5F34">
            <w:pPr>
              <w:jc w:val="center"/>
              <w:rPr>
                <w:rFonts w:ascii="Arial" w:eastAsia="Times New Roman" w:hAnsi="Arial" w:cs="Arial"/>
                <w:b/>
                <w:sz w:val="20"/>
                <w:szCs w:val="20"/>
                <w:lang w:val="en-US"/>
              </w:rPr>
            </w:pPr>
            <w:r w:rsidRPr="008A5F34">
              <w:rPr>
                <w:rFonts w:ascii="Arial" w:eastAsia="Times New Roman" w:hAnsi="Arial" w:cs="Arial"/>
                <w:b/>
                <w:sz w:val="20"/>
                <w:szCs w:val="20"/>
                <w:lang w:val="en-US"/>
              </w:rPr>
              <w:t>See current SLA</w:t>
            </w:r>
          </w:p>
          <w:p w:rsidR="008A5F34" w:rsidRPr="008A5F34" w:rsidRDefault="008A5F34" w:rsidP="008A5F34">
            <w:pPr>
              <w:jc w:val="center"/>
              <w:rPr>
                <w:rFonts w:ascii="Arial" w:eastAsia="Times New Roman" w:hAnsi="Arial" w:cs="Arial"/>
                <w:b/>
                <w:sz w:val="20"/>
                <w:szCs w:val="20"/>
                <w:lang w:val="en-US"/>
              </w:rPr>
            </w:pPr>
            <w:r w:rsidRPr="008A5F34">
              <w:rPr>
                <w:b/>
                <w:sz w:val="20"/>
                <w:szCs w:val="20"/>
              </w:rPr>
              <w:t xml:space="preserve"> </w:t>
            </w:r>
            <w:hyperlink r:id="rId8" w:history="1">
              <w:r w:rsidRPr="008A5F34">
                <w:rPr>
                  <w:rStyle w:val="Hyperlink"/>
                  <w:b/>
                  <w:sz w:val="20"/>
                  <w:szCs w:val="20"/>
                </w:rPr>
                <w:t>SLA &amp; Outreach Policy | Stepping Stones Short Stay School</w:t>
              </w:r>
            </w:hyperlink>
          </w:p>
          <w:p w:rsidR="008A5F34" w:rsidRDefault="008A5F34" w:rsidP="008A5F34">
            <w:pPr>
              <w:jc w:val="center"/>
            </w:pPr>
          </w:p>
        </w:tc>
      </w:tr>
    </w:tbl>
    <w:p w:rsidR="00A21391" w:rsidRDefault="00A21391" w:rsidP="00A21391">
      <w:pPr>
        <w:spacing w:after="0" w:line="240" w:lineRule="auto"/>
        <w:jc w:val="center"/>
        <w:rPr>
          <w:rFonts w:ascii="Arial" w:hAnsi="Arial" w:cs="Arial"/>
          <w:kern w:val="28"/>
        </w:rPr>
      </w:pPr>
    </w:p>
    <w:tbl>
      <w:tblPr>
        <w:tblStyle w:val="TableGrid"/>
        <w:tblpPr w:leftFromText="180" w:rightFromText="180" w:vertAnchor="text" w:horzAnchor="page" w:tblpX="1024" w:tblpY="-93"/>
        <w:tblW w:w="2996" w:type="dxa"/>
        <w:tblLook w:val="04A0" w:firstRow="1" w:lastRow="0" w:firstColumn="1" w:lastColumn="0" w:noHBand="0" w:noVBand="1"/>
      </w:tblPr>
      <w:tblGrid>
        <w:gridCol w:w="2996"/>
      </w:tblGrid>
      <w:tr w:rsidR="008A5F34" w:rsidTr="008A5F34">
        <w:trPr>
          <w:trHeight w:val="3254"/>
        </w:trPr>
        <w:tc>
          <w:tcPr>
            <w:tcW w:w="2996" w:type="dxa"/>
            <w:shd w:val="clear" w:color="auto" w:fill="FFFF00"/>
          </w:tcPr>
          <w:p w:rsidR="008A5F34" w:rsidRDefault="008A5F34" w:rsidP="008A5F34">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82002934"/>
            <w: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Phone Support</w:t>
            </w:r>
          </w:p>
          <w:p w:rsidR="008A5F34" w:rsidRPr="008A5F34" w:rsidRDefault="008A5F34" w:rsidP="008A5F34">
            <w:pPr>
              <w:jc w:val="center"/>
              <w:rPr>
                <w:rFonts w:ascii="Arial" w:hAnsi="Arial" w:cs="Arial"/>
                <w:b/>
                <w:noProof/>
                <w:sz w:val="20"/>
                <w:szCs w:val="20"/>
              </w:rPr>
            </w:pPr>
            <w:r w:rsidRPr="008A5F34">
              <w:rPr>
                <w:rFonts w:ascii="Arial" w:hAnsi="Arial" w:cs="Arial"/>
                <w:b/>
                <w:noProof/>
                <w:sz w:val="20"/>
                <w:szCs w:val="20"/>
              </w:rPr>
              <w:t xml:space="preserve">Advice for vulnerable SEMH pupils alongside emotional support for staff is still available during these difficult times.Throughout 2020-21 48 schools  accessed telephone advice as part of their universal offer. </w:t>
            </w:r>
          </w:p>
          <w:p w:rsidR="008A5F34" w:rsidRDefault="008A5F34" w:rsidP="008A5F34">
            <w:pPr>
              <w:jc w:val="center"/>
              <w:rPr>
                <w:rFonts w:ascii="Arial" w:eastAsia="Calibri" w:hAnsi="Arial" w:cs="Arial"/>
              </w:rPr>
            </w:pPr>
          </w:p>
        </w:tc>
      </w:tr>
      <w:bookmarkEnd w:id="0"/>
    </w:tbl>
    <w:p w:rsidR="00A21391" w:rsidRDefault="00A21391" w:rsidP="00A21391">
      <w:pPr>
        <w:spacing w:after="0" w:line="240" w:lineRule="auto"/>
        <w:jc w:val="center"/>
        <w:rPr>
          <w:rFonts w:ascii="Arial" w:eastAsia="Calibri" w:hAnsi="Arial" w:cs="Arial"/>
        </w:rPr>
      </w:pPr>
    </w:p>
    <w:p w:rsidR="00A21391" w:rsidRPr="00A21391" w:rsidRDefault="00A21391" w:rsidP="00A21391">
      <w:pPr>
        <w:spacing w:after="0" w:line="240" w:lineRule="auto"/>
        <w:jc w:val="center"/>
        <w:rPr>
          <w:rFonts w:ascii="Arial" w:eastAsia="Calibri" w:hAnsi="Arial" w:cs="Arial"/>
        </w:rPr>
      </w:pPr>
    </w:p>
    <w:p w:rsidR="00A21391" w:rsidRPr="00A21391" w:rsidRDefault="00A21391" w:rsidP="002E0B79">
      <w:pPr>
        <w:spacing w:after="0" w:line="240" w:lineRule="auto"/>
        <w:rPr>
          <w:rFonts w:ascii="Arial" w:eastAsia="Calibri" w:hAnsi="Arial" w:cs="Arial"/>
        </w:rPr>
      </w:pPr>
    </w:p>
    <w:tbl>
      <w:tblPr>
        <w:tblStyle w:val="TableGrid"/>
        <w:tblpPr w:leftFromText="180" w:rightFromText="180" w:vertAnchor="text" w:horzAnchor="page" w:tblpX="1024" w:tblpY="-93"/>
        <w:tblW w:w="10060" w:type="dxa"/>
        <w:tblLook w:val="04A0" w:firstRow="1" w:lastRow="0" w:firstColumn="1" w:lastColumn="0" w:noHBand="0" w:noVBand="1"/>
      </w:tblPr>
      <w:tblGrid>
        <w:gridCol w:w="10060"/>
      </w:tblGrid>
      <w:tr w:rsidR="008A5F34" w:rsidTr="00DA5F94">
        <w:trPr>
          <w:trHeight w:val="3254"/>
        </w:trPr>
        <w:tc>
          <w:tcPr>
            <w:tcW w:w="10060" w:type="dxa"/>
            <w:shd w:val="clear" w:color="auto" w:fill="FFC000"/>
          </w:tcPr>
          <w:p w:rsidR="008A5F34" w:rsidRDefault="008A5F34" w:rsidP="00922ED8">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Behaviour Surgeries</w:t>
            </w:r>
          </w:p>
          <w:p w:rsidR="008A5F34" w:rsidRDefault="002E0B79" w:rsidP="002E0B79">
            <w:pPr>
              <w:jc w:val="center"/>
              <w:rPr>
                <w:rFonts w:ascii="Trebuchet MS" w:eastAsia="Times New Roman" w:hAnsi="Trebuchet MS" w:cs="Times New Roman"/>
                <w:b/>
                <w:bCs/>
                <w:color w:val="000000"/>
                <w:kern w:val="28"/>
                <w:lang w:eastAsia="en-GB"/>
                <w14:cntxtAlts/>
              </w:rPr>
            </w:pPr>
            <w:r w:rsidRPr="002E0B79">
              <w:rPr>
                <w:rFonts w:ascii="Arial" w:eastAsia="Calibri" w:hAnsi="Arial" w:cs="Arial"/>
                <w:b/>
              </w:rPr>
              <w:t>Behaviour Surgeries are very informal meetings giving staff an opportunity to discuss a child’s SEMH needs to receive advice about strategies and resources.</w:t>
            </w:r>
            <w:r>
              <w:rPr>
                <w:rFonts w:ascii="Arial" w:eastAsia="Calibri" w:hAnsi="Arial" w:cs="Arial"/>
                <w:b/>
              </w:rPr>
              <w:t xml:space="preserve"> </w:t>
            </w:r>
            <w:r w:rsidRPr="002E0B79">
              <w:rPr>
                <w:rFonts w:ascii="Trebuchet MS" w:eastAsia="Times New Roman" w:hAnsi="Trebuchet MS" w:cs="Times New Roman"/>
                <w:b/>
                <w:bCs/>
                <w:color w:val="000000"/>
                <w:kern w:val="28"/>
                <w:sz w:val="16"/>
                <w:szCs w:val="20"/>
                <w:lang w:eastAsia="en-GB"/>
                <w14:cntxtAlts/>
              </w:rPr>
              <w:t xml:space="preserve"> </w:t>
            </w:r>
            <w:r w:rsidRPr="002E0B79">
              <w:rPr>
                <w:rFonts w:ascii="Trebuchet MS" w:eastAsia="Times New Roman" w:hAnsi="Trebuchet MS" w:cs="Times New Roman"/>
                <w:b/>
                <w:bCs/>
                <w:color w:val="000000"/>
                <w:kern w:val="28"/>
                <w:lang w:eastAsia="en-GB"/>
                <w14:cntxtAlts/>
              </w:rPr>
              <w:t>After registering, you will receive a confirmation email containing information about joining the meeting.</w:t>
            </w:r>
          </w:p>
          <w:p w:rsidR="00DA5F94" w:rsidRDefault="00DA5F94" w:rsidP="002E0B79">
            <w:pPr>
              <w:jc w:val="center"/>
              <w:rPr>
                <w:rFonts w:ascii="Arial" w:eastAsia="Calibri" w:hAnsi="Arial" w:cs="Arial"/>
                <w:b/>
              </w:rPr>
            </w:pPr>
          </w:p>
          <w:tbl>
            <w:tblPr>
              <w:tblStyle w:val="TableGrid"/>
              <w:tblW w:w="0" w:type="auto"/>
              <w:tblLook w:val="04A0" w:firstRow="1" w:lastRow="0" w:firstColumn="1" w:lastColumn="0" w:noHBand="0" w:noVBand="1"/>
            </w:tblPr>
            <w:tblGrid>
              <w:gridCol w:w="1931"/>
              <w:gridCol w:w="1793"/>
              <w:gridCol w:w="6110"/>
            </w:tblGrid>
            <w:tr w:rsidR="002E0B79" w:rsidTr="0036087C">
              <w:trPr>
                <w:trHeight w:val="174"/>
              </w:trPr>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Wed. 22</w:t>
                  </w:r>
                  <w:r w:rsidRPr="002E0B79">
                    <w:rPr>
                      <w:rFonts w:ascii="Arial" w:eastAsia="Calibri" w:hAnsi="Arial" w:cs="Arial"/>
                      <w:b/>
                      <w:vertAlign w:val="superscript"/>
                    </w:rPr>
                    <w:t>nd</w:t>
                  </w:r>
                  <w:r>
                    <w:rPr>
                      <w:rFonts w:ascii="Arial" w:eastAsia="Calibri" w:hAnsi="Arial" w:cs="Arial"/>
                      <w:b/>
                    </w:rPr>
                    <w:t xml:space="preserve"> Sept</w:t>
                  </w:r>
                </w:p>
              </w:tc>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4.00</w:t>
                  </w:r>
                </w:p>
              </w:tc>
              <w:tc>
                <w:tcPr>
                  <w:tcW w:w="3278" w:type="dxa"/>
                </w:tcPr>
                <w:p w:rsidR="00552BB9" w:rsidRPr="002E0B79" w:rsidRDefault="002E0B79" w:rsidP="002E0B79">
                  <w:pPr>
                    <w:widowControl w:val="0"/>
                    <w:spacing w:after="180" w:line="271" w:lineRule="auto"/>
                    <w:rPr>
                      <w:rFonts w:ascii="Trebuchet MS" w:eastAsia="Times New Roman" w:hAnsi="Trebuchet MS" w:cs="Times New Roman"/>
                      <w:b/>
                      <w:bCs/>
                      <w:color w:val="000000"/>
                      <w:kern w:val="28"/>
                      <w:sz w:val="16"/>
                      <w:szCs w:val="20"/>
                      <w:lang w:eastAsia="en-GB"/>
                      <w14:cntxtAlts/>
                    </w:rPr>
                  </w:pPr>
                  <w:r w:rsidRPr="002E0B79">
                    <w:rPr>
                      <w:rFonts w:ascii="Trebuchet MS" w:eastAsia="Times New Roman" w:hAnsi="Trebuchet MS" w:cs="Times New Roman"/>
                      <w:b/>
                      <w:bCs/>
                      <w:color w:val="000000"/>
                      <w:kern w:val="28"/>
                      <w:sz w:val="16"/>
                      <w:szCs w:val="20"/>
                      <w:lang w:eastAsia="en-GB"/>
                      <w14:cntxtAlts/>
                    </w:rPr>
                    <w:t>https://zoom.us/meeting/register/tJYsf-GtqToiHdMA1VtYkVREKUjr2tdR6xxp</w:t>
                  </w:r>
                </w:p>
              </w:tc>
            </w:tr>
            <w:tr w:rsidR="002E0B79" w:rsidTr="002E0B79">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Tues. 2</w:t>
                  </w:r>
                  <w:r w:rsidRPr="002E0B79">
                    <w:rPr>
                      <w:rFonts w:ascii="Arial" w:eastAsia="Calibri" w:hAnsi="Arial" w:cs="Arial"/>
                      <w:b/>
                      <w:vertAlign w:val="superscript"/>
                    </w:rPr>
                    <w:t>nd</w:t>
                  </w:r>
                  <w:r>
                    <w:rPr>
                      <w:rFonts w:ascii="Arial" w:eastAsia="Calibri" w:hAnsi="Arial" w:cs="Arial"/>
                      <w:b/>
                    </w:rPr>
                    <w:t xml:space="preserve"> Nov</w:t>
                  </w:r>
                </w:p>
              </w:tc>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4.00</w:t>
                  </w:r>
                </w:p>
              </w:tc>
              <w:tc>
                <w:tcPr>
                  <w:tcW w:w="3278" w:type="dxa"/>
                </w:tcPr>
                <w:p w:rsidR="002E0B79" w:rsidRPr="00DA5F94" w:rsidRDefault="002E0B79" w:rsidP="00DA5F94">
                  <w:pPr>
                    <w:framePr w:hSpace="180" w:wrap="around" w:vAnchor="text" w:hAnchor="page" w:x="1024" w:y="-93"/>
                    <w:jc w:val="center"/>
                    <w:rPr>
                      <w:rFonts w:ascii="Arial" w:eastAsia="Calibri" w:hAnsi="Arial" w:cs="Arial"/>
                      <w:b/>
                      <w:sz w:val="20"/>
                      <w:szCs w:val="20"/>
                    </w:rPr>
                  </w:pPr>
                  <w:r w:rsidRPr="002E0B79">
                    <w:rPr>
                      <w:rFonts w:ascii="Arial" w:eastAsia="Calibri" w:hAnsi="Arial" w:cs="Arial"/>
                      <w:b/>
                      <w:sz w:val="20"/>
                      <w:szCs w:val="20"/>
                    </w:rPr>
                    <w:t>At Stepping Stones. Please book via telephone:</w:t>
                  </w:r>
                  <w:r>
                    <w:rPr>
                      <w:rFonts w:ascii="Arial" w:eastAsia="Calibri" w:hAnsi="Arial" w:cs="Arial"/>
                      <w:b/>
                      <w:sz w:val="20"/>
                      <w:szCs w:val="20"/>
                    </w:rPr>
                    <w:t xml:space="preserve"> </w:t>
                  </w:r>
                  <w:r w:rsidRPr="002E0B79">
                    <w:rPr>
                      <w:rFonts w:ascii="Arial" w:eastAsia="Calibri" w:hAnsi="Arial" w:cs="Arial"/>
                      <w:b/>
                      <w:sz w:val="20"/>
                      <w:szCs w:val="20"/>
                    </w:rPr>
                    <w:t>01524-67164</w:t>
                  </w:r>
                </w:p>
              </w:tc>
            </w:tr>
            <w:tr w:rsidR="002E0B79" w:rsidTr="002E0B79">
              <w:trPr>
                <w:trHeight w:val="279"/>
              </w:trPr>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Wed. 1</w:t>
                  </w:r>
                  <w:r w:rsidRPr="002E0B79">
                    <w:rPr>
                      <w:rFonts w:ascii="Arial" w:eastAsia="Calibri" w:hAnsi="Arial" w:cs="Arial"/>
                      <w:b/>
                      <w:vertAlign w:val="superscript"/>
                    </w:rPr>
                    <w:t>st</w:t>
                  </w:r>
                  <w:r>
                    <w:rPr>
                      <w:rFonts w:ascii="Arial" w:eastAsia="Calibri" w:hAnsi="Arial" w:cs="Arial"/>
                      <w:b/>
                    </w:rPr>
                    <w:t xml:space="preserve"> Dec</w:t>
                  </w:r>
                </w:p>
              </w:tc>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4.00</w:t>
                  </w:r>
                </w:p>
              </w:tc>
              <w:tc>
                <w:tcPr>
                  <w:tcW w:w="3278" w:type="dxa"/>
                </w:tcPr>
                <w:p w:rsidR="002E0B79" w:rsidRPr="002E0B79" w:rsidRDefault="002E0B79" w:rsidP="002E0B79">
                  <w:pPr>
                    <w:widowControl w:val="0"/>
                    <w:spacing w:after="180" w:line="271" w:lineRule="auto"/>
                    <w:rPr>
                      <w:rFonts w:ascii="Trebuchet MS" w:eastAsia="Times New Roman" w:hAnsi="Trebuchet MS" w:cs="Times New Roman"/>
                      <w:b/>
                      <w:bCs/>
                      <w:color w:val="000000"/>
                      <w:kern w:val="28"/>
                      <w:sz w:val="16"/>
                      <w:szCs w:val="20"/>
                      <w:lang w:eastAsia="en-GB"/>
                      <w14:cntxtAlts/>
                    </w:rPr>
                  </w:pPr>
                  <w:hyperlink r:id="rId9" w:history="1">
                    <w:r w:rsidRPr="00541ECC">
                      <w:rPr>
                        <w:rStyle w:val="Hyperlink"/>
                        <w:rFonts w:ascii="Trebuchet MS" w:eastAsia="Times New Roman" w:hAnsi="Trebuchet MS" w:cs="Times New Roman"/>
                        <w:b/>
                        <w:bCs/>
                        <w:kern w:val="28"/>
                        <w:sz w:val="16"/>
                        <w:szCs w:val="20"/>
                        <w:lang w:eastAsia="en-GB"/>
                        <w14:cntxtAlts/>
                      </w:rPr>
                      <w:t>https://zoom.us/meeting/register/tJ0ucu2qrDopHdUyuak7ptGGrVmaFTC0jBMn</w:t>
                    </w:r>
                  </w:hyperlink>
                  <w:r>
                    <w:rPr>
                      <w:rFonts w:ascii="Trebuchet MS" w:eastAsia="Times New Roman" w:hAnsi="Trebuchet MS" w:cs="Times New Roman"/>
                      <w:b/>
                      <w:bCs/>
                      <w:color w:val="000000"/>
                      <w:kern w:val="28"/>
                      <w:sz w:val="16"/>
                      <w:szCs w:val="20"/>
                      <w:lang w:eastAsia="en-GB"/>
                      <w14:cntxtAlts/>
                    </w:rPr>
                    <w:t xml:space="preserve">   </w:t>
                  </w:r>
                </w:p>
              </w:tc>
            </w:tr>
            <w:tr w:rsidR="002E0B79" w:rsidTr="002E0B79">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Thurs. 27</w:t>
                  </w:r>
                  <w:r w:rsidRPr="002E0B79">
                    <w:rPr>
                      <w:rFonts w:ascii="Arial" w:eastAsia="Calibri" w:hAnsi="Arial" w:cs="Arial"/>
                      <w:b/>
                      <w:vertAlign w:val="superscript"/>
                    </w:rPr>
                    <w:t>th</w:t>
                  </w:r>
                  <w:r>
                    <w:rPr>
                      <w:rFonts w:ascii="Arial" w:eastAsia="Calibri" w:hAnsi="Arial" w:cs="Arial"/>
                      <w:b/>
                    </w:rPr>
                    <w:t xml:space="preserve"> Jan</w:t>
                  </w:r>
                </w:p>
              </w:tc>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4.00</w:t>
                  </w:r>
                </w:p>
              </w:tc>
              <w:tc>
                <w:tcPr>
                  <w:tcW w:w="3278" w:type="dxa"/>
                </w:tcPr>
                <w:p w:rsidR="00DA5F94" w:rsidRPr="002E0B79" w:rsidRDefault="00DA5F94" w:rsidP="002E0B79">
                  <w:pPr>
                    <w:widowControl w:val="0"/>
                    <w:spacing w:after="180" w:line="271" w:lineRule="auto"/>
                    <w:rPr>
                      <w:rFonts w:ascii="Trebuchet MS" w:eastAsia="Times New Roman" w:hAnsi="Trebuchet MS" w:cs="Times New Roman"/>
                      <w:b/>
                      <w:bCs/>
                      <w:color w:val="000000"/>
                      <w:kern w:val="28"/>
                      <w:sz w:val="16"/>
                      <w:szCs w:val="20"/>
                      <w:lang w:eastAsia="en-GB"/>
                      <w14:cntxtAlts/>
                    </w:rPr>
                  </w:pPr>
                  <w:hyperlink r:id="rId10" w:history="1">
                    <w:r w:rsidRPr="00541ECC">
                      <w:rPr>
                        <w:rStyle w:val="Hyperlink"/>
                        <w:rFonts w:ascii="Trebuchet MS" w:eastAsia="Times New Roman" w:hAnsi="Trebuchet MS" w:cs="Times New Roman"/>
                        <w:b/>
                        <w:bCs/>
                        <w:kern w:val="28"/>
                        <w:sz w:val="16"/>
                        <w:szCs w:val="20"/>
                        <w:lang w:eastAsia="en-GB"/>
                        <w14:cntxtAlts/>
                      </w:rPr>
                      <w:t>https://zoom.us/meeting/register/tJYkcuqsqTIuEtAPsL01ViynCi4EDiZvtou</w:t>
                    </w:r>
                  </w:hyperlink>
                  <w:r w:rsidR="002E0B79" w:rsidRPr="002E0B79">
                    <w:rPr>
                      <w:rFonts w:ascii="Trebuchet MS" w:eastAsia="Times New Roman" w:hAnsi="Trebuchet MS" w:cs="Times New Roman"/>
                      <w:b/>
                      <w:bCs/>
                      <w:color w:val="000000"/>
                      <w:kern w:val="28"/>
                      <w:sz w:val="16"/>
                      <w:szCs w:val="20"/>
                      <w:lang w:eastAsia="en-GB"/>
                      <w14:cntxtAlts/>
                    </w:rPr>
                    <w:t>1</w:t>
                  </w:r>
                </w:p>
              </w:tc>
            </w:tr>
            <w:tr w:rsidR="002E0B79" w:rsidTr="002E0B79">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Tues. 8</w:t>
                  </w:r>
                  <w:r w:rsidRPr="002E0B79">
                    <w:rPr>
                      <w:rFonts w:ascii="Arial" w:eastAsia="Calibri" w:hAnsi="Arial" w:cs="Arial"/>
                      <w:b/>
                      <w:vertAlign w:val="superscript"/>
                    </w:rPr>
                    <w:t>th</w:t>
                  </w:r>
                  <w:r>
                    <w:rPr>
                      <w:rFonts w:ascii="Arial" w:eastAsia="Calibri" w:hAnsi="Arial" w:cs="Arial"/>
                      <w:b/>
                    </w:rPr>
                    <w:t xml:space="preserve"> Feb</w:t>
                  </w:r>
                </w:p>
              </w:tc>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4.00</w:t>
                  </w:r>
                </w:p>
              </w:tc>
              <w:tc>
                <w:tcPr>
                  <w:tcW w:w="3278" w:type="dxa"/>
                </w:tcPr>
                <w:p w:rsidR="002E0B79" w:rsidRDefault="00DA5F94" w:rsidP="002E0B79">
                  <w:pPr>
                    <w:framePr w:hSpace="180" w:wrap="around" w:vAnchor="text" w:hAnchor="page" w:x="1024" w:y="-93"/>
                    <w:jc w:val="center"/>
                    <w:rPr>
                      <w:rFonts w:ascii="Arial" w:eastAsia="Calibri" w:hAnsi="Arial" w:cs="Arial"/>
                      <w:b/>
                    </w:rPr>
                  </w:pPr>
                  <w:r w:rsidRPr="002E0B79">
                    <w:rPr>
                      <w:rFonts w:ascii="Arial" w:eastAsia="Calibri" w:hAnsi="Arial" w:cs="Arial"/>
                      <w:b/>
                      <w:sz w:val="20"/>
                      <w:szCs w:val="20"/>
                    </w:rPr>
                    <w:t>At Stepping Stones. Please book via telephone:</w:t>
                  </w:r>
                  <w:r>
                    <w:rPr>
                      <w:rFonts w:ascii="Arial" w:eastAsia="Calibri" w:hAnsi="Arial" w:cs="Arial"/>
                      <w:b/>
                      <w:sz w:val="20"/>
                      <w:szCs w:val="20"/>
                    </w:rPr>
                    <w:t xml:space="preserve"> </w:t>
                  </w:r>
                  <w:r w:rsidRPr="002E0B79">
                    <w:rPr>
                      <w:rFonts w:ascii="Arial" w:eastAsia="Calibri" w:hAnsi="Arial" w:cs="Arial"/>
                      <w:b/>
                      <w:sz w:val="20"/>
                      <w:szCs w:val="20"/>
                    </w:rPr>
                    <w:t>01524-67164</w:t>
                  </w:r>
                </w:p>
              </w:tc>
            </w:tr>
            <w:tr w:rsidR="002E0B79" w:rsidTr="002E0B79">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Thurs. 17</w:t>
                  </w:r>
                  <w:r w:rsidRPr="002E0B79">
                    <w:rPr>
                      <w:rFonts w:ascii="Arial" w:eastAsia="Calibri" w:hAnsi="Arial" w:cs="Arial"/>
                      <w:b/>
                      <w:vertAlign w:val="superscript"/>
                    </w:rPr>
                    <w:t>th</w:t>
                  </w:r>
                  <w:r>
                    <w:rPr>
                      <w:rFonts w:ascii="Arial" w:eastAsia="Calibri" w:hAnsi="Arial" w:cs="Arial"/>
                      <w:b/>
                    </w:rPr>
                    <w:t xml:space="preserve"> Mar</w:t>
                  </w:r>
                </w:p>
              </w:tc>
              <w:tc>
                <w:tcPr>
                  <w:tcW w:w="3278" w:type="dxa"/>
                </w:tcPr>
                <w:p w:rsidR="002E0B79" w:rsidRDefault="002E0B79" w:rsidP="002E0B79">
                  <w:pPr>
                    <w:framePr w:hSpace="180" w:wrap="around" w:vAnchor="text" w:hAnchor="page" w:x="1024" w:y="-93"/>
                    <w:jc w:val="center"/>
                    <w:rPr>
                      <w:rFonts w:ascii="Arial" w:eastAsia="Calibri" w:hAnsi="Arial" w:cs="Arial"/>
                      <w:b/>
                    </w:rPr>
                  </w:pPr>
                  <w:r>
                    <w:rPr>
                      <w:rFonts w:ascii="Arial" w:eastAsia="Calibri" w:hAnsi="Arial" w:cs="Arial"/>
                      <w:b/>
                    </w:rPr>
                    <w:t>4.00</w:t>
                  </w:r>
                </w:p>
              </w:tc>
              <w:tc>
                <w:tcPr>
                  <w:tcW w:w="3278" w:type="dxa"/>
                </w:tcPr>
                <w:p w:rsidR="00DA5F94" w:rsidRPr="00DA5F94" w:rsidRDefault="00DA5F94" w:rsidP="00DA5F94">
                  <w:pPr>
                    <w:widowControl w:val="0"/>
                    <w:spacing w:after="180" w:line="271" w:lineRule="auto"/>
                    <w:rPr>
                      <w:rFonts w:ascii="Trebuchet MS" w:eastAsia="Times New Roman" w:hAnsi="Trebuchet MS" w:cs="Times New Roman"/>
                      <w:b/>
                      <w:bCs/>
                      <w:color w:val="000000"/>
                      <w:kern w:val="28"/>
                      <w:sz w:val="16"/>
                      <w:szCs w:val="20"/>
                      <w:lang w:eastAsia="en-GB"/>
                      <w14:cntxtAlts/>
                    </w:rPr>
                  </w:pPr>
                  <w:hyperlink r:id="rId11" w:history="1">
                    <w:r w:rsidRPr="00541ECC">
                      <w:rPr>
                        <w:rStyle w:val="Hyperlink"/>
                        <w:rFonts w:ascii="Trebuchet MS" w:eastAsia="Times New Roman" w:hAnsi="Trebuchet MS" w:cs="Times New Roman"/>
                        <w:b/>
                        <w:bCs/>
                        <w:kern w:val="28"/>
                        <w:sz w:val="16"/>
                        <w:szCs w:val="20"/>
                        <w:lang w:eastAsia="en-GB"/>
                        <w14:cntxtAlts/>
                      </w:rPr>
                      <w:t>https://zoom.us/meeting/register/tJAvfuiqrTwvHNyBTDoyI9to--ejn-ZVkRdl</w:t>
                    </w:r>
                  </w:hyperlink>
                </w:p>
              </w:tc>
            </w:tr>
          </w:tbl>
          <w:p w:rsidR="002E0B79" w:rsidRPr="002E0B79" w:rsidRDefault="002E0B79" w:rsidP="002E0B79">
            <w:pPr>
              <w:jc w:val="center"/>
              <w:rPr>
                <w:rFonts w:ascii="Arial" w:eastAsia="Calibri" w:hAnsi="Arial" w:cs="Arial"/>
                <w:b/>
              </w:rPr>
            </w:pPr>
          </w:p>
        </w:tc>
      </w:tr>
    </w:tbl>
    <w:p w:rsidR="004308F8" w:rsidRDefault="004308F8" w:rsidP="00A21391">
      <w:pPr>
        <w:ind w:firstLine="720"/>
      </w:pPr>
      <w:bookmarkStart w:id="1" w:name="_GoBack"/>
      <w:bookmarkEnd w:id="1"/>
    </w:p>
    <w:tbl>
      <w:tblPr>
        <w:tblStyle w:val="TableGrid"/>
        <w:tblpPr w:leftFromText="180" w:rightFromText="180" w:horzAnchor="margin" w:tblpXSpec="center" w:tblpY="465"/>
        <w:tblW w:w="10060" w:type="dxa"/>
        <w:tblLook w:val="04A0" w:firstRow="1" w:lastRow="0" w:firstColumn="1" w:lastColumn="0" w:noHBand="0" w:noVBand="1"/>
      </w:tblPr>
      <w:tblGrid>
        <w:gridCol w:w="10060"/>
      </w:tblGrid>
      <w:tr w:rsidR="00111461" w:rsidTr="00DA5F94">
        <w:trPr>
          <w:trHeight w:val="6092"/>
        </w:trPr>
        <w:tc>
          <w:tcPr>
            <w:tcW w:w="10060" w:type="dxa"/>
            <w:shd w:val="clear" w:color="auto" w:fill="F8BEEC"/>
          </w:tcPr>
          <w:p w:rsidR="00111461" w:rsidRDefault="00111461" w:rsidP="008A5F34">
            <w:pPr>
              <w:jc w:val="cente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Training</w:t>
            </w:r>
          </w:p>
          <w:p w:rsidR="00FB5FE0" w:rsidRPr="00FB5FE0" w:rsidRDefault="00FB5FE0" w:rsidP="008A5F34">
            <w:pPr>
              <w:widowControl w:val="0"/>
              <w:spacing w:after="180" w:line="300" w:lineRule="auto"/>
              <w:rPr>
                <w:rFonts w:ascii="Arial" w:eastAsia="Times New Roman" w:hAnsi="Arial" w:cs="Arial"/>
                <w:kern w:val="28"/>
                <w:lang w:val="en-US" w:eastAsia="en-GB"/>
                <w14:cntxtAlts/>
              </w:rPr>
            </w:pPr>
            <w:r w:rsidRPr="00FB5FE0">
              <w:rPr>
                <w:rFonts w:ascii="Arial" w:eastAsia="Times New Roman" w:hAnsi="Arial" w:cs="Arial"/>
                <w:kern w:val="28"/>
                <w:sz w:val="24"/>
                <w:szCs w:val="24"/>
                <w:lang w:val="en-US" w:eastAsia="en-GB"/>
                <w14:cntxtAlts/>
              </w:rPr>
              <w:t xml:space="preserve">All 3 </w:t>
            </w:r>
            <w:r w:rsidR="00DA5F94" w:rsidRPr="00DA5F94">
              <w:rPr>
                <w:rFonts w:ascii="Arial" w:eastAsia="Times New Roman" w:hAnsi="Arial" w:cs="Arial"/>
                <w:kern w:val="28"/>
                <w:sz w:val="24"/>
                <w:szCs w:val="24"/>
                <w:lang w:val="en-US" w:eastAsia="en-GB"/>
                <w14:cntxtAlts/>
              </w:rPr>
              <w:t>Inclusion H</w:t>
            </w:r>
            <w:r w:rsidRPr="00FB5FE0">
              <w:rPr>
                <w:rFonts w:ascii="Arial" w:eastAsia="Times New Roman" w:hAnsi="Arial" w:cs="Arial"/>
                <w:kern w:val="28"/>
                <w:sz w:val="24"/>
                <w:szCs w:val="24"/>
                <w:lang w:val="en-US" w:eastAsia="en-GB"/>
                <w14:cntxtAlts/>
              </w:rPr>
              <w:t>ubs requested professional development for their staff</w:t>
            </w:r>
            <w:r w:rsidR="0085467A" w:rsidRPr="00DA5F94">
              <w:rPr>
                <w:rFonts w:ascii="Arial" w:eastAsia="Times New Roman" w:hAnsi="Arial" w:cs="Arial"/>
                <w:kern w:val="28"/>
                <w:sz w:val="24"/>
                <w:szCs w:val="24"/>
                <w:lang w:val="en-US" w:eastAsia="en-GB"/>
                <w14:cntxtAlts/>
              </w:rPr>
              <w:t>. F</w:t>
            </w:r>
            <w:r w:rsidRPr="00FB5FE0">
              <w:rPr>
                <w:rFonts w:ascii="Arial" w:eastAsia="Times New Roman" w:hAnsi="Arial" w:cs="Arial"/>
                <w:kern w:val="28"/>
                <w:sz w:val="24"/>
                <w:szCs w:val="24"/>
                <w:lang w:val="en-US" w:eastAsia="en-GB"/>
                <w14:cntxtAlts/>
              </w:rPr>
              <w:t>ollowing a consultation to all schools</w:t>
            </w:r>
            <w:r w:rsidR="0085467A" w:rsidRPr="00DA5F94">
              <w:rPr>
                <w:rFonts w:ascii="Arial" w:eastAsia="Times New Roman" w:hAnsi="Arial" w:cs="Arial"/>
                <w:kern w:val="28"/>
                <w:sz w:val="24"/>
                <w:szCs w:val="24"/>
                <w:lang w:val="en-US" w:eastAsia="en-GB"/>
                <w14:cntxtAlts/>
              </w:rPr>
              <w:t>,</w:t>
            </w:r>
            <w:r w:rsidRPr="00FB5FE0">
              <w:rPr>
                <w:rFonts w:ascii="Arial" w:eastAsia="Times New Roman" w:hAnsi="Arial" w:cs="Arial"/>
                <w:kern w:val="28"/>
                <w:sz w:val="24"/>
                <w:szCs w:val="24"/>
                <w:lang w:val="en-US" w:eastAsia="en-GB"/>
                <w14:cntxtAlts/>
              </w:rPr>
              <w:t xml:space="preserve"> a CPD </w:t>
            </w:r>
            <w:proofErr w:type="spellStart"/>
            <w:r w:rsidRPr="00FB5FE0">
              <w:rPr>
                <w:rFonts w:ascii="Arial" w:eastAsia="Times New Roman" w:hAnsi="Arial" w:cs="Arial"/>
                <w:kern w:val="28"/>
                <w:sz w:val="24"/>
                <w:szCs w:val="24"/>
                <w:lang w:val="en-US" w:eastAsia="en-GB"/>
                <w14:cntxtAlts/>
              </w:rPr>
              <w:t>programme</w:t>
            </w:r>
            <w:proofErr w:type="spellEnd"/>
            <w:r w:rsidRPr="00FB5FE0">
              <w:rPr>
                <w:rFonts w:ascii="Arial" w:eastAsia="Times New Roman" w:hAnsi="Arial" w:cs="Arial"/>
                <w:kern w:val="28"/>
                <w:sz w:val="24"/>
                <w:szCs w:val="24"/>
                <w:lang w:val="en-US" w:eastAsia="en-GB"/>
                <w14:cntxtAlts/>
              </w:rPr>
              <w:t xml:space="preserve"> was developed for 2021-22. This is funded by the hub </w:t>
            </w:r>
            <w:r w:rsidR="0085467A" w:rsidRPr="00DA5F94">
              <w:rPr>
                <w:rFonts w:ascii="Arial" w:eastAsia="Times New Roman" w:hAnsi="Arial" w:cs="Arial"/>
                <w:kern w:val="28"/>
                <w:sz w:val="24"/>
                <w:szCs w:val="24"/>
                <w:lang w:val="en-US" w:eastAsia="en-GB"/>
                <w14:cntxtAlts/>
              </w:rPr>
              <w:t>and</w:t>
            </w:r>
            <w:r w:rsidRPr="00FB5FE0">
              <w:rPr>
                <w:rFonts w:ascii="Arial" w:eastAsia="Times New Roman" w:hAnsi="Arial" w:cs="Arial"/>
                <w:kern w:val="28"/>
                <w:sz w:val="24"/>
                <w:szCs w:val="24"/>
                <w:lang w:val="en-US" w:eastAsia="en-GB"/>
                <w14:cntxtAlts/>
              </w:rPr>
              <w:t xml:space="preserve"> is free to all schools. </w:t>
            </w:r>
            <w:r w:rsidR="0085467A" w:rsidRPr="00DA5F94">
              <w:rPr>
                <w:rFonts w:ascii="Arial" w:eastAsia="Times New Roman" w:hAnsi="Arial" w:cs="Arial"/>
                <w:kern w:val="28"/>
                <w:sz w:val="24"/>
                <w:szCs w:val="24"/>
                <w:lang w:val="en-US" w:eastAsia="en-GB"/>
                <w14:cntxtAlts/>
              </w:rPr>
              <w:t>See table below and p</w:t>
            </w:r>
            <w:r w:rsidR="0085467A" w:rsidRPr="00FB5FE0">
              <w:rPr>
                <w:rFonts w:ascii="Arial" w:eastAsia="Times New Roman" w:hAnsi="Arial" w:cs="Arial"/>
                <w:kern w:val="28"/>
                <w:sz w:val="24"/>
                <w:szCs w:val="24"/>
                <w:lang w:val="en-US" w:eastAsia="en-GB"/>
                <w14:cntxtAlts/>
              </w:rPr>
              <w:t xml:space="preserve">lease book via email: </w:t>
            </w:r>
            <w:hyperlink r:id="rId12" w:history="1">
              <w:r w:rsidR="0085467A" w:rsidRPr="00541ECC">
                <w:rPr>
                  <w:rStyle w:val="Hyperlink"/>
                  <w:rFonts w:ascii="Arial" w:eastAsia="Times New Roman" w:hAnsi="Arial" w:cs="Arial"/>
                  <w:kern w:val="28"/>
                  <w:sz w:val="24"/>
                  <w:szCs w:val="24"/>
                  <w:lang w:val="en-US" w:eastAsia="en-GB"/>
                  <w14:cntxtAlts/>
                </w:rPr>
                <w:t>diane.sheron@steppingstones.lancs.sch.uk</w:t>
              </w:r>
            </w:hyperlink>
            <w:r w:rsidRPr="00FB5FE0">
              <w:rPr>
                <w:rFonts w:ascii="Trebuchet MS" w:eastAsia="Times New Roman" w:hAnsi="Trebuchet MS" w:cs="Times New Roman"/>
                <w:color w:val="000000"/>
                <w:kern w:val="28"/>
                <w:sz w:val="16"/>
                <w:szCs w:val="20"/>
                <w:lang w:eastAsia="en-GB"/>
                <w14:cntxtAlts/>
              </w:rPr>
              <w:t> </w:t>
            </w:r>
          </w:p>
          <w:p w:rsidR="0085467A" w:rsidRPr="0085467A" w:rsidRDefault="0085467A" w:rsidP="008A5F34">
            <w:pPr>
              <w:rPr>
                <w:rFonts w:ascii="Times New Roman" w:eastAsia="Times New Roman" w:hAnsi="Times New Roman" w:cs="Times New Roman"/>
                <w:sz w:val="24"/>
                <w:szCs w:val="24"/>
                <w:lang w:eastAsia="en-GB"/>
              </w:rPr>
            </w:pPr>
            <w:r w:rsidRPr="0085467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8480" behindDoc="0" locked="0" layoutInCell="1" allowOverlap="1" wp14:anchorId="254C2149" wp14:editId="644E20B3">
                      <wp:simplePos x="0" y="0"/>
                      <wp:positionH relativeFrom="column">
                        <wp:posOffset>1673860</wp:posOffset>
                      </wp:positionH>
                      <wp:positionV relativeFrom="paragraph">
                        <wp:posOffset>5137150</wp:posOffset>
                      </wp:positionV>
                      <wp:extent cx="4337685" cy="2795270"/>
                      <wp:effectExtent l="0" t="3175" r="0" b="1905"/>
                      <wp:wrapNone/>
                      <wp:docPr id="10"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337685" cy="27952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8881C" id="Control 6" o:spid="_x0000_s1026" style="position:absolute;margin-left:131.8pt;margin-top:404.5pt;width:341.55pt;height:220.1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" filled="f" stroked="f" strokeweight="2pt">
                      <v:shadow color="#fc0"/>
                      <o:lock v:ext="edit" shapetype="t"/>
                      <v:textbox inset="0,0,0,0"/>
                    </v:rect>
                  </w:pict>
                </mc:Fallback>
              </mc:AlternateContent>
            </w:r>
          </w:p>
          <w:tbl>
            <w:tblPr>
              <w:tblW w:w="8487" w:type="dxa"/>
              <w:tblCellMar>
                <w:left w:w="0" w:type="dxa"/>
                <w:right w:w="0" w:type="dxa"/>
              </w:tblCellMar>
              <w:tblLook w:val="04A0" w:firstRow="1" w:lastRow="0" w:firstColumn="1" w:lastColumn="0" w:noHBand="0" w:noVBand="1"/>
            </w:tblPr>
            <w:tblGrid>
              <w:gridCol w:w="1440"/>
              <w:gridCol w:w="1656"/>
              <w:gridCol w:w="1656"/>
              <w:gridCol w:w="1768"/>
              <w:gridCol w:w="1967"/>
            </w:tblGrid>
            <w:tr w:rsidR="0085467A" w:rsidRPr="0085467A" w:rsidTr="00DA5F94">
              <w:trPr>
                <w:trHeight w:val="959"/>
              </w:trPr>
              <w:tc>
                <w:tcPr>
                  <w:tcW w:w="14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 </w:t>
                  </w:r>
                </w:p>
              </w:tc>
              <w:tc>
                <w:tcPr>
                  <w:tcW w:w="1656" w:type="dxa"/>
                  <w:tcBorders>
                    <w:top w:val="single" w:sz="4" w:space="0" w:color="auto"/>
                    <w:left w:val="single" w:sz="4" w:space="0" w:color="auto"/>
                    <w:bottom w:val="single" w:sz="4" w:space="0" w:color="auto"/>
                    <w:right w:val="single" w:sz="4" w:space="0" w:color="auto"/>
                  </w:tcBorders>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b/>
                      <w:bCs/>
                      <w:color w:val="000000"/>
                      <w:kern w:val="28"/>
                      <w:sz w:val="16"/>
                      <w:szCs w:val="20"/>
                      <w:lang w:eastAsia="en-GB"/>
                      <w14:cntxtAlts/>
                    </w:rPr>
                  </w:pPr>
                </w:p>
              </w:tc>
              <w:tc>
                <w:tcPr>
                  <w:tcW w:w="165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FF0000"/>
                      <w:kern w:val="28"/>
                      <w:sz w:val="16"/>
                      <w:szCs w:val="20"/>
                      <w:lang w:eastAsia="en-GB"/>
                      <w14:cntxtAlts/>
                    </w:rPr>
                  </w:pPr>
                  <w:r w:rsidRPr="0085467A">
                    <w:rPr>
                      <w:rFonts w:ascii="Trebuchet MS" w:eastAsia="Times New Roman" w:hAnsi="Trebuchet MS" w:cs="Times New Roman"/>
                      <w:bCs/>
                      <w:color w:val="FF0000"/>
                      <w:kern w:val="28"/>
                      <w:sz w:val="16"/>
                      <w:szCs w:val="20"/>
                      <w:lang w:eastAsia="en-GB"/>
                      <w14:cntxtAlts/>
                    </w:rPr>
                    <w:t xml:space="preserve">DISTRICT 1            </w:t>
                  </w:r>
                  <w:r w:rsidRPr="008A5F34">
                    <w:rPr>
                      <w:rFonts w:ascii="Trebuchet MS" w:eastAsia="Times New Roman" w:hAnsi="Trebuchet MS" w:cs="Times New Roman"/>
                      <w:bCs/>
                      <w:color w:val="FF0000"/>
                      <w:kern w:val="28"/>
                      <w:sz w:val="16"/>
                      <w:szCs w:val="20"/>
                      <w:lang w:eastAsia="en-GB"/>
                      <w14:cntxtAlts/>
                    </w:rPr>
                    <w:t xml:space="preserve">  </w:t>
                  </w:r>
                  <w:r w:rsidRPr="0085467A">
                    <w:rPr>
                      <w:rFonts w:ascii="Trebuchet MS" w:eastAsia="Times New Roman" w:hAnsi="Trebuchet MS" w:cs="Times New Roman"/>
                      <w:color w:val="FF0000"/>
                      <w:kern w:val="28"/>
                      <w:sz w:val="16"/>
                      <w:szCs w:val="20"/>
                      <w:lang w:eastAsia="en-GB"/>
                      <w14:cntxtAlts/>
                    </w:rPr>
                    <w:t xml:space="preserve">At </w:t>
                  </w:r>
                  <w:proofErr w:type="gramStart"/>
                  <w:r w:rsidRPr="0085467A">
                    <w:rPr>
                      <w:rFonts w:ascii="Trebuchet MS" w:eastAsia="Times New Roman" w:hAnsi="Trebuchet MS" w:cs="Times New Roman"/>
                      <w:color w:val="FF0000"/>
                      <w:kern w:val="28"/>
                      <w:sz w:val="16"/>
                      <w:szCs w:val="20"/>
                      <w:lang w:eastAsia="en-GB"/>
                      <w14:cntxtAlts/>
                    </w:rPr>
                    <w:t>The</w:t>
                  </w:r>
                  <w:proofErr w:type="gramEnd"/>
                  <w:r w:rsidRPr="0085467A">
                    <w:rPr>
                      <w:rFonts w:ascii="Trebuchet MS" w:eastAsia="Times New Roman" w:hAnsi="Trebuchet MS" w:cs="Times New Roman"/>
                      <w:color w:val="FF0000"/>
                      <w:kern w:val="28"/>
                      <w:sz w:val="16"/>
                      <w:szCs w:val="20"/>
                      <w:lang w:eastAsia="en-GB"/>
                      <w14:cntxtAlts/>
                    </w:rPr>
                    <w:t xml:space="preserve"> Hub        LA31HH</w:t>
                  </w:r>
                </w:p>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FF0000"/>
                      <w:kern w:val="28"/>
                      <w:sz w:val="16"/>
                      <w:szCs w:val="20"/>
                      <w:lang w:eastAsia="en-GB"/>
                      <w14:cntxtAlts/>
                    </w:rPr>
                  </w:pPr>
                  <w:r w:rsidRPr="0085467A">
                    <w:rPr>
                      <w:rFonts w:ascii="Trebuchet MS" w:eastAsia="Times New Roman" w:hAnsi="Trebuchet MS" w:cs="Times New Roman"/>
                      <w:color w:val="FF0000"/>
                      <w:kern w:val="28"/>
                      <w:sz w:val="16"/>
                      <w:szCs w:val="20"/>
                      <w:lang w:eastAsia="en-GB"/>
                      <w14:cntxtAlts/>
                    </w:rPr>
                    <w:t> </w:t>
                  </w:r>
                </w:p>
              </w:tc>
              <w:tc>
                <w:tcPr>
                  <w:tcW w:w="17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FF0000"/>
                      <w:kern w:val="28"/>
                      <w:sz w:val="16"/>
                      <w:szCs w:val="20"/>
                      <w:lang w:eastAsia="en-GB"/>
                      <w14:cntxtAlts/>
                    </w:rPr>
                  </w:pPr>
                  <w:r w:rsidRPr="0085467A">
                    <w:rPr>
                      <w:rFonts w:ascii="Trebuchet MS" w:eastAsia="Times New Roman" w:hAnsi="Trebuchet MS" w:cs="Times New Roman"/>
                      <w:bCs/>
                      <w:color w:val="FF0000"/>
                      <w:kern w:val="28"/>
                      <w:sz w:val="16"/>
                      <w:szCs w:val="20"/>
                      <w:lang w:eastAsia="en-GB"/>
                      <w14:cntxtAlts/>
                    </w:rPr>
                    <w:t xml:space="preserve">DISTRICT 2              </w:t>
                  </w:r>
                  <w:r w:rsidR="00DA5F94">
                    <w:rPr>
                      <w:rFonts w:ascii="Trebuchet MS" w:eastAsia="Times New Roman" w:hAnsi="Trebuchet MS" w:cs="Times New Roman"/>
                      <w:bCs/>
                      <w:color w:val="FF0000"/>
                      <w:kern w:val="28"/>
                      <w:sz w:val="16"/>
                      <w:szCs w:val="20"/>
                      <w:lang w:eastAsia="en-GB"/>
                      <w14:cntxtAlts/>
                    </w:rPr>
                    <w:t xml:space="preserve"> </w:t>
                  </w:r>
                  <w:r w:rsidRPr="0085467A">
                    <w:rPr>
                      <w:rFonts w:ascii="Trebuchet MS" w:eastAsia="Times New Roman" w:hAnsi="Trebuchet MS" w:cs="Times New Roman"/>
                      <w:bCs/>
                      <w:color w:val="FF0000"/>
                      <w:kern w:val="28"/>
                      <w:sz w:val="16"/>
                      <w:szCs w:val="20"/>
                      <w:lang w:eastAsia="en-GB"/>
                      <w14:cntxtAlts/>
                    </w:rPr>
                    <w:t xml:space="preserve"> </w:t>
                  </w:r>
                  <w:r w:rsidRPr="0085467A">
                    <w:rPr>
                      <w:rFonts w:ascii="Trebuchet MS" w:eastAsia="Times New Roman" w:hAnsi="Trebuchet MS" w:cs="Times New Roman"/>
                      <w:color w:val="FF0000"/>
                      <w:kern w:val="28"/>
                      <w:sz w:val="16"/>
                      <w:szCs w:val="20"/>
                      <w:lang w:eastAsia="en-GB"/>
                      <w14:cntxtAlts/>
                    </w:rPr>
                    <w:t>At Chaucer Primary FY76QN</w:t>
                  </w:r>
                </w:p>
              </w:tc>
              <w:tc>
                <w:tcPr>
                  <w:tcW w:w="1967"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FF0000"/>
                      <w:kern w:val="28"/>
                      <w:sz w:val="16"/>
                      <w:szCs w:val="20"/>
                      <w:lang w:eastAsia="en-GB"/>
                      <w14:cntxtAlts/>
                    </w:rPr>
                  </w:pPr>
                  <w:r w:rsidRPr="0085467A">
                    <w:rPr>
                      <w:rFonts w:ascii="Trebuchet MS" w:eastAsia="Times New Roman" w:hAnsi="Trebuchet MS" w:cs="Times New Roman"/>
                      <w:bCs/>
                      <w:color w:val="FF0000"/>
                      <w:kern w:val="28"/>
                      <w:sz w:val="16"/>
                      <w:szCs w:val="20"/>
                      <w:lang w:eastAsia="en-GB"/>
                      <w14:cntxtAlts/>
                    </w:rPr>
                    <w:t xml:space="preserve">DISTRICT4                    </w:t>
                  </w:r>
                  <w:r w:rsidR="00DA5F94">
                    <w:rPr>
                      <w:rFonts w:ascii="Trebuchet MS" w:eastAsia="Times New Roman" w:hAnsi="Trebuchet MS" w:cs="Times New Roman"/>
                      <w:bCs/>
                      <w:color w:val="FF0000"/>
                      <w:kern w:val="28"/>
                      <w:sz w:val="16"/>
                      <w:szCs w:val="20"/>
                      <w:lang w:eastAsia="en-GB"/>
                      <w14:cntxtAlts/>
                    </w:rPr>
                    <w:t xml:space="preserve"> </w:t>
                  </w:r>
                  <w:r w:rsidRPr="0085467A">
                    <w:rPr>
                      <w:rFonts w:ascii="Trebuchet MS" w:eastAsia="Times New Roman" w:hAnsi="Trebuchet MS" w:cs="Times New Roman"/>
                      <w:color w:val="FF0000"/>
                      <w:kern w:val="28"/>
                      <w:sz w:val="16"/>
                      <w:szCs w:val="20"/>
                      <w:lang w:eastAsia="en-GB"/>
                      <w14:cntxtAlts/>
                    </w:rPr>
                    <w:t xml:space="preserve">At </w:t>
                  </w:r>
                  <w:proofErr w:type="spellStart"/>
                  <w:r w:rsidRPr="0085467A">
                    <w:rPr>
                      <w:rFonts w:ascii="Trebuchet MS" w:eastAsia="Times New Roman" w:hAnsi="Trebuchet MS" w:cs="Times New Roman"/>
                      <w:color w:val="FF0000"/>
                      <w:kern w:val="28"/>
                      <w:sz w:val="16"/>
                      <w:szCs w:val="20"/>
                      <w:lang w:eastAsia="en-GB"/>
                      <w14:cntxtAlts/>
                    </w:rPr>
                    <w:t>Heyhouses</w:t>
                  </w:r>
                  <w:proofErr w:type="spellEnd"/>
                  <w:r w:rsidRPr="0085467A">
                    <w:rPr>
                      <w:rFonts w:ascii="Trebuchet MS" w:eastAsia="Times New Roman" w:hAnsi="Trebuchet MS" w:cs="Times New Roman"/>
                      <w:color w:val="FF0000"/>
                      <w:kern w:val="28"/>
                      <w:sz w:val="16"/>
                      <w:szCs w:val="20"/>
                      <w:lang w:eastAsia="en-GB"/>
                      <w14:cntxtAlts/>
                    </w:rPr>
                    <w:t xml:space="preserve"> Primary FY83EE</w:t>
                  </w:r>
                </w:p>
              </w:tc>
            </w:tr>
            <w:tr w:rsidR="0085467A" w:rsidRPr="0085467A" w:rsidTr="00DA5F94">
              <w:trPr>
                <w:trHeight w:val="465"/>
              </w:trPr>
              <w:tc>
                <w:tcPr>
                  <w:tcW w:w="14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b/>
                      <w:bCs/>
                      <w:color w:val="FF0000"/>
                      <w:kern w:val="28"/>
                      <w:sz w:val="16"/>
                      <w:szCs w:val="20"/>
                      <w:lang w:eastAsia="en-GB"/>
                      <w14:cntxtAlts/>
                    </w:rPr>
                  </w:pPr>
                  <w:r w:rsidRPr="0085467A">
                    <w:rPr>
                      <w:rFonts w:ascii="Trebuchet MS" w:eastAsia="Times New Roman" w:hAnsi="Trebuchet MS" w:cs="Times New Roman"/>
                      <w:b/>
                      <w:bCs/>
                      <w:color w:val="FF0000"/>
                      <w:kern w:val="28"/>
                      <w:sz w:val="16"/>
                      <w:szCs w:val="20"/>
                      <w:lang w:eastAsia="en-GB"/>
                      <w14:cntxtAlts/>
                    </w:rPr>
                    <w:t>Understanding &amp; Supporting ADHD</w:t>
                  </w:r>
                </w:p>
              </w:tc>
              <w:tc>
                <w:tcPr>
                  <w:tcW w:w="1656" w:type="dxa"/>
                  <w:tcBorders>
                    <w:top w:val="single" w:sz="4" w:space="0" w:color="auto"/>
                    <w:left w:val="single" w:sz="4" w:space="0" w:color="auto"/>
                    <w:bottom w:val="single" w:sz="4" w:space="0" w:color="auto"/>
                    <w:right w:val="single" w:sz="4" w:space="0" w:color="auto"/>
                  </w:tcBorders>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p>
              </w:tc>
              <w:tc>
                <w:tcPr>
                  <w:tcW w:w="165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4.10.21   9.00-11.00 21.2.22   2.45-4.45</w:t>
                  </w:r>
                </w:p>
              </w:tc>
              <w:tc>
                <w:tcPr>
                  <w:tcW w:w="17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11.10.21   9.30-11.30 2.3.22       2.45-4.45</w:t>
                  </w:r>
                </w:p>
              </w:tc>
              <w:tc>
                <w:tcPr>
                  <w:tcW w:w="1967"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2.11.21      9.30-11.30</w:t>
                  </w:r>
                </w:p>
              </w:tc>
            </w:tr>
            <w:tr w:rsidR="0085467A" w:rsidRPr="0085467A" w:rsidTr="00DA5F94">
              <w:trPr>
                <w:trHeight w:val="465"/>
              </w:trPr>
              <w:tc>
                <w:tcPr>
                  <w:tcW w:w="14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b/>
                      <w:bCs/>
                      <w:color w:val="FF0000"/>
                      <w:kern w:val="28"/>
                      <w:sz w:val="16"/>
                      <w:szCs w:val="20"/>
                      <w:lang w:eastAsia="en-GB"/>
                      <w14:cntxtAlts/>
                    </w:rPr>
                  </w:pPr>
                  <w:r w:rsidRPr="0085467A">
                    <w:rPr>
                      <w:rFonts w:ascii="Trebuchet MS" w:eastAsia="Times New Roman" w:hAnsi="Trebuchet MS" w:cs="Times New Roman"/>
                      <w:b/>
                      <w:bCs/>
                      <w:color w:val="FF0000"/>
                      <w:kern w:val="28"/>
                      <w:sz w:val="16"/>
                      <w:szCs w:val="20"/>
                      <w:lang w:eastAsia="en-GB"/>
                      <w14:cntxtAlts/>
                    </w:rPr>
                    <w:t>Understanding &amp; Supporting ACE’s</w:t>
                  </w:r>
                </w:p>
              </w:tc>
              <w:tc>
                <w:tcPr>
                  <w:tcW w:w="1656" w:type="dxa"/>
                  <w:tcBorders>
                    <w:top w:val="single" w:sz="4" w:space="0" w:color="auto"/>
                    <w:left w:val="single" w:sz="4" w:space="0" w:color="auto"/>
                    <w:bottom w:val="single" w:sz="4" w:space="0" w:color="auto"/>
                    <w:right w:val="single" w:sz="4" w:space="0" w:color="auto"/>
                  </w:tcBorders>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p>
              </w:tc>
              <w:tc>
                <w:tcPr>
                  <w:tcW w:w="165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 xml:space="preserve">8.11.21   9.30-11.30 </w:t>
                  </w:r>
                </w:p>
              </w:tc>
              <w:tc>
                <w:tcPr>
                  <w:tcW w:w="17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23.2.22    9.30-11.30</w:t>
                  </w:r>
                </w:p>
              </w:tc>
              <w:tc>
                <w:tcPr>
                  <w:tcW w:w="1967"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15.11.21    9.30-11.30</w:t>
                  </w:r>
                </w:p>
              </w:tc>
            </w:tr>
            <w:tr w:rsidR="0085467A" w:rsidRPr="0085467A" w:rsidTr="00DA5F94">
              <w:trPr>
                <w:trHeight w:val="465"/>
              </w:trPr>
              <w:tc>
                <w:tcPr>
                  <w:tcW w:w="14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b/>
                      <w:bCs/>
                      <w:color w:val="FF0000"/>
                      <w:kern w:val="28"/>
                      <w:sz w:val="16"/>
                      <w:szCs w:val="20"/>
                      <w:lang w:eastAsia="en-GB"/>
                      <w14:cntxtAlts/>
                    </w:rPr>
                  </w:pPr>
                  <w:r w:rsidRPr="0085467A">
                    <w:rPr>
                      <w:rFonts w:ascii="Trebuchet MS" w:eastAsia="Times New Roman" w:hAnsi="Trebuchet MS" w:cs="Times New Roman"/>
                      <w:b/>
                      <w:bCs/>
                      <w:color w:val="FF0000"/>
                      <w:kern w:val="28"/>
                      <w:sz w:val="16"/>
                      <w:szCs w:val="20"/>
                      <w:lang w:eastAsia="en-GB"/>
                      <w14:cntxtAlts/>
                    </w:rPr>
                    <w:t>Understanding &amp; Supporting ASC</w:t>
                  </w:r>
                </w:p>
              </w:tc>
              <w:tc>
                <w:tcPr>
                  <w:tcW w:w="1656" w:type="dxa"/>
                  <w:tcBorders>
                    <w:top w:val="single" w:sz="4" w:space="0" w:color="auto"/>
                    <w:left w:val="single" w:sz="4" w:space="0" w:color="auto"/>
                    <w:bottom w:val="single" w:sz="4" w:space="0" w:color="auto"/>
                    <w:right w:val="single" w:sz="4" w:space="0" w:color="auto"/>
                  </w:tcBorders>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p>
              </w:tc>
              <w:tc>
                <w:tcPr>
                  <w:tcW w:w="165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2.2.22     1.30-3.30</w:t>
                  </w:r>
                </w:p>
              </w:tc>
              <w:tc>
                <w:tcPr>
                  <w:tcW w:w="17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10.2.22    1.30-3.30</w:t>
                  </w:r>
                </w:p>
              </w:tc>
              <w:tc>
                <w:tcPr>
                  <w:tcW w:w="1967"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3.2.22        1.30-3.30</w:t>
                  </w:r>
                </w:p>
              </w:tc>
            </w:tr>
            <w:tr w:rsidR="0085467A" w:rsidRPr="0085467A" w:rsidTr="00DA5F94">
              <w:trPr>
                <w:trHeight w:val="761"/>
              </w:trPr>
              <w:tc>
                <w:tcPr>
                  <w:tcW w:w="14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b/>
                      <w:bCs/>
                      <w:color w:val="FF0000"/>
                      <w:kern w:val="28"/>
                      <w:sz w:val="16"/>
                      <w:szCs w:val="20"/>
                      <w:lang w:eastAsia="en-GB"/>
                      <w14:cntxtAlts/>
                    </w:rPr>
                  </w:pPr>
                  <w:r w:rsidRPr="0085467A">
                    <w:rPr>
                      <w:rFonts w:ascii="Trebuchet MS" w:eastAsia="Times New Roman" w:hAnsi="Trebuchet MS" w:cs="Times New Roman"/>
                      <w:b/>
                      <w:bCs/>
                      <w:color w:val="FF0000"/>
                      <w:kern w:val="28"/>
                      <w:sz w:val="16"/>
                      <w:szCs w:val="20"/>
                      <w:lang w:eastAsia="en-GB"/>
                      <w14:cntxtAlts/>
                    </w:rPr>
                    <w:t>Managing      Behaviour to Enable Inclusion</w:t>
                  </w:r>
                </w:p>
              </w:tc>
              <w:tc>
                <w:tcPr>
                  <w:tcW w:w="1656" w:type="dxa"/>
                  <w:tcBorders>
                    <w:top w:val="single" w:sz="4" w:space="0" w:color="auto"/>
                    <w:left w:val="single" w:sz="4" w:space="0" w:color="auto"/>
                    <w:bottom w:val="single" w:sz="4" w:space="0" w:color="auto"/>
                    <w:right w:val="single" w:sz="4" w:space="0" w:color="auto"/>
                  </w:tcBorders>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p>
              </w:tc>
              <w:tc>
                <w:tcPr>
                  <w:tcW w:w="165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8.12.21    2.45-4.45</w:t>
                  </w:r>
                </w:p>
              </w:tc>
              <w:tc>
                <w:tcPr>
                  <w:tcW w:w="17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24.11.21    2.45-4.45</w:t>
                  </w:r>
                </w:p>
              </w:tc>
              <w:tc>
                <w:tcPr>
                  <w:tcW w:w="1967"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9.12.21      2.45-4.45</w:t>
                  </w:r>
                </w:p>
              </w:tc>
            </w:tr>
            <w:tr w:rsidR="0085467A" w:rsidRPr="0085467A" w:rsidTr="00DA5F94">
              <w:trPr>
                <w:trHeight w:val="823"/>
              </w:trPr>
              <w:tc>
                <w:tcPr>
                  <w:tcW w:w="14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b/>
                      <w:bCs/>
                      <w:color w:val="FF0000"/>
                      <w:kern w:val="28"/>
                      <w:sz w:val="16"/>
                      <w:szCs w:val="20"/>
                      <w:lang w:eastAsia="en-GB"/>
                      <w14:cntxtAlts/>
                    </w:rPr>
                  </w:pPr>
                  <w:r w:rsidRPr="0085467A">
                    <w:rPr>
                      <w:rFonts w:ascii="Trebuchet MS" w:eastAsia="Times New Roman" w:hAnsi="Trebuchet MS" w:cs="Times New Roman"/>
                      <w:b/>
                      <w:bCs/>
                      <w:color w:val="FF0000"/>
                      <w:kern w:val="28"/>
                      <w:sz w:val="16"/>
                      <w:szCs w:val="20"/>
                      <w:lang w:eastAsia="en-GB"/>
                      <w14:cntxtAlts/>
                    </w:rPr>
                    <w:t>Supporting the Behaviour of the KS1 Child</w:t>
                  </w:r>
                </w:p>
              </w:tc>
              <w:tc>
                <w:tcPr>
                  <w:tcW w:w="1656" w:type="dxa"/>
                  <w:tcBorders>
                    <w:top w:val="single" w:sz="4" w:space="0" w:color="auto"/>
                    <w:left w:val="single" w:sz="4" w:space="0" w:color="auto"/>
                    <w:bottom w:val="single" w:sz="4" w:space="0" w:color="auto"/>
                    <w:right w:val="single" w:sz="4" w:space="0" w:color="auto"/>
                  </w:tcBorders>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p>
              </w:tc>
              <w:tc>
                <w:tcPr>
                  <w:tcW w:w="165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26.1.22    2.45-3.45</w:t>
                  </w:r>
                </w:p>
              </w:tc>
              <w:tc>
                <w:tcPr>
                  <w:tcW w:w="17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17.1.22    3.45-4.45</w:t>
                  </w:r>
                </w:p>
              </w:tc>
              <w:tc>
                <w:tcPr>
                  <w:tcW w:w="1967"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21.1.22       3.45-4.45</w:t>
                  </w:r>
                </w:p>
              </w:tc>
            </w:tr>
            <w:tr w:rsidR="0085467A" w:rsidRPr="0085467A" w:rsidTr="00DA5F94">
              <w:trPr>
                <w:trHeight w:val="22"/>
              </w:trPr>
              <w:tc>
                <w:tcPr>
                  <w:tcW w:w="1440" w:type="dxa"/>
                  <w:tcBorders>
                    <w:top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 </w:t>
                  </w:r>
                </w:p>
              </w:tc>
              <w:tc>
                <w:tcPr>
                  <w:tcW w:w="1656" w:type="dxa"/>
                  <w:tcBorders>
                    <w:top w:val="single" w:sz="4" w:space="0" w:color="auto"/>
                  </w:tcBorders>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p>
              </w:tc>
              <w:tc>
                <w:tcPr>
                  <w:tcW w:w="1656" w:type="dxa"/>
                  <w:tcBorders>
                    <w:top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 </w:t>
                  </w:r>
                </w:p>
              </w:tc>
              <w:tc>
                <w:tcPr>
                  <w:tcW w:w="1768" w:type="dxa"/>
                  <w:tcBorders>
                    <w:top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p>
              </w:tc>
              <w:tc>
                <w:tcPr>
                  <w:tcW w:w="1967" w:type="dxa"/>
                  <w:tcBorders>
                    <w:top w:val="single" w:sz="4" w:space="0" w:color="auto"/>
                  </w:tcBorders>
                  <w:tcMar>
                    <w:top w:w="58" w:type="dxa"/>
                    <w:left w:w="58" w:type="dxa"/>
                    <w:bottom w:w="58" w:type="dxa"/>
                    <w:right w:w="58" w:type="dxa"/>
                  </w:tcMar>
                  <w:hideMark/>
                </w:tcPr>
                <w:p w:rsidR="0085467A" w:rsidRPr="0085467A" w:rsidRDefault="0085467A" w:rsidP="008A5F34">
                  <w:pPr>
                    <w:framePr w:hSpace="180" w:wrap="around" w:hAnchor="margin" w:xAlign="center" w:y="465"/>
                    <w:widowControl w:val="0"/>
                    <w:spacing w:after="180" w:line="271" w:lineRule="auto"/>
                    <w:rPr>
                      <w:rFonts w:ascii="Trebuchet MS" w:eastAsia="Times New Roman" w:hAnsi="Trebuchet MS" w:cs="Times New Roman"/>
                      <w:color w:val="000000"/>
                      <w:kern w:val="28"/>
                      <w:sz w:val="16"/>
                      <w:szCs w:val="20"/>
                      <w:lang w:eastAsia="en-GB"/>
                      <w14:cntxtAlts/>
                    </w:rPr>
                  </w:pPr>
                  <w:r w:rsidRPr="0085467A">
                    <w:rPr>
                      <w:rFonts w:ascii="Trebuchet MS" w:eastAsia="Times New Roman" w:hAnsi="Trebuchet MS" w:cs="Times New Roman"/>
                      <w:color w:val="000000"/>
                      <w:kern w:val="28"/>
                      <w:sz w:val="16"/>
                      <w:szCs w:val="20"/>
                      <w:lang w:eastAsia="en-GB"/>
                      <w14:cntxtAlts/>
                    </w:rPr>
                    <w:t> </w:t>
                  </w:r>
                </w:p>
              </w:tc>
            </w:tr>
          </w:tbl>
          <w:p w:rsidR="00111461" w:rsidRPr="0085467A" w:rsidRDefault="00111461" w:rsidP="008A5F34">
            <w:pP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rsidR="008A5F34" w:rsidRDefault="008A5F34" w:rsidP="00F95815">
      <w:pP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A5F34" w:rsidRDefault="008A5F34" w:rsidP="00F95815">
      <w:pP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A5F34" w:rsidRDefault="008A5F34" w:rsidP="00F95815">
      <w:pP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A5F34" w:rsidRDefault="008A5F34" w:rsidP="00F95815">
      <w:pP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A5F34" w:rsidRDefault="008A5F34" w:rsidP="00F95815">
      <w:pP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A5F34" w:rsidRDefault="008A5F34" w:rsidP="00F95815">
      <w:pP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A5F34" w:rsidRDefault="008A5F34" w:rsidP="00F95815">
      <w:pP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67FF9" w:rsidRPr="00C67FF9" w:rsidRDefault="00C67FF9" w:rsidP="00DA5F94">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Thanks for your continued use of the service.</w:t>
      </w:r>
    </w:p>
    <w:sectPr w:rsidR="00C67FF9" w:rsidRPr="00C67FF9" w:rsidSect="00A21391">
      <w:footerReference w:type="default" r:id="rId13"/>
      <w:pgSz w:w="11906" w:h="16838"/>
      <w:pgMar w:top="1440" w:right="1440" w:bottom="1440" w:left="1440"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552D" w:rsidRDefault="00F6552D" w:rsidP="008E6C44">
      <w:pPr>
        <w:spacing w:after="0" w:line="240" w:lineRule="auto"/>
      </w:pPr>
      <w:r>
        <w:separator/>
      </w:r>
    </w:p>
  </w:endnote>
  <w:endnote w:type="continuationSeparator" w:id="0">
    <w:p w:rsidR="00F6552D" w:rsidRDefault="00F6552D" w:rsidP="008E6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pleColorEmoji">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C44" w:rsidRDefault="00C67FF9">
    <w:pPr>
      <w:pStyle w:val="Footer"/>
    </w:pPr>
    <w:r w:rsidRPr="003E156F">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-137436</wp:posOffset>
          </wp:positionV>
          <wp:extent cx="524510" cy="524510"/>
          <wp:effectExtent l="0" t="0" r="8890" b="8890"/>
          <wp:wrapTight wrapText="bothSides">
            <wp:wrapPolygon edited="0">
              <wp:start x="0" y="0"/>
              <wp:lineTo x="0" y="21182"/>
              <wp:lineTo x="21182" y="21182"/>
              <wp:lineTo x="21182" y="0"/>
              <wp:lineTo x="0" y="0"/>
            </wp:wrapPolygon>
          </wp:wrapTight>
          <wp:docPr id="3" name="Picture 3"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ted_Outstanding_OP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F2B">
      <w:rPr>
        <w:noProof/>
        <w:lang w:eastAsia="en-GB"/>
      </w:rPr>
      <w:drawing>
        <wp:anchor distT="0" distB="0" distL="114300" distR="114300" simplePos="0" relativeHeight="251660288" behindDoc="1" locked="0" layoutInCell="1" allowOverlap="1">
          <wp:simplePos x="0" y="0"/>
          <wp:positionH relativeFrom="column">
            <wp:posOffset>3148716</wp:posOffset>
          </wp:positionH>
          <wp:positionV relativeFrom="paragraph">
            <wp:posOffset>-137795</wp:posOffset>
          </wp:positionV>
          <wp:extent cx="1566545" cy="643890"/>
          <wp:effectExtent l="0" t="0" r="0" b="3810"/>
          <wp:wrapTight wrapText="bothSides">
            <wp:wrapPolygon edited="0">
              <wp:start x="0" y="0"/>
              <wp:lineTo x="0" y="21089"/>
              <wp:lineTo x="21276" y="21089"/>
              <wp:lineTo x="21276" y="0"/>
              <wp:lineTo x="0" y="0"/>
            </wp:wrapPolygon>
          </wp:wrapTight>
          <wp:docPr id="5" name="Picture 5" descr="enhanced_quality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hanced_quality_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6545" cy="643890"/>
                  </a:xfrm>
                  <a:prstGeom prst="rect">
                    <a:avLst/>
                  </a:prstGeom>
                  <a:noFill/>
                  <a:ln>
                    <a:noFill/>
                  </a:ln>
                </pic:spPr>
              </pic:pic>
            </a:graphicData>
          </a:graphic>
          <wp14:sizeRelV relativeFrom="margin">
            <wp14:pctHeight>0</wp14:pctHeight>
          </wp14:sizeRelV>
        </wp:anchor>
      </w:drawing>
    </w:r>
    <w:r w:rsidRPr="00A84F2B">
      <w:rPr>
        <w:rFonts w:eastAsia="AppleColorEmoji" w:hAnsi="AppleColorEmoji"/>
        <w:noProof/>
      </w:rPr>
      <w:drawing>
        <wp:anchor distT="0" distB="0" distL="114300" distR="114300" simplePos="0" relativeHeight="251661312" behindDoc="1" locked="0" layoutInCell="1" allowOverlap="1">
          <wp:simplePos x="0" y="0"/>
          <wp:positionH relativeFrom="margin">
            <wp:align>right</wp:align>
          </wp:positionH>
          <wp:positionV relativeFrom="paragraph">
            <wp:posOffset>-145912</wp:posOffset>
          </wp:positionV>
          <wp:extent cx="572135" cy="572135"/>
          <wp:effectExtent l="0" t="0" r="0" b="0"/>
          <wp:wrapTight wrapText="bothSides">
            <wp:wrapPolygon edited="0">
              <wp:start x="0" y="0"/>
              <wp:lineTo x="0" y="20857"/>
              <wp:lineTo x="20857" y="20857"/>
              <wp:lineTo x="20857" y="0"/>
              <wp:lineTo x="0" y="0"/>
            </wp:wrapPolygon>
          </wp:wrapTight>
          <wp:docPr id="6" name="Picture 6" descr="HS Logo FLAGSHIP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 Logo FLAGSHIP (00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F2B">
      <w:rPr>
        <w:rFonts w:ascii="Arial" w:hAnsi="Arial" w:cs="Arial"/>
        <w:noProof/>
      </w:rPr>
      <w:drawing>
        <wp:anchor distT="0" distB="0" distL="114300" distR="114300" simplePos="0" relativeHeight="251658240" behindDoc="1" locked="0" layoutInCell="1" allowOverlap="1">
          <wp:simplePos x="0" y="0"/>
          <wp:positionH relativeFrom="column">
            <wp:posOffset>1375024</wp:posOffset>
          </wp:positionH>
          <wp:positionV relativeFrom="paragraph">
            <wp:posOffset>-218550</wp:posOffset>
          </wp:positionV>
          <wp:extent cx="1320165" cy="835025"/>
          <wp:effectExtent l="0" t="0" r="0" b="3175"/>
          <wp:wrapTight wrapText="bothSides">
            <wp:wrapPolygon edited="0">
              <wp:start x="0" y="0"/>
              <wp:lineTo x="0" y="21189"/>
              <wp:lineTo x="21195" y="21189"/>
              <wp:lineTo x="21195" y="0"/>
              <wp:lineTo x="0" y="0"/>
            </wp:wrapPolygon>
          </wp:wrapTight>
          <wp:docPr id="4" name="Picture 4"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_Schl_Slv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0165" cy="835025"/>
                  </a:xfrm>
                  <a:prstGeom prst="rect">
                    <a:avLst/>
                  </a:prstGeom>
                  <a:noFill/>
                  <a:ln>
                    <a:noFill/>
                  </a:ln>
                </pic:spPr>
              </pic:pic>
            </a:graphicData>
          </a:graphic>
        </wp:anchor>
      </w:drawing>
    </w:r>
  </w:p>
  <w:p w:rsidR="008E6C44" w:rsidRDefault="008E6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552D" w:rsidRDefault="00F6552D" w:rsidP="008E6C44">
      <w:pPr>
        <w:spacing w:after="0" w:line="240" w:lineRule="auto"/>
      </w:pPr>
      <w:r>
        <w:separator/>
      </w:r>
    </w:p>
  </w:footnote>
  <w:footnote w:type="continuationSeparator" w:id="0">
    <w:p w:rsidR="00F6552D" w:rsidRDefault="00F6552D" w:rsidP="008E6C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391"/>
    <w:rsid w:val="000F0F5B"/>
    <w:rsid w:val="00111461"/>
    <w:rsid w:val="001165DD"/>
    <w:rsid w:val="002E0B79"/>
    <w:rsid w:val="0036087C"/>
    <w:rsid w:val="0042475D"/>
    <w:rsid w:val="004308F8"/>
    <w:rsid w:val="004F2CEE"/>
    <w:rsid w:val="00552BB9"/>
    <w:rsid w:val="00671D09"/>
    <w:rsid w:val="007661EB"/>
    <w:rsid w:val="007F554E"/>
    <w:rsid w:val="0085467A"/>
    <w:rsid w:val="008A5F34"/>
    <w:rsid w:val="008E6C44"/>
    <w:rsid w:val="00982FEF"/>
    <w:rsid w:val="00A21391"/>
    <w:rsid w:val="00AF0DA5"/>
    <w:rsid w:val="00C67FF9"/>
    <w:rsid w:val="00C93330"/>
    <w:rsid w:val="00DA5F94"/>
    <w:rsid w:val="00F6552D"/>
    <w:rsid w:val="00F95815"/>
    <w:rsid w:val="00FB5FE0"/>
    <w:rsid w:val="00FE3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E2275D"/>
  <w15:chartTrackingRefBased/>
  <w15:docId w15:val="{BD7220BE-3E1C-4453-A221-FDB6ACFAF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1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6C44"/>
    <w:rPr>
      <w:color w:val="0000FF"/>
      <w:u w:val="single"/>
    </w:rPr>
  </w:style>
  <w:style w:type="paragraph" w:styleId="Header">
    <w:name w:val="header"/>
    <w:basedOn w:val="Normal"/>
    <w:link w:val="HeaderChar"/>
    <w:uiPriority w:val="99"/>
    <w:unhideWhenUsed/>
    <w:rsid w:val="008E6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C44"/>
  </w:style>
  <w:style w:type="paragraph" w:styleId="Footer">
    <w:name w:val="footer"/>
    <w:basedOn w:val="Normal"/>
    <w:link w:val="FooterChar"/>
    <w:uiPriority w:val="99"/>
    <w:unhideWhenUsed/>
    <w:rsid w:val="008E6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C44"/>
  </w:style>
  <w:style w:type="character" w:styleId="UnresolvedMention">
    <w:name w:val="Unresolved Mention"/>
    <w:basedOn w:val="DefaultParagraphFont"/>
    <w:uiPriority w:val="99"/>
    <w:semiHidden/>
    <w:unhideWhenUsed/>
    <w:rsid w:val="00FE3A1C"/>
    <w:rPr>
      <w:color w:val="605E5C"/>
      <w:shd w:val="clear" w:color="auto" w:fill="E1DFDD"/>
    </w:rPr>
  </w:style>
  <w:style w:type="paragraph" w:customStyle="1" w:styleId="BodyCopy">
    <w:name w:val="Body Copy"/>
    <w:basedOn w:val="Normal"/>
    <w:rsid w:val="00FB5FE0"/>
    <w:pPr>
      <w:spacing w:after="180" w:line="300" w:lineRule="auto"/>
    </w:pPr>
    <w:rPr>
      <w:rFonts w:ascii="Trebuchet MS" w:eastAsia="Times New Roman" w:hAnsi="Trebuchet MS" w:cs="Times New Roman"/>
      <w:color w:val="4D4D4D"/>
      <w:kern w:val="28"/>
      <w:sz w:val="18"/>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13484">
      <w:bodyDiv w:val="1"/>
      <w:marLeft w:val="0"/>
      <w:marRight w:val="0"/>
      <w:marTop w:val="0"/>
      <w:marBottom w:val="0"/>
      <w:divBdr>
        <w:top w:val="none" w:sz="0" w:space="0" w:color="auto"/>
        <w:left w:val="none" w:sz="0" w:space="0" w:color="auto"/>
        <w:bottom w:val="none" w:sz="0" w:space="0" w:color="auto"/>
        <w:right w:val="none" w:sz="0" w:space="0" w:color="auto"/>
      </w:divBdr>
    </w:div>
    <w:div w:id="442726512">
      <w:bodyDiv w:val="1"/>
      <w:marLeft w:val="0"/>
      <w:marRight w:val="0"/>
      <w:marTop w:val="0"/>
      <w:marBottom w:val="0"/>
      <w:divBdr>
        <w:top w:val="none" w:sz="0" w:space="0" w:color="auto"/>
        <w:left w:val="none" w:sz="0" w:space="0" w:color="auto"/>
        <w:bottom w:val="none" w:sz="0" w:space="0" w:color="auto"/>
        <w:right w:val="none" w:sz="0" w:space="0" w:color="auto"/>
      </w:divBdr>
    </w:div>
    <w:div w:id="513112302">
      <w:bodyDiv w:val="1"/>
      <w:marLeft w:val="0"/>
      <w:marRight w:val="0"/>
      <w:marTop w:val="0"/>
      <w:marBottom w:val="0"/>
      <w:divBdr>
        <w:top w:val="none" w:sz="0" w:space="0" w:color="auto"/>
        <w:left w:val="none" w:sz="0" w:space="0" w:color="auto"/>
        <w:bottom w:val="none" w:sz="0" w:space="0" w:color="auto"/>
        <w:right w:val="none" w:sz="0" w:space="0" w:color="auto"/>
      </w:divBdr>
    </w:div>
    <w:div w:id="581567709">
      <w:bodyDiv w:val="1"/>
      <w:marLeft w:val="0"/>
      <w:marRight w:val="0"/>
      <w:marTop w:val="0"/>
      <w:marBottom w:val="0"/>
      <w:divBdr>
        <w:top w:val="none" w:sz="0" w:space="0" w:color="auto"/>
        <w:left w:val="none" w:sz="0" w:space="0" w:color="auto"/>
        <w:bottom w:val="none" w:sz="0" w:space="0" w:color="auto"/>
        <w:right w:val="none" w:sz="0" w:space="0" w:color="auto"/>
      </w:divBdr>
    </w:div>
    <w:div w:id="731319871">
      <w:bodyDiv w:val="1"/>
      <w:marLeft w:val="0"/>
      <w:marRight w:val="0"/>
      <w:marTop w:val="0"/>
      <w:marBottom w:val="0"/>
      <w:divBdr>
        <w:top w:val="none" w:sz="0" w:space="0" w:color="auto"/>
        <w:left w:val="none" w:sz="0" w:space="0" w:color="auto"/>
        <w:bottom w:val="none" w:sz="0" w:space="0" w:color="auto"/>
        <w:right w:val="none" w:sz="0" w:space="0" w:color="auto"/>
      </w:divBdr>
    </w:div>
    <w:div w:id="820003767">
      <w:bodyDiv w:val="1"/>
      <w:marLeft w:val="0"/>
      <w:marRight w:val="0"/>
      <w:marTop w:val="0"/>
      <w:marBottom w:val="0"/>
      <w:divBdr>
        <w:top w:val="none" w:sz="0" w:space="0" w:color="auto"/>
        <w:left w:val="none" w:sz="0" w:space="0" w:color="auto"/>
        <w:bottom w:val="none" w:sz="0" w:space="0" w:color="auto"/>
        <w:right w:val="none" w:sz="0" w:space="0" w:color="auto"/>
      </w:divBdr>
    </w:div>
    <w:div w:id="917442320">
      <w:bodyDiv w:val="1"/>
      <w:marLeft w:val="0"/>
      <w:marRight w:val="0"/>
      <w:marTop w:val="0"/>
      <w:marBottom w:val="0"/>
      <w:divBdr>
        <w:top w:val="none" w:sz="0" w:space="0" w:color="auto"/>
        <w:left w:val="none" w:sz="0" w:space="0" w:color="auto"/>
        <w:bottom w:val="none" w:sz="0" w:space="0" w:color="auto"/>
        <w:right w:val="none" w:sz="0" w:space="0" w:color="auto"/>
      </w:divBdr>
    </w:div>
    <w:div w:id="1344473743">
      <w:bodyDiv w:val="1"/>
      <w:marLeft w:val="0"/>
      <w:marRight w:val="0"/>
      <w:marTop w:val="0"/>
      <w:marBottom w:val="0"/>
      <w:divBdr>
        <w:top w:val="none" w:sz="0" w:space="0" w:color="auto"/>
        <w:left w:val="none" w:sz="0" w:space="0" w:color="auto"/>
        <w:bottom w:val="none" w:sz="0" w:space="0" w:color="auto"/>
        <w:right w:val="none" w:sz="0" w:space="0" w:color="auto"/>
      </w:divBdr>
    </w:div>
    <w:div w:id="2067490416">
      <w:bodyDiv w:val="1"/>
      <w:marLeft w:val="0"/>
      <w:marRight w:val="0"/>
      <w:marTop w:val="0"/>
      <w:marBottom w:val="0"/>
      <w:divBdr>
        <w:top w:val="none" w:sz="0" w:space="0" w:color="auto"/>
        <w:left w:val="none" w:sz="0" w:space="0" w:color="auto"/>
        <w:bottom w:val="none" w:sz="0" w:space="0" w:color="auto"/>
        <w:right w:val="none" w:sz="0" w:space="0" w:color="auto"/>
      </w:divBdr>
    </w:div>
    <w:div w:id="210344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ppingstones.lancs.sch.uk/oak-summer-2/sla-outreach-policy/"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diane.sheron@steppingstones.lancs.sch.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zoom.us/meeting/register/tJAvfuiqrTwvHNyBTDoyI9to--ejn-ZVkRd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zoom.us/meeting/register/tJYkcuqsqTIuEtAPsL01ViynCi4EDiZvtou" TargetMode="External"/><Relationship Id="rId4" Type="http://schemas.openxmlformats.org/officeDocument/2006/relationships/footnotes" Target="footnotes.xml"/><Relationship Id="rId9" Type="http://schemas.openxmlformats.org/officeDocument/2006/relationships/hyperlink" Target="https://zoom.us/meeting/register/tJ0ucu2qrDopHdUyuak7ptGGrVmaFTC0jBM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Sheron</dc:creator>
  <cp:keywords/>
  <dc:description/>
  <cp:lastModifiedBy>Diane Sheron</cp:lastModifiedBy>
  <cp:revision>3</cp:revision>
  <dcterms:created xsi:type="dcterms:W3CDTF">2021-09-08T13:36:00Z</dcterms:created>
  <dcterms:modified xsi:type="dcterms:W3CDTF">2021-09-08T14:31:00Z</dcterms:modified>
</cp:coreProperties>
</file>