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590A" w:rsidRPr="0039041E" w:rsidRDefault="00D3590A" w:rsidP="00D3590A">
      <w:pPr>
        <w:spacing w:after="200" w:line="276" w:lineRule="auto"/>
        <w:rPr>
          <w:rFonts w:eastAsia="Times New Roman" w:cs="Times New Roman"/>
          <w:b/>
          <w:sz w:val="32"/>
          <w:lang w:val="en-US" w:eastAsia="ja-JP"/>
        </w:rPr>
      </w:pPr>
      <w:bookmarkStart w:id="0" w:name="_Toc304199307"/>
    </w:p>
    <w:p w:rsidR="00D3590A" w:rsidRDefault="00D3590A" w:rsidP="00D3590A"/>
    <w:p w:rsidR="00D3590A" w:rsidRDefault="00D3590A" w:rsidP="00D3590A"/>
    <w:p w:rsidR="00BD4C93" w:rsidRDefault="00BD4C93" w:rsidP="00D3590A"/>
    <w:p w:rsidR="00D3590A" w:rsidRPr="0039041E" w:rsidRDefault="00703F67" w:rsidP="00D3590A">
      <w:pPr>
        <w:spacing w:after="200" w:line="276" w:lineRule="auto"/>
        <w:jc w:val="center"/>
        <w:rPr>
          <w:rFonts w:eastAsia="Times New Roman" w:cs="Arial"/>
          <w:bCs/>
          <w:sz w:val="72"/>
          <w:szCs w:val="72"/>
          <w:lang w:eastAsia="ja-JP"/>
        </w:rPr>
      </w:pPr>
      <w:r>
        <w:rPr>
          <w:noProof/>
        </w:rPr>
        <w:drawing>
          <wp:inline distT="0" distB="0" distL="0" distR="0">
            <wp:extent cx="3257550"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r w:rsidR="00D3590A" w:rsidRPr="0039041E">
        <w:rPr>
          <w:rFonts w:eastAsia="Times New Roman" w:cs="Arial"/>
          <w:bCs/>
          <w:sz w:val="72"/>
          <w:szCs w:val="72"/>
          <w:lang w:eastAsia="ja-JP"/>
        </w:rPr>
        <w:t xml:space="preserve"> </w:t>
      </w:r>
    </w:p>
    <w:p w:rsidR="00D3590A" w:rsidRPr="0039041E" w:rsidRDefault="00D3590A" w:rsidP="00D3590A">
      <w:pPr>
        <w:spacing w:after="200" w:line="276" w:lineRule="auto"/>
        <w:jc w:val="center"/>
        <w:rPr>
          <w:rFonts w:eastAsia="Times New Roman" w:cs="Arial"/>
          <w:sz w:val="56"/>
          <w:szCs w:val="56"/>
          <w:lang w:val="en-US" w:eastAsia="ja-JP"/>
        </w:rPr>
      </w:pPr>
      <w:r w:rsidRPr="0039041E">
        <w:rPr>
          <w:rFonts w:eastAsia="Times New Roman" w:cs="Arial"/>
          <w:sz w:val="56"/>
          <w:szCs w:val="56"/>
          <w:lang w:val="en-US" w:eastAsia="ja-JP"/>
        </w:rPr>
        <w:t>Child Protection and Safeguarding Policy 202</w:t>
      </w:r>
      <w:r w:rsidR="00B46C21">
        <w:rPr>
          <w:rFonts w:eastAsia="Times New Roman" w:cs="Arial"/>
          <w:sz w:val="56"/>
          <w:szCs w:val="56"/>
          <w:lang w:val="en-US" w:eastAsia="ja-JP"/>
        </w:rPr>
        <w:t>4</w:t>
      </w:r>
      <w:r w:rsidRPr="0039041E">
        <w:rPr>
          <w:rFonts w:eastAsia="Times New Roman" w:cs="Arial"/>
          <w:sz w:val="56"/>
          <w:szCs w:val="56"/>
          <w:lang w:val="en-US" w:eastAsia="ja-JP"/>
        </w:rPr>
        <w:t xml:space="preserve"> - 2</w:t>
      </w:r>
      <w:r w:rsidR="00B46C21">
        <w:rPr>
          <w:rFonts w:eastAsia="Times New Roman" w:cs="Arial"/>
          <w:sz w:val="56"/>
          <w:szCs w:val="56"/>
          <w:lang w:val="en-US" w:eastAsia="ja-JP"/>
        </w:rPr>
        <w:t>5</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D3590A" w:rsidRPr="0039041E" w:rsidTr="00BD4C93">
        <w:tc>
          <w:tcPr>
            <w:tcW w:w="3544" w:type="dxa"/>
            <w:shd w:val="clear" w:color="auto" w:fill="auto"/>
          </w:tcPr>
          <w:p w:rsidR="0064005F" w:rsidRDefault="00D3590A" w:rsidP="00F86C2F">
            <w:pPr>
              <w:rPr>
                <w:rFonts w:eastAsia="Arial" w:cs="Arial"/>
                <w:bCs/>
                <w:color w:val="auto"/>
                <w:sz w:val="28"/>
                <w:szCs w:val="28"/>
              </w:rPr>
            </w:pPr>
            <w:r w:rsidRPr="002E6667">
              <w:rPr>
                <w:rFonts w:eastAsia="Arial" w:cs="Arial"/>
                <w:bCs/>
                <w:color w:val="auto"/>
                <w:sz w:val="28"/>
                <w:szCs w:val="28"/>
              </w:rPr>
              <w:t xml:space="preserve">Policy Leader / DSL </w:t>
            </w:r>
          </w:p>
          <w:p w:rsidR="00D3590A" w:rsidRPr="002E6667" w:rsidRDefault="00D3590A" w:rsidP="00F86C2F">
            <w:pPr>
              <w:rPr>
                <w:rFonts w:eastAsia="Arial" w:cs="Arial"/>
                <w:bCs/>
                <w:color w:val="auto"/>
                <w:sz w:val="28"/>
                <w:szCs w:val="28"/>
              </w:rPr>
            </w:pPr>
            <w:r w:rsidRPr="002E6667">
              <w:rPr>
                <w:rFonts w:eastAsia="Arial" w:cs="Arial"/>
                <w:bCs/>
                <w:color w:val="auto"/>
                <w:sz w:val="28"/>
                <w:szCs w:val="28"/>
              </w:rPr>
              <w:t>/ HT*</w:t>
            </w:r>
          </w:p>
        </w:tc>
        <w:tc>
          <w:tcPr>
            <w:tcW w:w="5193" w:type="dxa"/>
            <w:shd w:val="clear" w:color="auto" w:fill="auto"/>
          </w:tcPr>
          <w:p w:rsidR="005523E3" w:rsidRDefault="005523E3" w:rsidP="005523E3">
            <w:pPr>
              <w:jc w:val="center"/>
              <w:rPr>
                <w:rFonts w:eastAsia="Arial" w:cs="Arial"/>
                <w:b/>
                <w:bCs/>
                <w:sz w:val="28"/>
                <w:szCs w:val="28"/>
              </w:rPr>
            </w:pPr>
            <w:r>
              <w:rPr>
                <w:rFonts w:eastAsia="Arial" w:cs="Arial"/>
                <w:b/>
                <w:bCs/>
                <w:sz w:val="28"/>
                <w:szCs w:val="28"/>
              </w:rPr>
              <w:t>Micaela Armstrong</w:t>
            </w:r>
          </w:p>
          <w:p w:rsidR="00D3590A" w:rsidRPr="00BD4C93" w:rsidRDefault="0064005F" w:rsidP="00BD4C93">
            <w:pPr>
              <w:jc w:val="center"/>
              <w:rPr>
                <w:rFonts w:eastAsia="Arial" w:cs="Arial"/>
                <w:b/>
                <w:bCs/>
                <w:sz w:val="28"/>
                <w:szCs w:val="28"/>
              </w:rPr>
            </w:pPr>
            <w:r>
              <w:rPr>
                <w:rFonts w:eastAsia="Arial" w:cs="Arial"/>
                <w:b/>
                <w:bCs/>
                <w:sz w:val="28"/>
                <w:szCs w:val="28"/>
              </w:rPr>
              <w:t>Michael Hooper (Head</w:t>
            </w:r>
            <w:r w:rsidR="00491F21">
              <w:rPr>
                <w:rFonts w:eastAsia="Arial" w:cs="Arial"/>
                <w:b/>
                <w:bCs/>
                <w:sz w:val="28"/>
                <w:szCs w:val="28"/>
              </w:rPr>
              <w:t>t</w:t>
            </w:r>
            <w:r>
              <w:rPr>
                <w:rFonts w:eastAsia="Arial" w:cs="Arial"/>
                <w:b/>
                <w:bCs/>
                <w:sz w:val="28"/>
                <w:szCs w:val="28"/>
              </w:rPr>
              <w:t>eacher)</w:t>
            </w:r>
          </w:p>
        </w:tc>
      </w:tr>
      <w:tr w:rsidR="00D3590A" w:rsidRPr="0039041E" w:rsidTr="00BD4C93">
        <w:tc>
          <w:tcPr>
            <w:tcW w:w="3544" w:type="dxa"/>
            <w:shd w:val="clear" w:color="auto" w:fill="auto"/>
          </w:tcPr>
          <w:p w:rsidR="00D3590A" w:rsidRPr="002E6667" w:rsidRDefault="00D3590A" w:rsidP="00F86C2F">
            <w:pPr>
              <w:rPr>
                <w:rFonts w:eastAsia="Arial" w:cs="Arial"/>
                <w:bCs/>
                <w:color w:val="auto"/>
                <w:sz w:val="28"/>
                <w:szCs w:val="28"/>
              </w:rPr>
            </w:pPr>
            <w:r w:rsidRPr="002E6667">
              <w:rPr>
                <w:rFonts w:eastAsia="Arial" w:cs="Arial"/>
                <w:bCs/>
                <w:color w:val="auto"/>
                <w:sz w:val="28"/>
                <w:szCs w:val="28"/>
              </w:rPr>
              <w:t>Deputy DSL (s)</w:t>
            </w:r>
          </w:p>
        </w:tc>
        <w:tc>
          <w:tcPr>
            <w:tcW w:w="5193" w:type="dxa"/>
            <w:shd w:val="clear" w:color="auto" w:fill="auto"/>
          </w:tcPr>
          <w:p w:rsidR="005523E3" w:rsidRPr="00BD4C93" w:rsidRDefault="005523E3" w:rsidP="005523E3">
            <w:pPr>
              <w:jc w:val="center"/>
              <w:rPr>
                <w:rFonts w:eastAsia="Arial" w:cs="Arial"/>
                <w:b/>
                <w:bCs/>
                <w:sz w:val="28"/>
                <w:szCs w:val="28"/>
              </w:rPr>
            </w:pPr>
            <w:r>
              <w:rPr>
                <w:rFonts w:eastAsia="Arial" w:cs="Arial"/>
                <w:b/>
                <w:bCs/>
                <w:sz w:val="28"/>
                <w:szCs w:val="28"/>
              </w:rPr>
              <w:t>Jane Meacham (Deputy Headteacher)</w:t>
            </w:r>
          </w:p>
          <w:p w:rsidR="00D3590A" w:rsidRPr="00BD4C93" w:rsidRDefault="00066104" w:rsidP="00371BF9">
            <w:pPr>
              <w:jc w:val="center"/>
              <w:rPr>
                <w:rFonts w:eastAsia="Arial" w:cs="Arial"/>
                <w:b/>
                <w:bCs/>
                <w:sz w:val="28"/>
                <w:szCs w:val="28"/>
              </w:rPr>
            </w:pPr>
            <w:r>
              <w:rPr>
                <w:rFonts w:eastAsia="Arial" w:cs="Arial"/>
                <w:b/>
                <w:bCs/>
                <w:sz w:val="28"/>
                <w:szCs w:val="28"/>
              </w:rPr>
              <w:t>Michael Hooper (Headteacher)</w:t>
            </w:r>
          </w:p>
        </w:tc>
      </w:tr>
      <w:tr w:rsidR="00D3590A" w:rsidRPr="0039041E" w:rsidTr="00BD4C93">
        <w:tc>
          <w:tcPr>
            <w:tcW w:w="3544" w:type="dxa"/>
            <w:shd w:val="clear" w:color="auto" w:fill="auto"/>
          </w:tcPr>
          <w:p w:rsidR="00D3590A" w:rsidRPr="002E6667" w:rsidRDefault="00D3590A" w:rsidP="00F86C2F">
            <w:pPr>
              <w:rPr>
                <w:rFonts w:eastAsia="Arial" w:cs="Arial"/>
                <w:bCs/>
                <w:color w:val="auto"/>
                <w:sz w:val="28"/>
                <w:szCs w:val="28"/>
              </w:rPr>
            </w:pPr>
            <w:r w:rsidRPr="002E6667">
              <w:rPr>
                <w:rFonts w:eastAsia="Arial" w:cs="Arial"/>
                <w:bCs/>
                <w:color w:val="auto"/>
                <w:sz w:val="28"/>
                <w:szCs w:val="28"/>
              </w:rPr>
              <w:t>Safeguarding Governor /</w:t>
            </w:r>
          </w:p>
          <w:p w:rsidR="00D3590A" w:rsidRPr="002E6667" w:rsidRDefault="00D3590A" w:rsidP="00F86C2F">
            <w:pPr>
              <w:rPr>
                <w:rFonts w:eastAsia="Arial" w:cs="Arial"/>
                <w:bCs/>
                <w:color w:val="auto"/>
                <w:sz w:val="28"/>
                <w:szCs w:val="28"/>
              </w:rPr>
            </w:pPr>
            <w:r w:rsidRPr="002E6667">
              <w:rPr>
                <w:rFonts w:eastAsia="Arial" w:cs="Arial"/>
                <w:bCs/>
                <w:color w:val="auto"/>
                <w:sz w:val="28"/>
                <w:szCs w:val="28"/>
              </w:rPr>
              <w:t>Chair of Governors</w:t>
            </w:r>
          </w:p>
        </w:tc>
        <w:tc>
          <w:tcPr>
            <w:tcW w:w="5193" w:type="dxa"/>
            <w:shd w:val="clear" w:color="auto" w:fill="auto"/>
          </w:tcPr>
          <w:p w:rsidR="00D3590A" w:rsidRPr="00BD4C93" w:rsidRDefault="000F4160" w:rsidP="005C7B7F">
            <w:pPr>
              <w:jc w:val="center"/>
              <w:rPr>
                <w:rFonts w:eastAsia="Arial" w:cs="Arial"/>
                <w:b/>
                <w:bCs/>
                <w:sz w:val="28"/>
                <w:szCs w:val="28"/>
              </w:rPr>
            </w:pPr>
            <w:r>
              <w:rPr>
                <w:rFonts w:eastAsia="Arial" w:cs="Arial"/>
                <w:b/>
                <w:bCs/>
                <w:sz w:val="28"/>
                <w:szCs w:val="28"/>
              </w:rPr>
              <w:t>Chair</w:t>
            </w:r>
            <w:r w:rsidR="00E56812">
              <w:rPr>
                <w:rFonts w:eastAsia="Arial" w:cs="Arial"/>
                <w:b/>
                <w:bCs/>
                <w:sz w:val="28"/>
                <w:szCs w:val="28"/>
              </w:rPr>
              <w:t xml:space="preserve"> </w:t>
            </w:r>
            <w:r w:rsidR="00E56812">
              <w:rPr>
                <w:rFonts w:eastAsia="Arial"/>
                <w:b/>
                <w:bCs/>
                <w:sz w:val="28"/>
                <w:szCs w:val="28"/>
              </w:rPr>
              <w:t>of Governors</w:t>
            </w:r>
            <w:r>
              <w:rPr>
                <w:rFonts w:eastAsia="Arial" w:cs="Arial"/>
                <w:b/>
                <w:bCs/>
                <w:sz w:val="28"/>
                <w:szCs w:val="28"/>
              </w:rPr>
              <w:t xml:space="preserve"> – M</w:t>
            </w:r>
            <w:r w:rsidR="00FD0AF9">
              <w:rPr>
                <w:rFonts w:eastAsia="Arial" w:cs="Arial"/>
                <w:b/>
                <w:bCs/>
                <w:sz w:val="28"/>
                <w:szCs w:val="28"/>
              </w:rPr>
              <w:t>r</w:t>
            </w:r>
            <w:r>
              <w:rPr>
                <w:rFonts w:eastAsia="Arial" w:cs="Arial"/>
                <w:b/>
                <w:bCs/>
                <w:sz w:val="28"/>
                <w:szCs w:val="28"/>
              </w:rPr>
              <w:t>s K Pym</w:t>
            </w:r>
            <w:r w:rsidR="0042024C">
              <w:rPr>
                <w:rFonts w:eastAsia="Arial" w:cs="Arial"/>
                <w:b/>
                <w:bCs/>
                <w:sz w:val="28"/>
                <w:szCs w:val="28"/>
              </w:rPr>
              <w:t xml:space="preserve"> (Safeguarding Governor)</w:t>
            </w:r>
          </w:p>
        </w:tc>
      </w:tr>
      <w:tr w:rsidR="00D3590A" w:rsidRPr="0039041E" w:rsidTr="00BD4C93">
        <w:tc>
          <w:tcPr>
            <w:tcW w:w="3544" w:type="dxa"/>
            <w:shd w:val="clear" w:color="auto" w:fill="auto"/>
          </w:tcPr>
          <w:p w:rsidR="00D3590A" w:rsidRPr="002E6667" w:rsidRDefault="00D3590A" w:rsidP="00F86C2F">
            <w:pPr>
              <w:rPr>
                <w:rFonts w:eastAsia="Arial" w:cs="Arial"/>
                <w:bCs/>
                <w:color w:val="auto"/>
                <w:sz w:val="28"/>
                <w:szCs w:val="28"/>
              </w:rPr>
            </w:pPr>
            <w:r w:rsidRPr="002E6667">
              <w:rPr>
                <w:rFonts w:eastAsia="Arial" w:cs="Arial"/>
                <w:bCs/>
                <w:color w:val="auto"/>
                <w:sz w:val="28"/>
                <w:szCs w:val="28"/>
              </w:rPr>
              <w:t>Last Updated</w:t>
            </w:r>
          </w:p>
        </w:tc>
        <w:tc>
          <w:tcPr>
            <w:tcW w:w="5193" w:type="dxa"/>
            <w:shd w:val="clear" w:color="auto" w:fill="auto"/>
          </w:tcPr>
          <w:p w:rsidR="00D3590A" w:rsidRPr="005C7B7F" w:rsidRDefault="00066104" w:rsidP="005C7B7F">
            <w:pPr>
              <w:jc w:val="center"/>
              <w:rPr>
                <w:rFonts w:eastAsia="Arial" w:cs="Arial"/>
                <w:bCs/>
                <w:color w:val="auto"/>
                <w:sz w:val="28"/>
                <w:szCs w:val="28"/>
              </w:rPr>
            </w:pPr>
            <w:r>
              <w:rPr>
                <w:rFonts w:eastAsia="Arial" w:cs="Arial"/>
                <w:bCs/>
                <w:color w:val="auto"/>
                <w:sz w:val="28"/>
                <w:szCs w:val="28"/>
              </w:rPr>
              <w:t>November</w:t>
            </w:r>
            <w:r w:rsidR="00D3590A" w:rsidRPr="002E6667">
              <w:rPr>
                <w:rFonts w:eastAsia="Arial" w:cs="Arial"/>
                <w:bCs/>
                <w:color w:val="auto"/>
                <w:sz w:val="28"/>
                <w:szCs w:val="28"/>
              </w:rPr>
              <w:t xml:space="preserve"> 2</w:t>
            </w:r>
            <w:r w:rsidR="00B33F58">
              <w:rPr>
                <w:rFonts w:eastAsia="Arial" w:cs="Arial"/>
                <w:bCs/>
                <w:color w:val="auto"/>
                <w:sz w:val="28"/>
                <w:szCs w:val="28"/>
              </w:rPr>
              <w:t>02</w:t>
            </w:r>
            <w:r w:rsidR="0064005F">
              <w:rPr>
                <w:rFonts w:eastAsia="Arial" w:cs="Arial"/>
                <w:bCs/>
                <w:color w:val="auto"/>
                <w:sz w:val="28"/>
                <w:szCs w:val="28"/>
              </w:rPr>
              <w:t>4</w:t>
            </w:r>
          </w:p>
        </w:tc>
      </w:tr>
      <w:tr w:rsidR="00D3590A" w:rsidRPr="0039041E" w:rsidTr="00BD4C93">
        <w:tc>
          <w:tcPr>
            <w:tcW w:w="3544" w:type="dxa"/>
            <w:shd w:val="clear" w:color="auto" w:fill="auto"/>
          </w:tcPr>
          <w:p w:rsidR="00D3590A" w:rsidRPr="00BD4C93" w:rsidRDefault="00D3590A" w:rsidP="00F86C2F">
            <w:pPr>
              <w:rPr>
                <w:rFonts w:eastAsia="Arial" w:cs="Arial"/>
                <w:bCs/>
                <w:sz w:val="28"/>
                <w:szCs w:val="28"/>
              </w:rPr>
            </w:pPr>
            <w:r w:rsidRPr="00BD4C93">
              <w:rPr>
                <w:rFonts w:eastAsia="Arial" w:cs="Arial"/>
                <w:bCs/>
                <w:sz w:val="28"/>
                <w:szCs w:val="28"/>
              </w:rPr>
              <w:t xml:space="preserve">Approved by the </w:t>
            </w:r>
            <w:r w:rsidRPr="00B33F58">
              <w:rPr>
                <w:rFonts w:eastAsia="Arial" w:cs="Arial"/>
                <w:bCs/>
                <w:color w:val="FF0000"/>
              </w:rPr>
              <w:t>Governing Body/Board</w:t>
            </w:r>
            <w:r w:rsidR="00B33F58" w:rsidRPr="00B33F58">
              <w:rPr>
                <w:rFonts w:eastAsia="Arial" w:cs="Arial"/>
                <w:bCs/>
                <w:color w:val="FF0000"/>
              </w:rPr>
              <w:t>/The Committee (PRU’s)</w:t>
            </w:r>
          </w:p>
        </w:tc>
        <w:tc>
          <w:tcPr>
            <w:tcW w:w="5193" w:type="dxa"/>
            <w:shd w:val="clear" w:color="auto" w:fill="auto"/>
          </w:tcPr>
          <w:p w:rsidR="00D3590A" w:rsidRPr="005C7B7F" w:rsidRDefault="00B33F58" w:rsidP="00F86C2F">
            <w:pPr>
              <w:rPr>
                <w:rFonts w:eastAsia="Arial" w:cs="Arial"/>
                <w:bCs/>
                <w:i/>
                <w:iCs/>
                <w:sz w:val="28"/>
                <w:szCs w:val="28"/>
              </w:rPr>
            </w:pPr>
            <w:r>
              <w:rPr>
                <w:rFonts w:eastAsia="Arial" w:cs="Arial"/>
                <w:bCs/>
                <w:sz w:val="28"/>
                <w:szCs w:val="28"/>
              </w:rPr>
              <w:t xml:space="preserve"> </w:t>
            </w:r>
            <w:r w:rsidR="00D169A5">
              <w:rPr>
                <w:rFonts w:eastAsia="Arial" w:cs="Arial"/>
                <w:bCs/>
                <w:i/>
                <w:iCs/>
                <w:sz w:val="28"/>
                <w:szCs w:val="28"/>
              </w:rPr>
              <w:t>Ra</w:t>
            </w:r>
            <w:r w:rsidRPr="00B33F58">
              <w:rPr>
                <w:rFonts w:eastAsia="Arial" w:cs="Arial"/>
                <w:bCs/>
                <w:i/>
                <w:iCs/>
                <w:sz w:val="28"/>
                <w:szCs w:val="28"/>
              </w:rPr>
              <w:t xml:space="preserve">tified at </w:t>
            </w:r>
            <w:r w:rsidR="005C7B7F">
              <w:rPr>
                <w:rFonts w:eastAsia="Arial" w:cs="Arial"/>
                <w:bCs/>
                <w:i/>
                <w:iCs/>
                <w:sz w:val="28"/>
                <w:szCs w:val="28"/>
              </w:rPr>
              <w:t>FULL</w:t>
            </w:r>
            <w:r w:rsidRPr="00B33F58">
              <w:rPr>
                <w:rFonts w:eastAsia="Arial" w:cs="Arial"/>
                <w:bCs/>
                <w:i/>
                <w:iCs/>
                <w:sz w:val="28"/>
                <w:szCs w:val="28"/>
              </w:rPr>
              <w:t xml:space="preserve"> Committee</w:t>
            </w:r>
            <w:r w:rsidR="0042024C">
              <w:rPr>
                <w:rFonts w:eastAsia="Arial" w:cs="Arial"/>
                <w:bCs/>
                <w:i/>
                <w:iCs/>
                <w:sz w:val="28"/>
                <w:szCs w:val="28"/>
              </w:rPr>
              <w:t>:</w:t>
            </w:r>
            <w:r w:rsidR="00491F21">
              <w:rPr>
                <w:rFonts w:eastAsia="Arial" w:cs="Arial"/>
                <w:bCs/>
                <w:i/>
                <w:iCs/>
                <w:sz w:val="28"/>
                <w:szCs w:val="28"/>
              </w:rPr>
              <w:t xml:space="preserve"> September 2024</w:t>
            </w:r>
          </w:p>
        </w:tc>
      </w:tr>
      <w:tr w:rsidR="00D3590A" w:rsidRPr="0039041E" w:rsidTr="00BD4C93">
        <w:tc>
          <w:tcPr>
            <w:tcW w:w="3544" w:type="dxa"/>
            <w:shd w:val="clear" w:color="auto" w:fill="auto"/>
          </w:tcPr>
          <w:p w:rsidR="00D3590A" w:rsidRPr="00BD4C93" w:rsidRDefault="00D3590A" w:rsidP="00F86C2F">
            <w:pPr>
              <w:rPr>
                <w:rFonts w:eastAsia="Arial" w:cs="Arial"/>
                <w:bCs/>
                <w:sz w:val="28"/>
                <w:szCs w:val="28"/>
              </w:rPr>
            </w:pPr>
            <w:r w:rsidRPr="00BD4C93">
              <w:rPr>
                <w:rFonts w:eastAsia="Arial" w:cs="Arial"/>
                <w:bCs/>
                <w:sz w:val="28"/>
                <w:szCs w:val="28"/>
              </w:rPr>
              <w:t>Date to Review</w:t>
            </w:r>
          </w:p>
        </w:tc>
        <w:tc>
          <w:tcPr>
            <w:tcW w:w="5193" w:type="dxa"/>
            <w:shd w:val="clear" w:color="auto" w:fill="auto"/>
          </w:tcPr>
          <w:p w:rsidR="00D3590A" w:rsidRPr="00BD4C93" w:rsidRDefault="00D3590A" w:rsidP="00BB7AF1">
            <w:pPr>
              <w:jc w:val="center"/>
              <w:rPr>
                <w:rFonts w:eastAsia="Arial" w:cs="Arial"/>
                <w:bCs/>
                <w:sz w:val="28"/>
                <w:szCs w:val="28"/>
              </w:rPr>
            </w:pPr>
            <w:r w:rsidRPr="00BD4C93">
              <w:rPr>
                <w:rFonts w:eastAsia="Arial" w:cs="Arial"/>
                <w:bCs/>
                <w:sz w:val="28"/>
                <w:szCs w:val="28"/>
              </w:rPr>
              <w:t>September 202</w:t>
            </w:r>
            <w:r w:rsidR="0042024C">
              <w:rPr>
                <w:rFonts w:eastAsia="Arial" w:cs="Arial"/>
                <w:bCs/>
                <w:sz w:val="28"/>
                <w:szCs w:val="28"/>
              </w:rPr>
              <w:t>5</w:t>
            </w:r>
            <w:r w:rsidR="00B33F58">
              <w:rPr>
                <w:rFonts w:eastAsia="Arial" w:cs="Arial"/>
                <w:bCs/>
                <w:sz w:val="28"/>
                <w:szCs w:val="28"/>
              </w:rPr>
              <w:t xml:space="preserve"> (at the latest)</w:t>
            </w:r>
          </w:p>
          <w:p w:rsidR="00D3590A" w:rsidRPr="00BD4C93" w:rsidRDefault="00D3590A" w:rsidP="00F86C2F">
            <w:pPr>
              <w:rPr>
                <w:rFonts w:eastAsia="Arial" w:cs="Arial"/>
                <w:bCs/>
                <w:sz w:val="28"/>
                <w:szCs w:val="28"/>
              </w:rPr>
            </w:pPr>
          </w:p>
        </w:tc>
      </w:tr>
    </w:tbl>
    <w:p w:rsidR="00D3590A" w:rsidRPr="00BB7AF1" w:rsidRDefault="00D3590A" w:rsidP="00D3590A">
      <w:pPr>
        <w:spacing w:after="200" w:line="276" w:lineRule="auto"/>
        <w:rPr>
          <w:rFonts w:eastAsia="Arial" w:cs="Arial"/>
          <w:sz w:val="22"/>
          <w:szCs w:val="22"/>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BB7AF1" w:rsidTr="00BD4C93">
        <w:trPr>
          <w:trHeight w:val="555"/>
        </w:trPr>
        <w:tc>
          <w:tcPr>
            <w:tcW w:w="10206" w:type="dxa"/>
            <w:gridSpan w:val="4"/>
            <w:shd w:val="clear" w:color="auto" w:fill="auto"/>
          </w:tcPr>
          <w:p w:rsidR="00D3590A" w:rsidRPr="00BB7AF1" w:rsidRDefault="00D3590A" w:rsidP="00BD4C93">
            <w:pPr>
              <w:spacing w:before="200" w:after="200" w:line="276" w:lineRule="auto"/>
              <w:contextualSpacing/>
              <w:jc w:val="center"/>
              <w:rPr>
                <w:rFonts w:eastAsia="Arial" w:cs="Arial"/>
                <w:sz w:val="22"/>
                <w:szCs w:val="22"/>
              </w:rPr>
            </w:pPr>
            <w:r w:rsidRPr="00BB7AF1">
              <w:rPr>
                <w:rFonts w:eastAsia="Arial" w:cs="Arial"/>
                <w:sz w:val="22"/>
                <w:szCs w:val="22"/>
              </w:rPr>
              <w:lastRenderedPageBreak/>
              <w:t>Table of Contents</w:t>
            </w:r>
          </w:p>
        </w:tc>
      </w:tr>
      <w:tr w:rsidR="008C15A4" w:rsidRPr="00BB7AF1" w:rsidTr="00BD4C93">
        <w:trPr>
          <w:trHeight w:val="537"/>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Context &amp; Rationale</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w:t>
            </w:r>
            <w:r w:rsidR="00BB3ACE" w:rsidRPr="00BB7AF1">
              <w:rPr>
                <w:rFonts w:eastAsia="Arial" w:cs="Arial"/>
                <w:sz w:val="22"/>
                <w:szCs w:val="22"/>
              </w:rPr>
              <w:t>9</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Extremism &amp; Radicalisation</w:t>
            </w:r>
          </w:p>
        </w:tc>
      </w:tr>
      <w:tr w:rsidR="008C15A4" w:rsidRPr="00BB7AF1" w:rsidTr="00BD4C93">
        <w:trPr>
          <w:trHeight w:val="561"/>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Definition</w:t>
            </w:r>
          </w:p>
        </w:tc>
        <w:tc>
          <w:tcPr>
            <w:tcW w:w="850" w:type="dxa"/>
            <w:shd w:val="clear" w:color="auto" w:fill="auto"/>
          </w:tcPr>
          <w:p w:rsidR="00D3590A" w:rsidRPr="00BB7AF1" w:rsidRDefault="00BB3ACE" w:rsidP="00BD4C93">
            <w:pPr>
              <w:spacing w:before="200" w:after="200" w:line="276" w:lineRule="auto"/>
              <w:contextualSpacing/>
              <w:rPr>
                <w:rFonts w:eastAsia="Arial" w:cs="Arial"/>
                <w:sz w:val="22"/>
                <w:szCs w:val="22"/>
              </w:rPr>
            </w:pPr>
            <w:r w:rsidRPr="00BB7AF1">
              <w:rPr>
                <w:rFonts w:eastAsia="Arial" w:cs="Arial"/>
                <w:sz w:val="22"/>
                <w:szCs w:val="22"/>
              </w:rPr>
              <w:t>20</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Private Fostering</w:t>
            </w:r>
          </w:p>
        </w:tc>
      </w:tr>
      <w:tr w:rsidR="008C15A4" w:rsidRPr="00BB7AF1" w:rsidTr="00BD4C93">
        <w:trPr>
          <w:trHeight w:val="810"/>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3</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Law and Guidance</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r w:rsidR="00BB3ACE" w:rsidRPr="00BB7AF1">
              <w:rPr>
                <w:rFonts w:eastAsia="Arial" w:cs="Arial"/>
                <w:sz w:val="22"/>
                <w:szCs w:val="22"/>
              </w:rPr>
              <w:t>1</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Pupils with Family Members in Prison</w:t>
            </w:r>
          </w:p>
        </w:tc>
      </w:tr>
      <w:tr w:rsidR="008C15A4" w:rsidRPr="00BB7AF1" w:rsidTr="00BD4C93">
        <w:trPr>
          <w:trHeight w:val="802"/>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4</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Roles and Responsibilities</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r w:rsidR="00BB3ACE" w:rsidRPr="00BB7AF1">
              <w:rPr>
                <w:rFonts w:eastAsia="Arial" w:cs="Arial"/>
                <w:sz w:val="22"/>
                <w:szCs w:val="22"/>
              </w:rPr>
              <w:t>2</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Child-on-Child Abuse including Sexualised Abuse</w:t>
            </w:r>
          </w:p>
        </w:tc>
      </w:tr>
      <w:tr w:rsidR="008C15A4" w:rsidRPr="00BB7AF1" w:rsidTr="00BD4C93">
        <w:trPr>
          <w:trHeight w:val="561"/>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5</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Training and Induction</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r w:rsidR="00BB3ACE" w:rsidRPr="00BB7AF1">
              <w:rPr>
                <w:rFonts w:eastAsia="Arial" w:cs="Arial"/>
                <w:sz w:val="22"/>
                <w:szCs w:val="22"/>
              </w:rPr>
              <w:t>3</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Serious Violence</w:t>
            </w:r>
          </w:p>
        </w:tc>
      </w:tr>
      <w:tr w:rsidR="008C15A4" w:rsidRPr="00BB7AF1" w:rsidTr="00BD4C93">
        <w:trPr>
          <w:trHeight w:val="561"/>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6</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Multi-Agency Working</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r w:rsidR="00BB3ACE" w:rsidRPr="00BB7AF1">
              <w:rPr>
                <w:rFonts w:eastAsia="Arial" w:cs="Arial"/>
                <w:sz w:val="22"/>
                <w:szCs w:val="22"/>
              </w:rPr>
              <w:t>4</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 xml:space="preserve">Online Safety </w:t>
            </w:r>
          </w:p>
        </w:tc>
      </w:tr>
      <w:tr w:rsidR="008C15A4" w:rsidRPr="00BB7AF1" w:rsidTr="00BD4C93">
        <w:trPr>
          <w:trHeight w:val="802"/>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7</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Early Help</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r w:rsidR="00BB3ACE" w:rsidRPr="00BB7AF1">
              <w:rPr>
                <w:rFonts w:eastAsia="Arial" w:cs="Arial"/>
                <w:sz w:val="22"/>
                <w:szCs w:val="22"/>
              </w:rPr>
              <w:t>5</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 xml:space="preserve">Sharing Nude and Semi-nude images </w:t>
            </w:r>
          </w:p>
        </w:tc>
      </w:tr>
      <w:tr w:rsidR="008C15A4" w:rsidRPr="00BB7AF1" w:rsidTr="00BD4C93">
        <w:trPr>
          <w:trHeight w:val="561"/>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8</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Abuse &amp; Neglect</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r w:rsidR="00BB3ACE" w:rsidRPr="00BB7AF1">
              <w:rPr>
                <w:rFonts w:eastAsia="Arial" w:cs="Arial"/>
                <w:sz w:val="22"/>
                <w:szCs w:val="22"/>
              </w:rPr>
              <w:t>6</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Context of Safeguarding Incidents</w:t>
            </w:r>
          </w:p>
        </w:tc>
      </w:tr>
      <w:tr w:rsidR="008C15A4" w:rsidRPr="00BB7AF1" w:rsidTr="00BD4C93">
        <w:trPr>
          <w:trHeight w:val="802"/>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9</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Domestic Abuse</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r w:rsidR="00BB3ACE" w:rsidRPr="00BB7AF1">
              <w:rPr>
                <w:rFonts w:eastAsia="Arial" w:cs="Arial"/>
                <w:sz w:val="22"/>
                <w:szCs w:val="22"/>
              </w:rPr>
              <w:t>7</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Pupils potentially at greater risk of harm</w:t>
            </w:r>
          </w:p>
        </w:tc>
      </w:tr>
      <w:tr w:rsidR="008C15A4" w:rsidRPr="00BB7AF1" w:rsidTr="00BD4C93">
        <w:trPr>
          <w:trHeight w:val="561"/>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10</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Homelessness</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r w:rsidR="00BB3ACE" w:rsidRPr="00BB7AF1">
              <w:rPr>
                <w:rFonts w:eastAsia="Arial" w:cs="Arial"/>
                <w:sz w:val="22"/>
                <w:szCs w:val="22"/>
              </w:rPr>
              <w:t>8</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Extra Curricular Clubs</w:t>
            </w:r>
          </w:p>
        </w:tc>
      </w:tr>
      <w:tr w:rsidR="008C15A4" w:rsidRPr="00BB7AF1" w:rsidTr="00BD4C93">
        <w:trPr>
          <w:trHeight w:val="561"/>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11</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Children absent from school</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2</w:t>
            </w:r>
            <w:r w:rsidR="00BB3ACE" w:rsidRPr="00BB7AF1">
              <w:rPr>
                <w:rFonts w:eastAsia="Arial" w:cs="Arial"/>
                <w:sz w:val="22"/>
                <w:szCs w:val="22"/>
              </w:rPr>
              <w:t>9</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Alternative Provision</w:t>
            </w:r>
          </w:p>
        </w:tc>
      </w:tr>
      <w:tr w:rsidR="008C15A4" w:rsidRPr="00BB7AF1" w:rsidTr="00BD4C93">
        <w:trPr>
          <w:trHeight w:val="802"/>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12</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Children attending approved educational activity</w:t>
            </w:r>
          </w:p>
        </w:tc>
        <w:tc>
          <w:tcPr>
            <w:tcW w:w="850" w:type="dxa"/>
            <w:shd w:val="clear" w:color="auto" w:fill="auto"/>
          </w:tcPr>
          <w:p w:rsidR="00D3590A" w:rsidRPr="00BB7AF1" w:rsidRDefault="00BB3ACE" w:rsidP="00BD4C93">
            <w:pPr>
              <w:spacing w:before="200" w:after="200" w:line="276" w:lineRule="auto"/>
              <w:contextualSpacing/>
              <w:rPr>
                <w:rFonts w:eastAsia="Arial" w:cs="Arial"/>
                <w:sz w:val="22"/>
                <w:szCs w:val="22"/>
              </w:rPr>
            </w:pPr>
            <w:r w:rsidRPr="00BB7AF1">
              <w:rPr>
                <w:rFonts w:eastAsia="Arial" w:cs="Arial"/>
                <w:sz w:val="22"/>
                <w:szCs w:val="22"/>
              </w:rPr>
              <w:t>30</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Managing Referrals</w:t>
            </w:r>
          </w:p>
        </w:tc>
      </w:tr>
      <w:tr w:rsidR="008C15A4" w:rsidRPr="00BB7AF1" w:rsidTr="00BD4C93">
        <w:trPr>
          <w:trHeight w:val="810"/>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13</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Child Criminal Exploitation</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3</w:t>
            </w:r>
            <w:r w:rsidR="00BB3ACE" w:rsidRPr="00BB7AF1">
              <w:rPr>
                <w:rFonts w:eastAsia="Arial" w:cs="Arial"/>
                <w:sz w:val="22"/>
                <w:szCs w:val="22"/>
              </w:rPr>
              <w:t>1</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Concerns about staff</w:t>
            </w:r>
            <w:r w:rsidR="00BB7AF1" w:rsidRPr="00BB7AF1">
              <w:rPr>
                <w:rFonts w:eastAsia="Arial" w:cs="Arial"/>
                <w:sz w:val="22"/>
                <w:szCs w:val="22"/>
              </w:rPr>
              <w:t xml:space="preserve"> &amp;</w:t>
            </w:r>
            <w:r w:rsidRPr="00BB7AF1">
              <w:rPr>
                <w:rFonts w:eastAsia="Arial" w:cs="Arial"/>
                <w:sz w:val="22"/>
                <w:szCs w:val="22"/>
              </w:rPr>
              <w:t xml:space="preserve"> safeguarding practices</w:t>
            </w:r>
          </w:p>
        </w:tc>
      </w:tr>
      <w:tr w:rsidR="008C15A4" w:rsidRPr="00BB7AF1" w:rsidTr="00BD4C93">
        <w:trPr>
          <w:trHeight w:val="553"/>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14</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Child Sexual Exploitation</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3</w:t>
            </w:r>
            <w:r w:rsidR="00BB3ACE" w:rsidRPr="00BB7AF1">
              <w:rPr>
                <w:rFonts w:eastAsia="Arial" w:cs="Arial"/>
                <w:sz w:val="22"/>
                <w:szCs w:val="22"/>
              </w:rPr>
              <w:t>2</w:t>
            </w:r>
          </w:p>
        </w:tc>
        <w:tc>
          <w:tcPr>
            <w:tcW w:w="4536"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Allegations of Abuse against staff</w:t>
            </w:r>
          </w:p>
        </w:tc>
      </w:tr>
      <w:tr w:rsidR="00BB3ACE" w:rsidRPr="00BB7AF1" w:rsidTr="00BD4C93">
        <w:trPr>
          <w:trHeight w:val="553"/>
        </w:trPr>
        <w:tc>
          <w:tcPr>
            <w:tcW w:w="709" w:type="dxa"/>
            <w:shd w:val="clear" w:color="auto" w:fill="auto"/>
          </w:tcPr>
          <w:p w:rsidR="00BB3ACE" w:rsidRPr="00BB7AF1" w:rsidRDefault="00BB3ACE" w:rsidP="00BD4C93">
            <w:pPr>
              <w:spacing w:before="200" w:after="200" w:line="276" w:lineRule="auto"/>
              <w:contextualSpacing/>
              <w:rPr>
                <w:rFonts w:eastAsia="Arial" w:cs="Arial"/>
                <w:sz w:val="22"/>
                <w:szCs w:val="22"/>
              </w:rPr>
            </w:pPr>
            <w:r w:rsidRPr="00BB7AF1">
              <w:rPr>
                <w:rFonts w:eastAsia="Arial" w:cs="Arial"/>
                <w:sz w:val="22"/>
                <w:szCs w:val="22"/>
              </w:rPr>
              <w:t>15</w:t>
            </w:r>
          </w:p>
        </w:tc>
        <w:tc>
          <w:tcPr>
            <w:tcW w:w="4111" w:type="dxa"/>
            <w:shd w:val="clear" w:color="auto" w:fill="auto"/>
          </w:tcPr>
          <w:p w:rsidR="00BB3ACE" w:rsidRPr="00BB7AF1" w:rsidRDefault="00BB3ACE" w:rsidP="00BD4C93">
            <w:pPr>
              <w:spacing w:before="200" w:after="200" w:line="276" w:lineRule="auto"/>
              <w:contextualSpacing/>
              <w:rPr>
                <w:rFonts w:eastAsia="Arial" w:cs="Arial"/>
                <w:sz w:val="22"/>
                <w:szCs w:val="22"/>
              </w:rPr>
            </w:pPr>
            <w:r w:rsidRPr="00BB7AF1">
              <w:rPr>
                <w:rFonts w:eastAsia="Arial" w:cs="Arial"/>
                <w:sz w:val="22"/>
                <w:szCs w:val="22"/>
              </w:rPr>
              <w:t>Concealed and denied pregnancy</w:t>
            </w:r>
          </w:p>
        </w:tc>
        <w:tc>
          <w:tcPr>
            <w:tcW w:w="850" w:type="dxa"/>
            <w:shd w:val="clear" w:color="auto" w:fill="auto"/>
          </w:tcPr>
          <w:p w:rsidR="00BB3ACE" w:rsidRPr="00BB7AF1" w:rsidRDefault="00BB3ACE" w:rsidP="00BD4C93">
            <w:pPr>
              <w:spacing w:before="200" w:after="200" w:line="276" w:lineRule="auto"/>
              <w:contextualSpacing/>
              <w:rPr>
                <w:rFonts w:eastAsia="Arial" w:cs="Arial"/>
                <w:sz w:val="22"/>
                <w:szCs w:val="22"/>
              </w:rPr>
            </w:pPr>
            <w:r w:rsidRPr="00BB7AF1">
              <w:rPr>
                <w:rFonts w:eastAsia="Arial" w:cs="Arial"/>
                <w:sz w:val="22"/>
                <w:szCs w:val="22"/>
              </w:rPr>
              <w:t>33</w:t>
            </w:r>
          </w:p>
        </w:tc>
        <w:tc>
          <w:tcPr>
            <w:tcW w:w="4536" w:type="dxa"/>
            <w:shd w:val="clear" w:color="auto" w:fill="auto"/>
          </w:tcPr>
          <w:p w:rsidR="00BB3ACE" w:rsidRPr="00BB7AF1" w:rsidRDefault="00BB3ACE" w:rsidP="00BD4C93">
            <w:pPr>
              <w:spacing w:before="200" w:after="200" w:line="276" w:lineRule="auto"/>
              <w:contextualSpacing/>
              <w:rPr>
                <w:rFonts w:eastAsia="Arial" w:cs="Arial"/>
                <w:sz w:val="22"/>
                <w:szCs w:val="22"/>
              </w:rPr>
            </w:pPr>
            <w:r w:rsidRPr="00BB7AF1">
              <w:rPr>
                <w:rFonts w:eastAsia="Arial" w:cs="Arial"/>
                <w:sz w:val="22"/>
                <w:szCs w:val="22"/>
              </w:rPr>
              <w:t>Safer Recruitment</w:t>
            </w:r>
          </w:p>
        </w:tc>
      </w:tr>
      <w:tr w:rsidR="008C15A4" w:rsidRPr="00BB7AF1" w:rsidTr="00BD4C93">
        <w:trPr>
          <w:trHeight w:val="561"/>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w:t>
            </w:r>
            <w:r w:rsidR="00BB3ACE" w:rsidRPr="00BB7AF1">
              <w:rPr>
                <w:rFonts w:eastAsia="Arial" w:cs="Arial"/>
                <w:sz w:val="22"/>
                <w:szCs w:val="22"/>
              </w:rPr>
              <w:t>6</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Modern Slavery</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3</w:t>
            </w:r>
            <w:r w:rsidR="00BB3ACE" w:rsidRPr="00BB7AF1">
              <w:rPr>
                <w:rFonts w:eastAsia="Arial" w:cs="Arial"/>
                <w:sz w:val="22"/>
                <w:szCs w:val="22"/>
              </w:rPr>
              <w:t>4</w:t>
            </w:r>
          </w:p>
        </w:tc>
        <w:tc>
          <w:tcPr>
            <w:tcW w:w="4536" w:type="dxa"/>
            <w:shd w:val="clear" w:color="auto" w:fill="auto"/>
          </w:tcPr>
          <w:p w:rsidR="00D3590A" w:rsidRPr="00BB7AF1" w:rsidRDefault="00BB3ACE" w:rsidP="00BD4C93">
            <w:pPr>
              <w:spacing w:before="200" w:after="200" w:line="276" w:lineRule="auto"/>
              <w:contextualSpacing/>
              <w:rPr>
                <w:rFonts w:eastAsia="Arial" w:cs="Arial"/>
                <w:sz w:val="22"/>
                <w:szCs w:val="22"/>
              </w:rPr>
            </w:pPr>
            <w:r w:rsidRPr="00BB7AF1">
              <w:rPr>
                <w:rFonts w:eastAsia="Arial" w:cs="Arial"/>
                <w:sz w:val="22"/>
                <w:szCs w:val="22"/>
              </w:rPr>
              <w:t>Review</w:t>
            </w:r>
          </w:p>
        </w:tc>
      </w:tr>
      <w:tr w:rsidR="008C15A4" w:rsidRPr="00BB7AF1" w:rsidTr="00BD4C93">
        <w:trPr>
          <w:trHeight w:val="561"/>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w:t>
            </w:r>
            <w:r w:rsidR="00BB3ACE" w:rsidRPr="00BB7AF1">
              <w:rPr>
                <w:rFonts w:eastAsia="Arial" w:cs="Arial"/>
                <w:sz w:val="22"/>
                <w:szCs w:val="22"/>
              </w:rPr>
              <w:t>7</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Female Genital Mutilation</w:t>
            </w:r>
          </w:p>
        </w:tc>
        <w:tc>
          <w:tcPr>
            <w:tcW w:w="850"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3</w:t>
            </w:r>
            <w:r w:rsidR="00BB3ACE" w:rsidRPr="00BB7AF1">
              <w:rPr>
                <w:rFonts w:eastAsia="Arial" w:cs="Arial"/>
                <w:sz w:val="22"/>
                <w:szCs w:val="22"/>
              </w:rPr>
              <w:t>5</w:t>
            </w:r>
          </w:p>
        </w:tc>
        <w:tc>
          <w:tcPr>
            <w:tcW w:w="4536" w:type="dxa"/>
            <w:shd w:val="clear" w:color="auto" w:fill="auto"/>
          </w:tcPr>
          <w:p w:rsidR="00D3590A" w:rsidRPr="00BB7AF1" w:rsidRDefault="00BB3ACE" w:rsidP="00BD4C93">
            <w:pPr>
              <w:spacing w:before="200" w:after="200" w:line="276" w:lineRule="auto"/>
              <w:contextualSpacing/>
              <w:rPr>
                <w:rFonts w:eastAsia="Arial" w:cs="Arial"/>
                <w:sz w:val="22"/>
                <w:szCs w:val="22"/>
              </w:rPr>
            </w:pPr>
            <w:r w:rsidRPr="00BB7AF1">
              <w:rPr>
                <w:rFonts w:eastAsia="Arial" w:cs="Arial"/>
                <w:sz w:val="22"/>
                <w:szCs w:val="22"/>
              </w:rPr>
              <w:t>Key Contacts, Roles, and Training</w:t>
            </w:r>
          </w:p>
        </w:tc>
      </w:tr>
      <w:tr w:rsidR="008C15A4" w:rsidRPr="00BB7AF1" w:rsidTr="006B01B2">
        <w:trPr>
          <w:trHeight w:val="553"/>
        </w:trPr>
        <w:tc>
          <w:tcPr>
            <w:tcW w:w="709"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1</w:t>
            </w:r>
            <w:r w:rsidR="00BB3ACE" w:rsidRPr="00BB7AF1">
              <w:rPr>
                <w:rFonts w:eastAsia="Arial" w:cs="Arial"/>
                <w:sz w:val="22"/>
                <w:szCs w:val="22"/>
              </w:rPr>
              <w:t>8</w:t>
            </w:r>
          </w:p>
        </w:tc>
        <w:tc>
          <w:tcPr>
            <w:tcW w:w="4111" w:type="dxa"/>
            <w:shd w:val="clear" w:color="auto" w:fill="auto"/>
          </w:tcPr>
          <w:p w:rsidR="00D3590A" w:rsidRPr="00BB7AF1" w:rsidRDefault="00D3590A" w:rsidP="00BD4C93">
            <w:pPr>
              <w:spacing w:before="200" w:after="200" w:line="276" w:lineRule="auto"/>
              <w:contextualSpacing/>
              <w:rPr>
                <w:rFonts w:eastAsia="Arial" w:cs="Arial"/>
                <w:sz w:val="22"/>
                <w:szCs w:val="22"/>
              </w:rPr>
            </w:pPr>
            <w:r w:rsidRPr="00BB7AF1">
              <w:rPr>
                <w:rFonts w:eastAsia="Arial" w:cs="Arial"/>
                <w:sz w:val="22"/>
                <w:szCs w:val="22"/>
              </w:rPr>
              <w:t>Forced Marriage</w:t>
            </w:r>
          </w:p>
        </w:tc>
        <w:tc>
          <w:tcPr>
            <w:tcW w:w="850" w:type="dxa"/>
            <w:shd w:val="clear" w:color="auto" w:fill="D9D9D9"/>
          </w:tcPr>
          <w:p w:rsidR="00D3590A" w:rsidRPr="00BB7AF1" w:rsidRDefault="00D3590A" w:rsidP="00BD4C93">
            <w:pPr>
              <w:spacing w:before="200" w:after="200" w:line="276" w:lineRule="auto"/>
              <w:contextualSpacing/>
              <w:rPr>
                <w:rFonts w:eastAsia="Arial" w:cs="Arial"/>
                <w:sz w:val="22"/>
                <w:szCs w:val="22"/>
              </w:rPr>
            </w:pPr>
          </w:p>
        </w:tc>
        <w:tc>
          <w:tcPr>
            <w:tcW w:w="4536" w:type="dxa"/>
            <w:shd w:val="clear" w:color="auto" w:fill="D9D9D9"/>
          </w:tcPr>
          <w:p w:rsidR="00D3590A" w:rsidRPr="00BB7AF1" w:rsidRDefault="00D3590A" w:rsidP="00BD4C93">
            <w:pPr>
              <w:spacing w:before="200" w:after="200" w:line="276" w:lineRule="auto"/>
              <w:contextualSpacing/>
              <w:rPr>
                <w:rFonts w:eastAsia="Arial" w:cs="Arial"/>
                <w:sz w:val="22"/>
                <w:szCs w:val="22"/>
              </w:rPr>
            </w:pPr>
          </w:p>
        </w:tc>
      </w:tr>
      <w:tr w:rsidR="00D3590A" w:rsidRPr="00BB7AF1" w:rsidTr="00BD4C93">
        <w:trPr>
          <w:trHeight w:val="364"/>
        </w:trPr>
        <w:tc>
          <w:tcPr>
            <w:tcW w:w="10206" w:type="dxa"/>
            <w:gridSpan w:val="4"/>
            <w:shd w:val="clear" w:color="auto" w:fill="00B050"/>
          </w:tcPr>
          <w:p w:rsidR="00D3590A" w:rsidRPr="00BB7AF1" w:rsidRDefault="00D3590A" w:rsidP="00BD4C93">
            <w:pPr>
              <w:spacing w:before="200" w:after="200" w:line="276" w:lineRule="auto"/>
              <w:contextualSpacing/>
              <w:jc w:val="center"/>
              <w:rPr>
                <w:rFonts w:eastAsia="Arial" w:cs="Arial"/>
                <w:sz w:val="22"/>
                <w:szCs w:val="22"/>
              </w:rPr>
            </w:pPr>
            <w:r w:rsidRPr="00BB7AF1">
              <w:rPr>
                <w:rFonts w:eastAsia="Arial" w:cs="Arial"/>
                <w:sz w:val="22"/>
                <w:szCs w:val="22"/>
              </w:rPr>
              <w:lastRenderedPageBreak/>
              <w:t>Key Contacts. Roles and Training</w:t>
            </w:r>
          </w:p>
        </w:tc>
      </w:tr>
      <w:tr w:rsidR="00D3590A" w:rsidRPr="00BB7AF1" w:rsidTr="00BD4C93">
        <w:trPr>
          <w:trHeight w:val="364"/>
        </w:trPr>
        <w:tc>
          <w:tcPr>
            <w:tcW w:w="10206" w:type="dxa"/>
            <w:gridSpan w:val="4"/>
            <w:shd w:val="clear" w:color="auto" w:fill="00B050"/>
          </w:tcPr>
          <w:p w:rsidR="005523E3" w:rsidRDefault="0042024C" w:rsidP="003C044F">
            <w:pPr>
              <w:spacing w:before="200" w:after="200" w:line="276" w:lineRule="auto"/>
              <w:contextualSpacing/>
              <w:rPr>
                <w:rFonts w:eastAsia="Arial" w:cs="Arial"/>
              </w:rPr>
            </w:pPr>
            <w:r>
              <w:rPr>
                <w:rFonts w:eastAsia="Arial" w:cs="Arial"/>
                <w:sz w:val="22"/>
                <w:szCs w:val="22"/>
              </w:rPr>
              <w:t>Michael Hooper</w:t>
            </w:r>
            <w:r w:rsidR="003C044F" w:rsidRPr="00BB7AF1">
              <w:rPr>
                <w:rFonts w:eastAsia="Arial" w:cs="Arial"/>
                <w:sz w:val="22"/>
                <w:szCs w:val="22"/>
              </w:rPr>
              <w:t xml:space="preserve"> – Headteacher</w:t>
            </w:r>
            <w:r w:rsidR="00066104">
              <w:rPr>
                <w:rFonts w:eastAsia="Arial" w:cs="Arial"/>
                <w:sz w:val="22"/>
                <w:szCs w:val="22"/>
              </w:rPr>
              <w:t>/DDSL/Online Safety Lead</w:t>
            </w:r>
            <w:r>
              <w:rPr>
                <w:rFonts w:eastAsia="Arial" w:cs="Arial"/>
                <w:sz w:val="22"/>
                <w:szCs w:val="22"/>
              </w:rPr>
              <w:t xml:space="preserve"> - </w:t>
            </w:r>
            <w:hyperlink r:id="rId12" w:history="1">
              <w:r w:rsidRPr="002B14A7">
                <w:rPr>
                  <w:rStyle w:val="Hyperlink"/>
                  <w:rFonts w:eastAsia="Arial"/>
                </w:rPr>
                <w:t>h</w:t>
              </w:r>
              <w:r w:rsidRPr="002B14A7">
                <w:rPr>
                  <w:rStyle w:val="Hyperlink"/>
                </w:rPr>
                <w:t>ead</w:t>
              </w:r>
              <w:r w:rsidRPr="002B14A7">
                <w:rPr>
                  <w:rStyle w:val="Hyperlink"/>
                  <w:rFonts w:eastAsia="Arial"/>
                  <w:sz w:val="22"/>
                  <w:szCs w:val="22"/>
                </w:rPr>
                <w:t>@steppingstones.lancs.sch.uk</w:t>
              </w:r>
            </w:hyperlink>
          </w:p>
          <w:p w:rsidR="0042024C" w:rsidRDefault="005523E3" w:rsidP="003C044F">
            <w:pPr>
              <w:spacing w:before="200" w:after="200" w:line="276" w:lineRule="auto"/>
              <w:contextualSpacing/>
              <w:rPr>
                <w:rFonts w:eastAsia="Arial" w:cs="Arial"/>
                <w:sz w:val="22"/>
                <w:szCs w:val="22"/>
              </w:rPr>
            </w:pPr>
            <w:r w:rsidRPr="00BB7AF1">
              <w:rPr>
                <w:rFonts w:eastAsia="Arial" w:cs="Arial"/>
                <w:sz w:val="22"/>
                <w:szCs w:val="22"/>
              </w:rPr>
              <w:t>Micaela Armstrong –</w:t>
            </w:r>
            <w:r>
              <w:rPr>
                <w:rFonts w:eastAsia="Arial" w:cs="Arial"/>
                <w:sz w:val="22"/>
                <w:szCs w:val="22"/>
              </w:rPr>
              <w:t xml:space="preserve"> DSL/Pupil Pathway Manger </w:t>
            </w:r>
            <w:r w:rsidRPr="00BB7AF1">
              <w:rPr>
                <w:rFonts w:eastAsia="Arial" w:cs="Arial"/>
                <w:sz w:val="22"/>
                <w:szCs w:val="22"/>
              </w:rPr>
              <w:t xml:space="preserve">– </w:t>
            </w:r>
            <w:hyperlink r:id="rId13" w:history="1">
              <w:r w:rsidRPr="00BB7AF1">
                <w:rPr>
                  <w:rStyle w:val="Hyperlink"/>
                  <w:rFonts w:eastAsia="Arial"/>
                  <w:sz w:val="22"/>
                  <w:szCs w:val="22"/>
                </w:rPr>
                <w:t>Micaela.armstrong@steppingstones.lancs.sch.uk</w:t>
              </w:r>
            </w:hyperlink>
          </w:p>
          <w:p w:rsidR="003C044F" w:rsidRPr="00BB7AF1" w:rsidRDefault="0042024C" w:rsidP="005523E3">
            <w:pPr>
              <w:spacing w:before="200" w:after="200" w:line="276" w:lineRule="auto"/>
              <w:contextualSpacing/>
              <w:rPr>
                <w:rFonts w:eastAsia="Arial" w:cs="Arial"/>
                <w:sz w:val="22"/>
                <w:szCs w:val="22"/>
              </w:rPr>
            </w:pPr>
            <w:r>
              <w:rPr>
                <w:rFonts w:eastAsia="Arial" w:cs="Arial"/>
                <w:sz w:val="22"/>
                <w:szCs w:val="22"/>
              </w:rPr>
              <w:t>Jane Meacham – Deputy Head/</w:t>
            </w:r>
            <w:r w:rsidR="005523E3">
              <w:rPr>
                <w:rFonts w:eastAsia="Arial" w:cs="Arial"/>
                <w:sz w:val="22"/>
                <w:szCs w:val="22"/>
              </w:rPr>
              <w:t>D</w:t>
            </w:r>
            <w:r>
              <w:rPr>
                <w:rFonts w:eastAsia="Arial" w:cs="Arial"/>
                <w:sz w:val="22"/>
                <w:szCs w:val="22"/>
              </w:rPr>
              <w:t xml:space="preserve">DSL - </w:t>
            </w:r>
            <w:hyperlink r:id="rId14" w:history="1">
              <w:r w:rsidRPr="002B14A7">
                <w:rPr>
                  <w:rStyle w:val="Hyperlink"/>
                  <w:rFonts w:eastAsia="Arial"/>
                  <w:sz w:val="22"/>
                  <w:szCs w:val="22"/>
                </w:rPr>
                <w:t>jane.meacham@steppingstones.lancs.sch.uk</w:t>
              </w:r>
            </w:hyperlink>
          </w:p>
          <w:p w:rsidR="00D3590A" w:rsidRPr="00BB7AF1" w:rsidRDefault="003C044F" w:rsidP="0042024C">
            <w:pPr>
              <w:spacing w:before="200" w:after="200" w:line="276" w:lineRule="auto"/>
              <w:contextualSpacing/>
              <w:rPr>
                <w:rFonts w:eastAsia="Arial" w:cs="Arial"/>
                <w:sz w:val="22"/>
                <w:szCs w:val="22"/>
              </w:rPr>
            </w:pPr>
            <w:r w:rsidRPr="00BB7AF1">
              <w:rPr>
                <w:rFonts w:eastAsia="Arial" w:cs="Arial"/>
                <w:sz w:val="22"/>
                <w:szCs w:val="22"/>
              </w:rPr>
              <w:t xml:space="preserve">Tammy Graham – Pastoral Support Lead &amp; Senior Mental Health Training </w:t>
            </w:r>
          </w:p>
        </w:tc>
      </w:tr>
    </w:tbl>
    <w:p w:rsidR="00D3590A" w:rsidRPr="00BB7AF1" w:rsidRDefault="00D3590A">
      <w:pPr>
        <w:pStyle w:val="ListParagraph"/>
        <w:numPr>
          <w:ilvl w:val="0"/>
          <w:numId w:val="55"/>
        </w:numPr>
        <w:autoSpaceDE/>
        <w:autoSpaceDN/>
        <w:adjustRightInd/>
        <w:spacing w:before="200" w:after="200" w:line="276" w:lineRule="auto"/>
        <w:rPr>
          <w:rFonts w:cs="Arial"/>
          <w:b/>
          <w:bCs/>
          <w:sz w:val="22"/>
          <w:szCs w:val="22"/>
        </w:rPr>
      </w:pPr>
      <w:r w:rsidRPr="00BB7AF1">
        <w:rPr>
          <w:rFonts w:cs="Arial"/>
          <w:b/>
          <w:bCs/>
          <w:sz w:val="22"/>
          <w:szCs w:val="22"/>
        </w:rPr>
        <w:t>Context and Rationale</w:t>
      </w:r>
    </w:p>
    <w:p w:rsidR="003C044F" w:rsidRPr="00BB7AF1" w:rsidRDefault="003C044F" w:rsidP="003C044F">
      <w:pPr>
        <w:spacing w:before="200"/>
        <w:rPr>
          <w:rFonts w:cs="Arial"/>
          <w:sz w:val="22"/>
          <w:szCs w:val="22"/>
        </w:rPr>
      </w:pPr>
      <w:r w:rsidRPr="00BB7AF1">
        <w:rPr>
          <w:rFonts w:cs="Arial"/>
          <w:sz w:val="22"/>
          <w:szCs w:val="22"/>
        </w:rPr>
        <w:t xml:space="preserve">Stepping Stones is a pupil referral unit, which caters for children with significant social, emotional and mental health needs. The children who attend the school have either been permanently excluded or have been at high risk of permanent exclusions. </w:t>
      </w:r>
    </w:p>
    <w:p w:rsidR="003C044F" w:rsidRPr="00BB7AF1" w:rsidRDefault="003C044F" w:rsidP="003C044F">
      <w:pPr>
        <w:spacing w:before="200"/>
        <w:rPr>
          <w:rFonts w:cs="Arial"/>
          <w:sz w:val="22"/>
          <w:szCs w:val="22"/>
        </w:rPr>
      </w:pPr>
      <w:r w:rsidRPr="00BB7AF1">
        <w:rPr>
          <w:rFonts w:cs="Arial"/>
          <w:sz w:val="22"/>
          <w:szCs w:val="22"/>
        </w:rPr>
        <w:t xml:space="preserve">The school can be very transient with children transferring from mainstream schools across the districts served. Therefore, we have a family liaison / pupil pathway manager who is a </w:t>
      </w:r>
      <w:r w:rsidRPr="005523E3">
        <w:rPr>
          <w:rFonts w:cs="Arial"/>
          <w:sz w:val="22"/>
          <w:szCs w:val="22"/>
        </w:rPr>
        <w:t>Designated Safeguarding Lead</w:t>
      </w:r>
      <w:r w:rsidRPr="00BB7AF1">
        <w:rPr>
          <w:rFonts w:cs="Arial"/>
          <w:sz w:val="22"/>
          <w:szCs w:val="22"/>
        </w:rPr>
        <w:t xml:space="preserve"> who liaises with the referring / excluding school to ensure we have relevant welfare and safeguarding information prior to a child beginning their placement with us. It is crucial to safeguard every child</w:t>
      </w:r>
      <w:r w:rsidR="00B33F58">
        <w:rPr>
          <w:rFonts w:cs="Arial"/>
          <w:sz w:val="22"/>
          <w:szCs w:val="22"/>
        </w:rPr>
        <w:t>,</w:t>
      </w:r>
      <w:r w:rsidRPr="00BB7AF1">
        <w:rPr>
          <w:rFonts w:cs="Arial"/>
          <w:sz w:val="22"/>
          <w:szCs w:val="22"/>
        </w:rPr>
        <w:t xml:space="preserve"> that there is appropriate information sharing in place. </w:t>
      </w:r>
    </w:p>
    <w:p w:rsidR="003C044F" w:rsidRPr="00BB7AF1" w:rsidRDefault="003C044F" w:rsidP="003C044F">
      <w:pPr>
        <w:spacing w:before="200"/>
        <w:rPr>
          <w:rFonts w:cs="Arial"/>
          <w:sz w:val="22"/>
          <w:szCs w:val="22"/>
        </w:rPr>
      </w:pPr>
      <w:r w:rsidRPr="00BB7AF1">
        <w:rPr>
          <w:rFonts w:cs="Arial"/>
          <w:sz w:val="22"/>
          <w:szCs w:val="22"/>
        </w:rPr>
        <w:t xml:space="preserve">The children attending the school have a wide range of needs. Their behavioural responses are a method of communicating and therefore, it is vital that all staff working at our school attend relevant training to understand the needs of each child. </w:t>
      </w:r>
    </w:p>
    <w:p w:rsidR="003C044F" w:rsidRPr="00BB7AF1" w:rsidRDefault="003C044F" w:rsidP="003C044F">
      <w:pPr>
        <w:spacing w:before="200"/>
        <w:rPr>
          <w:rFonts w:cs="Arial"/>
          <w:sz w:val="22"/>
          <w:szCs w:val="22"/>
        </w:rPr>
      </w:pPr>
      <w:r w:rsidRPr="00BB7AF1">
        <w:rPr>
          <w:rFonts w:cs="Arial"/>
          <w:sz w:val="22"/>
          <w:szCs w:val="22"/>
        </w:rPr>
        <w:t xml:space="preserve">All staff keep up to date with key areas of safeguarding as part of annual training which includes; safeguarding in school procedures, online safety, preventing radicalisation, child on child abuse. This is provided through the use of external training and training provided by The Key Safeguarding centre. </w:t>
      </w:r>
    </w:p>
    <w:p w:rsidR="003C044F" w:rsidRPr="00BB7AF1" w:rsidRDefault="003C044F" w:rsidP="003C044F">
      <w:pPr>
        <w:spacing w:before="200"/>
        <w:rPr>
          <w:rFonts w:cs="Arial"/>
          <w:b/>
          <w:sz w:val="22"/>
          <w:szCs w:val="22"/>
          <w:u w:val="single"/>
        </w:rPr>
      </w:pPr>
      <w:r w:rsidRPr="00BB7AF1">
        <w:rPr>
          <w:rFonts w:cs="Arial"/>
          <w:b/>
          <w:sz w:val="22"/>
          <w:szCs w:val="22"/>
          <w:u w:val="single"/>
        </w:rPr>
        <w:t xml:space="preserve">Key Prevalent Issues and Addressing Support </w:t>
      </w:r>
    </w:p>
    <w:p w:rsidR="003C044F" w:rsidRPr="00BB7AF1" w:rsidRDefault="003C044F" w:rsidP="003C044F">
      <w:pPr>
        <w:spacing w:before="200"/>
        <w:rPr>
          <w:rFonts w:cs="Arial"/>
          <w:sz w:val="22"/>
          <w:szCs w:val="22"/>
        </w:rPr>
      </w:pPr>
      <w:r w:rsidRPr="00BB7AF1">
        <w:rPr>
          <w:rFonts w:cs="Arial"/>
          <w:sz w:val="22"/>
          <w:szCs w:val="22"/>
        </w:rPr>
        <w:t xml:space="preserve">Children who attend Stepping Stones can be vulnerable, misunderstood and in some cases may have experienced significant experiences that have impacted on their social, emotional and behavioural responses.  </w:t>
      </w:r>
    </w:p>
    <w:p w:rsidR="003C044F" w:rsidRPr="00BB7AF1" w:rsidRDefault="003C044F" w:rsidP="003C044F">
      <w:pPr>
        <w:spacing w:before="200"/>
        <w:rPr>
          <w:rFonts w:cs="Arial"/>
          <w:sz w:val="22"/>
          <w:szCs w:val="22"/>
        </w:rPr>
      </w:pPr>
      <w:r w:rsidRPr="00BB7AF1">
        <w:rPr>
          <w:rFonts w:cs="Arial"/>
          <w:sz w:val="22"/>
          <w:szCs w:val="22"/>
        </w:rPr>
        <w:t>All our permanent staff undertake a range of training to ensure they understand how to support children with / who have experienced</w:t>
      </w:r>
      <w:r w:rsidR="00B33F58">
        <w:rPr>
          <w:rFonts w:cs="Arial"/>
          <w:sz w:val="22"/>
          <w:szCs w:val="22"/>
        </w:rPr>
        <w:t>:</w:t>
      </w:r>
    </w:p>
    <w:p w:rsidR="003C044F" w:rsidRPr="004443E3" w:rsidRDefault="003C044F" w:rsidP="003C044F">
      <w:pPr>
        <w:pStyle w:val="ListParagraph"/>
        <w:numPr>
          <w:ilvl w:val="0"/>
          <w:numId w:val="64"/>
        </w:numPr>
        <w:autoSpaceDE/>
        <w:autoSpaceDN/>
        <w:adjustRightInd/>
        <w:spacing w:before="200" w:after="0"/>
        <w:rPr>
          <w:rFonts w:cs="Arial"/>
          <w:sz w:val="22"/>
          <w:szCs w:val="22"/>
        </w:rPr>
      </w:pPr>
      <w:r w:rsidRPr="004443E3">
        <w:rPr>
          <w:rFonts w:cs="Arial"/>
          <w:sz w:val="22"/>
          <w:szCs w:val="22"/>
        </w:rPr>
        <w:t>Adverse Childhood Experiences</w:t>
      </w:r>
    </w:p>
    <w:p w:rsidR="003C044F" w:rsidRPr="004443E3" w:rsidRDefault="003C044F" w:rsidP="003C044F">
      <w:pPr>
        <w:pStyle w:val="ListParagraph"/>
        <w:numPr>
          <w:ilvl w:val="0"/>
          <w:numId w:val="64"/>
        </w:numPr>
        <w:autoSpaceDE/>
        <w:autoSpaceDN/>
        <w:adjustRightInd/>
        <w:spacing w:before="200" w:after="0"/>
        <w:rPr>
          <w:rFonts w:cs="Arial"/>
          <w:sz w:val="22"/>
          <w:szCs w:val="22"/>
        </w:rPr>
      </w:pPr>
      <w:r w:rsidRPr="004443E3">
        <w:rPr>
          <w:rFonts w:cs="Arial"/>
          <w:sz w:val="22"/>
          <w:szCs w:val="22"/>
        </w:rPr>
        <w:t xml:space="preserve">Children who have witnessed and experienced Domestic Violence </w:t>
      </w:r>
    </w:p>
    <w:p w:rsidR="003C044F" w:rsidRPr="004443E3" w:rsidRDefault="003C044F" w:rsidP="003C044F">
      <w:pPr>
        <w:pStyle w:val="ListParagraph"/>
        <w:numPr>
          <w:ilvl w:val="0"/>
          <w:numId w:val="64"/>
        </w:numPr>
        <w:autoSpaceDE/>
        <w:autoSpaceDN/>
        <w:adjustRightInd/>
        <w:spacing w:before="200" w:after="0"/>
        <w:rPr>
          <w:rFonts w:cs="Arial"/>
          <w:sz w:val="22"/>
          <w:szCs w:val="22"/>
        </w:rPr>
      </w:pPr>
      <w:r w:rsidRPr="004443E3">
        <w:rPr>
          <w:rFonts w:cs="Arial"/>
          <w:sz w:val="22"/>
          <w:szCs w:val="22"/>
        </w:rPr>
        <w:t xml:space="preserve">Trauma / Loss </w:t>
      </w:r>
    </w:p>
    <w:p w:rsidR="003C044F" w:rsidRPr="004443E3" w:rsidRDefault="003C044F" w:rsidP="003C044F">
      <w:pPr>
        <w:pStyle w:val="ListParagraph"/>
        <w:numPr>
          <w:ilvl w:val="0"/>
          <w:numId w:val="64"/>
        </w:numPr>
        <w:autoSpaceDE/>
        <w:autoSpaceDN/>
        <w:adjustRightInd/>
        <w:spacing w:before="200" w:after="0"/>
        <w:rPr>
          <w:rFonts w:cs="Arial"/>
          <w:sz w:val="22"/>
          <w:szCs w:val="22"/>
        </w:rPr>
      </w:pPr>
      <w:r w:rsidRPr="004443E3">
        <w:rPr>
          <w:rFonts w:cs="Arial"/>
          <w:sz w:val="22"/>
          <w:szCs w:val="22"/>
        </w:rPr>
        <w:t>Attachment Disorders / Needs</w:t>
      </w:r>
    </w:p>
    <w:p w:rsidR="003C044F" w:rsidRPr="004443E3" w:rsidRDefault="003C044F" w:rsidP="003C044F">
      <w:pPr>
        <w:pStyle w:val="ListParagraph"/>
        <w:numPr>
          <w:ilvl w:val="0"/>
          <w:numId w:val="64"/>
        </w:numPr>
        <w:autoSpaceDE/>
        <w:autoSpaceDN/>
        <w:adjustRightInd/>
        <w:spacing w:before="200" w:after="0"/>
        <w:rPr>
          <w:rFonts w:cs="Arial"/>
          <w:sz w:val="22"/>
          <w:szCs w:val="22"/>
        </w:rPr>
      </w:pPr>
      <w:r w:rsidRPr="004443E3">
        <w:rPr>
          <w:rFonts w:cs="Arial"/>
          <w:sz w:val="22"/>
          <w:szCs w:val="22"/>
        </w:rPr>
        <w:t xml:space="preserve">Supporting children with additional needs including Autism Spectrum Conditions, Learning Needs, ADHD etc. </w:t>
      </w:r>
    </w:p>
    <w:p w:rsidR="003C044F" w:rsidRPr="004443E3" w:rsidRDefault="003C044F" w:rsidP="003C044F">
      <w:pPr>
        <w:pStyle w:val="ListParagraph"/>
        <w:numPr>
          <w:ilvl w:val="0"/>
          <w:numId w:val="64"/>
        </w:numPr>
        <w:autoSpaceDE/>
        <w:autoSpaceDN/>
        <w:adjustRightInd/>
        <w:spacing w:before="200" w:after="0"/>
        <w:rPr>
          <w:rFonts w:cs="Arial"/>
          <w:sz w:val="22"/>
          <w:szCs w:val="22"/>
        </w:rPr>
      </w:pPr>
      <w:r w:rsidRPr="004443E3">
        <w:rPr>
          <w:rFonts w:cs="Arial"/>
          <w:sz w:val="22"/>
          <w:szCs w:val="22"/>
        </w:rPr>
        <w:t>Social factors including poverty, drug and alcohol dependency / abuse</w:t>
      </w:r>
    </w:p>
    <w:p w:rsidR="003C044F" w:rsidRPr="004443E3" w:rsidRDefault="003C044F" w:rsidP="003C044F">
      <w:pPr>
        <w:pStyle w:val="ListParagraph"/>
        <w:numPr>
          <w:ilvl w:val="0"/>
          <w:numId w:val="64"/>
        </w:numPr>
        <w:autoSpaceDE/>
        <w:autoSpaceDN/>
        <w:adjustRightInd/>
        <w:spacing w:before="200" w:after="0"/>
        <w:rPr>
          <w:rFonts w:cs="Arial"/>
          <w:sz w:val="22"/>
          <w:szCs w:val="22"/>
        </w:rPr>
      </w:pPr>
      <w:r w:rsidRPr="004443E3">
        <w:rPr>
          <w:rFonts w:cs="Arial"/>
          <w:sz w:val="22"/>
          <w:szCs w:val="22"/>
        </w:rPr>
        <w:t>Children who are vulnerable to criminal activities including county lines</w:t>
      </w:r>
    </w:p>
    <w:p w:rsidR="003C044F" w:rsidRPr="004443E3" w:rsidRDefault="003C044F" w:rsidP="003C044F">
      <w:pPr>
        <w:pStyle w:val="ListParagraph"/>
        <w:numPr>
          <w:ilvl w:val="0"/>
          <w:numId w:val="64"/>
        </w:numPr>
        <w:autoSpaceDE/>
        <w:autoSpaceDN/>
        <w:adjustRightInd/>
        <w:spacing w:before="200" w:after="0"/>
        <w:rPr>
          <w:rFonts w:cs="Arial"/>
          <w:sz w:val="22"/>
          <w:szCs w:val="22"/>
        </w:rPr>
      </w:pPr>
      <w:r w:rsidRPr="004443E3">
        <w:rPr>
          <w:rFonts w:cs="Arial"/>
          <w:sz w:val="22"/>
          <w:szCs w:val="22"/>
        </w:rPr>
        <w:t>Online safety and issues around online behaviour</w:t>
      </w:r>
    </w:p>
    <w:p w:rsidR="003C044F" w:rsidRPr="00BB7AF1" w:rsidRDefault="003C044F" w:rsidP="003C044F">
      <w:pPr>
        <w:spacing w:before="200"/>
        <w:rPr>
          <w:rFonts w:cs="Arial"/>
          <w:sz w:val="22"/>
          <w:szCs w:val="22"/>
        </w:rPr>
      </w:pPr>
      <w:r w:rsidRPr="00BB7AF1">
        <w:rPr>
          <w:rFonts w:cs="Arial"/>
          <w:sz w:val="22"/>
          <w:szCs w:val="22"/>
        </w:rPr>
        <w:t>This list is prevalent to our setting and the communities we support at present; this list</w:t>
      </w:r>
      <w:r w:rsidR="00B33F58">
        <w:rPr>
          <w:rFonts w:cs="Arial"/>
          <w:sz w:val="22"/>
          <w:szCs w:val="22"/>
        </w:rPr>
        <w:t xml:space="preserve"> re:</w:t>
      </w:r>
      <w:r w:rsidRPr="00BB7AF1">
        <w:rPr>
          <w:rFonts w:cs="Arial"/>
          <w:sz w:val="22"/>
          <w:szCs w:val="22"/>
        </w:rPr>
        <w:t xml:space="preserve"> training and support for staff will change if the issues around our school change. </w:t>
      </w:r>
    </w:p>
    <w:p w:rsidR="003C044F" w:rsidRPr="00BB7AF1" w:rsidRDefault="003C044F" w:rsidP="003C044F">
      <w:pPr>
        <w:spacing w:before="200"/>
        <w:rPr>
          <w:rFonts w:cs="Arial"/>
          <w:sz w:val="22"/>
          <w:szCs w:val="22"/>
        </w:rPr>
      </w:pPr>
      <w:r w:rsidRPr="00BB7AF1">
        <w:rPr>
          <w:rFonts w:cs="Arial"/>
          <w:sz w:val="22"/>
          <w:szCs w:val="22"/>
        </w:rPr>
        <w:t xml:space="preserve">New staff are provided with a mentor to support their understanding and development needs. </w:t>
      </w:r>
    </w:p>
    <w:p w:rsidR="003C044F" w:rsidRPr="00BB7AF1" w:rsidRDefault="003C044F" w:rsidP="003C044F">
      <w:pPr>
        <w:spacing w:before="200"/>
        <w:rPr>
          <w:rFonts w:cs="Arial"/>
          <w:sz w:val="22"/>
          <w:szCs w:val="22"/>
        </w:rPr>
      </w:pPr>
      <w:r w:rsidRPr="00BB7AF1">
        <w:rPr>
          <w:rFonts w:cs="Arial"/>
          <w:sz w:val="22"/>
          <w:szCs w:val="22"/>
        </w:rPr>
        <w:lastRenderedPageBreak/>
        <w:t xml:space="preserve">Our DSL’s keep up to date with safeguarding and new documentation through </w:t>
      </w:r>
      <w:r w:rsidR="00B33F58">
        <w:rPr>
          <w:rFonts w:cs="Arial"/>
          <w:sz w:val="22"/>
          <w:szCs w:val="22"/>
        </w:rPr>
        <w:t>T</w:t>
      </w:r>
      <w:r w:rsidRPr="00BB7AF1">
        <w:rPr>
          <w:rFonts w:cs="Arial"/>
          <w:sz w:val="22"/>
          <w:szCs w:val="22"/>
        </w:rPr>
        <w:t>he Key Safeguarding Centre</w:t>
      </w:r>
      <w:r w:rsidR="00B33F58">
        <w:rPr>
          <w:rFonts w:cs="Arial"/>
          <w:sz w:val="22"/>
          <w:szCs w:val="22"/>
        </w:rPr>
        <w:t>;</w:t>
      </w:r>
      <w:r w:rsidRPr="00BB7AF1">
        <w:rPr>
          <w:rFonts w:cs="Arial"/>
          <w:sz w:val="22"/>
          <w:szCs w:val="22"/>
        </w:rPr>
        <w:t xml:space="preserve"> receiving weekly bulletins from the Local Authority. Our DSL’s take regular advice from the Local Authority Multi Agency Safeguarding Hub (MASH). </w:t>
      </w:r>
    </w:p>
    <w:p w:rsidR="003C044F" w:rsidRPr="00BB7AF1" w:rsidRDefault="003C044F" w:rsidP="003C044F">
      <w:pPr>
        <w:spacing w:before="200"/>
        <w:rPr>
          <w:rFonts w:cs="Arial"/>
          <w:sz w:val="22"/>
          <w:szCs w:val="22"/>
        </w:rPr>
      </w:pPr>
      <w:r w:rsidRPr="00BB7AF1">
        <w:rPr>
          <w:rFonts w:cs="Arial"/>
          <w:sz w:val="22"/>
          <w:szCs w:val="22"/>
        </w:rPr>
        <w:t>All information is disseminated to staff across school through weekly staff meetings and team meetings.</w:t>
      </w:r>
    </w:p>
    <w:p w:rsidR="003C044F" w:rsidRPr="00BB7AF1" w:rsidRDefault="003C044F" w:rsidP="003C044F">
      <w:pPr>
        <w:spacing w:before="200"/>
        <w:rPr>
          <w:rFonts w:cs="Arial"/>
          <w:b/>
          <w:sz w:val="22"/>
          <w:szCs w:val="22"/>
        </w:rPr>
      </w:pPr>
      <w:r w:rsidRPr="00BB7AF1">
        <w:rPr>
          <w:rFonts w:cs="Arial"/>
          <w:b/>
          <w:sz w:val="22"/>
          <w:szCs w:val="22"/>
        </w:rPr>
        <w:t xml:space="preserve">Tiered Approach </w:t>
      </w:r>
    </w:p>
    <w:p w:rsidR="003C044F" w:rsidRPr="00BB7AF1" w:rsidRDefault="003C044F" w:rsidP="003C044F">
      <w:pPr>
        <w:spacing w:before="200"/>
        <w:rPr>
          <w:rFonts w:cs="Arial"/>
          <w:sz w:val="22"/>
          <w:szCs w:val="22"/>
        </w:rPr>
      </w:pPr>
      <w:r w:rsidRPr="00BB7AF1">
        <w:rPr>
          <w:rFonts w:cs="Arial"/>
          <w:sz w:val="22"/>
          <w:szCs w:val="22"/>
        </w:rPr>
        <w:t xml:space="preserve">Stepping Stones have a full time Pupil Support Manager who is available as the first point of contact for our families and children. Micaela Armstrong, undertakes a wide range of Local Authority training to ensure we are able to provide the appropriate guidance, support and referrals for our families. </w:t>
      </w:r>
    </w:p>
    <w:p w:rsidR="003C044F" w:rsidRPr="00BB7AF1" w:rsidRDefault="003C044F" w:rsidP="003C044F">
      <w:pPr>
        <w:spacing w:before="200"/>
        <w:rPr>
          <w:rFonts w:cs="Arial"/>
          <w:b/>
          <w:sz w:val="22"/>
          <w:szCs w:val="22"/>
        </w:rPr>
      </w:pPr>
      <w:r w:rsidRPr="00BB7AF1">
        <w:rPr>
          <w:rFonts w:cs="Arial"/>
          <w:b/>
          <w:sz w:val="22"/>
          <w:szCs w:val="22"/>
        </w:rPr>
        <w:t xml:space="preserve">Early Help Services </w:t>
      </w:r>
    </w:p>
    <w:p w:rsidR="003C044F" w:rsidRPr="00BB7AF1" w:rsidRDefault="003C044F" w:rsidP="003C044F">
      <w:pPr>
        <w:spacing w:before="200"/>
        <w:rPr>
          <w:rFonts w:cs="Arial"/>
          <w:sz w:val="22"/>
          <w:szCs w:val="22"/>
        </w:rPr>
      </w:pPr>
      <w:r w:rsidRPr="00BB7AF1">
        <w:rPr>
          <w:rFonts w:cs="Arial"/>
          <w:sz w:val="22"/>
          <w:szCs w:val="22"/>
        </w:rPr>
        <w:t xml:space="preserve">The Local Authority model for Early Help services has changed and launched in September 2022. Where a family requests or we identify a family may benefit from additional support we work collaboratively with the family to seek consent for appropriate referrals for support and work collaboratively with other agencies and the family to provide the best support possible, ultimately to improve outcomes for the child, young person and family.  </w:t>
      </w:r>
    </w:p>
    <w:p w:rsidR="00D3590A" w:rsidRPr="00BB7AF1" w:rsidRDefault="003441D3" w:rsidP="00D3590A">
      <w:pPr>
        <w:pBdr>
          <w:top w:val="nil"/>
          <w:left w:val="nil"/>
          <w:bottom w:val="nil"/>
          <w:right w:val="nil"/>
          <w:between w:val="nil"/>
        </w:pBdr>
        <w:rPr>
          <w:rFonts w:cs="Arial"/>
          <w:sz w:val="22"/>
          <w:szCs w:val="22"/>
        </w:rPr>
      </w:pPr>
      <w:r w:rsidRPr="00BB7AF1">
        <w:rPr>
          <w:rFonts w:cs="Arial"/>
          <w:b/>
          <w:bCs/>
          <w:color w:val="auto"/>
          <w:sz w:val="22"/>
          <w:szCs w:val="22"/>
        </w:rPr>
        <w:t>Stepping Stones School</w:t>
      </w:r>
      <w:r w:rsidR="00D3590A" w:rsidRPr="00BB7AF1">
        <w:rPr>
          <w:rFonts w:cs="Arial"/>
          <w:color w:val="FF0000"/>
          <w:sz w:val="22"/>
          <w:szCs w:val="22"/>
        </w:rPr>
        <w:t xml:space="preserve"> </w:t>
      </w:r>
      <w:r w:rsidR="00D3590A" w:rsidRPr="00BB7AF1">
        <w:rPr>
          <w:rFonts w:cs="Arial"/>
          <w:sz w:val="22"/>
          <w:szCs w:val="22"/>
        </w:rPr>
        <w:t xml:space="preserve">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rsidR="00D3590A" w:rsidRPr="00BB7AF1" w:rsidRDefault="00D3590A" w:rsidP="00D3590A">
      <w:pPr>
        <w:rPr>
          <w:rFonts w:cs="Arial"/>
          <w:sz w:val="22"/>
          <w:szCs w:val="22"/>
        </w:rPr>
      </w:pPr>
      <w:r w:rsidRPr="00BB7AF1">
        <w:rPr>
          <w:rFonts w:cs="Arial"/>
          <w:sz w:val="22"/>
          <w:szCs w:val="22"/>
        </w:rPr>
        <w:t xml:space="preserve">This policy will give clear direction to all stakeholders about expectations and our legal and moral responsibility to safeguard and promote the welfare of all children at our school. </w:t>
      </w:r>
    </w:p>
    <w:p w:rsidR="00D3590A" w:rsidRPr="00BB7AF1" w:rsidRDefault="003441D3" w:rsidP="00D3590A">
      <w:pPr>
        <w:rPr>
          <w:rFonts w:cs="Arial"/>
          <w:sz w:val="22"/>
          <w:szCs w:val="22"/>
        </w:rPr>
      </w:pPr>
      <w:r w:rsidRPr="00BB7AF1">
        <w:rPr>
          <w:rFonts w:eastAsia="Arial" w:cs="Arial"/>
          <w:b/>
          <w:color w:val="auto"/>
          <w:sz w:val="22"/>
          <w:szCs w:val="22"/>
          <w:u w:color="FFD006"/>
        </w:rPr>
        <w:t>Stepping Stones School</w:t>
      </w:r>
      <w:r w:rsidR="00D3590A" w:rsidRPr="00BB7AF1">
        <w:rPr>
          <w:rFonts w:eastAsia="Arial" w:cs="Arial"/>
          <w:b/>
          <w:color w:val="FF0000"/>
          <w:sz w:val="22"/>
          <w:szCs w:val="22"/>
          <w:u w:color="FFD006"/>
        </w:rPr>
        <w:t xml:space="preserve"> </w:t>
      </w:r>
      <w:r w:rsidR="00D3590A" w:rsidRPr="00BB7AF1">
        <w:rPr>
          <w:rFonts w:eastAsia="Arial" w:cs="Arial"/>
          <w:sz w:val="22"/>
          <w:szCs w:val="22"/>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BB7AF1">
        <w:rPr>
          <w:rFonts w:eastAsia="Arial" w:cs="Arial"/>
          <w:b/>
          <w:bCs/>
          <w:sz w:val="22"/>
          <w:szCs w:val="22"/>
        </w:rPr>
        <w:t>n</w:t>
      </w:r>
      <w:r w:rsidR="00D3590A" w:rsidRPr="00BB7AF1">
        <w:rPr>
          <w:rFonts w:cs="Arial"/>
          <w:b/>
          <w:bCs/>
          <w:sz w:val="22"/>
          <w:szCs w:val="22"/>
        </w:rPr>
        <w:t>o single professional can have a full picture</w:t>
      </w:r>
      <w:r w:rsidR="00D3590A" w:rsidRPr="00BB7AF1">
        <w:rPr>
          <w:rFonts w:cs="Arial"/>
          <w:sz w:val="22"/>
          <w:szCs w:val="22"/>
        </w:rPr>
        <w:t xml:space="preserve"> of a child’s needs and circumstances. If children and families are to receive the right help at the right time, </w:t>
      </w:r>
      <w:r w:rsidR="00D3590A" w:rsidRPr="00BB7AF1">
        <w:rPr>
          <w:rFonts w:cs="Arial"/>
          <w:b/>
          <w:sz w:val="22"/>
          <w:szCs w:val="22"/>
        </w:rPr>
        <w:t>everyone</w:t>
      </w:r>
      <w:r w:rsidR="00D3590A" w:rsidRPr="00BB7AF1">
        <w:rPr>
          <w:rFonts w:cs="Arial"/>
          <w:sz w:val="22"/>
          <w:szCs w:val="22"/>
        </w:rPr>
        <w:t xml:space="preserve"> who comes into contact with them has a role to play in identifying concerns, sharing information and taking prompt action.</w:t>
      </w:r>
    </w:p>
    <w:p w:rsidR="00D3590A" w:rsidRPr="00BB7AF1" w:rsidRDefault="00D3590A" w:rsidP="00D3590A">
      <w:pPr>
        <w:rPr>
          <w:rFonts w:eastAsia="Arial" w:cs="Arial"/>
          <w:sz w:val="22"/>
          <w:szCs w:val="22"/>
        </w:rPr>
      </w:pPr>
      <w:r w:rsidRPr="00BB7AF1">
        <w:rPr>
          <w:rFonts w:eastAsia="Arial" w:cs="Arial"/>
          <w:sz w:val="22"/>
          <w:szCs w:val="22"/>
        </w:rPr>
        <w:t xml:space="preserve">This policy sets out a clear and consistent framework for delivering this promise, in line with safeguarding legislation and statutory guidance. It will be achieved by: </w:t>
      </w:r>
    </w:p>
    <w:p w:rsidR="00D3590A" w:rsidRPr="00BB7AF1" w:rsidRDefault="00D3590A">
      <w:pPr>
        <w:numPr>
          <w:ilvl w:val="0"/>
          <w:numId w:val="11"/>
        </w:numPr>
        <w:autoSpaceDE/>
        <w:autoSpaceDN/>
        <w:adjustRightInd/>
        <w:spacing w:before="120" w:line="276" w:lineRule="auto"/>
        <w:contextualSpacing/>
        <w:rPr>
          <w:rFonts w:eastAsia="Arial" w:cs="Arial"/>
          <w:sz w:val="22"/>
          <w:szCs w:val="22"/>
        </w:rPr>
      </w:pPr>
      <w:r w:rsidRPr="00BB7AF1">
        <w:rPr>
          <w:rFonts w:eastAsia="Arial" w:cs="Arial"/>
          <w:sz w:val="22"/>
          <w:szCs w:val="22"/>
        </w:rPr>
        <w:t xml:space="preserve">Ensuring that members of the </w:t>
      </w:r>
      <w:r w:rsidR="005C7B7F" w:rsidRPr="005C7B7F">
        <w:rPr>
          <w:rFonts w:eastAsia="Arial" w:cs="Arial"/>
          <w:color w:val="auto"/>
          <w:sz w:val="22"/>
          <w:szCs w:val="22"/>
        </w:rPr>
        <w:t>The Committee (Governing board)</w:t>
      </w:r>
      <w:r w:rsidRPr="005C7B7F">
        <w:rPr>
          <w:rFonts w:eastAsia="Arial" w:cs="Arial"/>
          <w:color w:val="auto"/>
          <w:sz w:val="22"/>
          <w:szCs w:val="22"/>
        </w:rPr>
        <w:t>, the headteacher, staff and all stakeholders understand</w:t>
      </w:r>
      <w:r w:rsidRPr="00BB7AF1">
        <w:rPr>
          <w:rFonts w:eastAsia="Arial" w:cs="Arial"/>
          <w:sz w:val="22"/>
          <w:szCs w:val="22"/>
        </w:rPr>
        <w:t xml:space="preserve">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rsidR="00D3590A" w:rsidRPr="00BB7AF1" w:rsidRDefault="00D3590A">
      <w:pPr>
        <w:numPr>
          <w:ilvl w:val="0"/>
          <w:numId w:val="11"/>
        </w:numPr>
        <w:autoSpaceDE/>
        <w:autoSpaceDN/>
        <w:adjustRightInd/>
        <w:spacing w:before="120" w:line="276" w:lineRule="auto"/>
        <w:contextualSpacing/>
        <w:rPr>
          <w:rFonts w:eastAsia="Arial" w:cs="Arial"/>
          <w:sz w:val="22"/>
          <w:szCs w:val="22"/>
        </w:rPr>
      </w:pPr>
      <w:r w:rsidRPr="00BB7AF1">
        <w:rPr>
          <w:rFonts w:eastAsia="Arial" w:cs="Arial"/>
          <w:sz w:val="22"/>
          <w:szCs w:val="22"/>
        </w:rPr>
        <w:t>Teaching pupils how to keep safe and recognise behaviour that is unacceptable.</w:t>
      </w:r>
    </w:p>
    <w:p w:rsidR="00D3590A" w:rsidRPr="00BB7AF1" w:rsidRDefault="00D3590A">
      <w:pPr>
        <w:numPr>
          <w:ilvl w:val="0"/>
          <w:numId w:val="11"/>
        </w:numPr>
        <w:autoSpaceDE/>
        <w:autoSpaceDN/>
        <w:adjustRightInd/>
        <w:spacing w:before="120" w:line="276" w:lineRule="auto"/>
        <w:contextualSpacing/>
        <w:rPr>
          <w:rFonts w:eastAsia="Arial" w:cs="Arial"/>
          <w:sz w:val="22"/>
          <w:szCs w:val="22"/>
        </w:rPr>
      </w:pPr>
      <w:r w:rsidRPr="00BB7AF1">
        <w:rPr>
          <w:rFonts w:eastAsia="Arial" w:cs="Arial"/>
          <w:sz w:val="22"/>
          <w:szCs w:val="22"/>
        </w:rPr>
        <w:t>Identifying and making provision for any pupil that has been subject to, or is at risk of, abuse, neglect, or exploitation.</w:t>
      </w:r>
    </w:p>
    <w:p w:rsidR="00D3590A" w:rsidRPr="00BB7AF1" w:rsidRDefault="00D3590A">
      <w:pPr>
        <w:numPr>
          <w:ilvl w:val="0"/>
          <w:numId w:val="11"/>
        </w:numPr>
        <w:autoSpaceDE/>
        <w:autoSpaceDN/>
        <w:adjustRightInd/>
        <w:spacing w:before="120" w:line="276" w:lineRule="auto"/>
        <w:contextualSpacing/>
        <w:rPr>
          <w:rFonts w:eastAsia="Arial" w:cs="Arial"/>
          <w:sz w:val="22"/>
          <w:szCs w:val="22"/>
        </w:rPr>
      </w:pPr>
      <w:r w:rsidRPr="00BB7AF1">
        <w:rPr>
          <w:rFonts w:eastAsia="Arial" w:cs="Arial"/>
          <w:sz w:val="22"/>
          <w:szCs w:val="22"/>
        </w:rPr>
        <w:t>Creating a culture of safer recruitment by adopting procedures that help deter, reject or identify people who might pose a risk to children.</w:t>
      </w:r>
    </w:p>
    <w:p w:rsidR="00D3590A" w:rsidRPr="00BB7AF1" w:rsidRDefault="00D3590A">
      <w:pPr>
        <w:numPr>
          <w:ilvl w:val="0"/>
          <w:numId w:val="11"/>
        </w:numPr>
        <w:autoSpaceDE/>
        <w:autoSpaceDN/>
        <w:adjustRightInd/>
        <w:spacing w:before="120" w:line="276" w:lineRule="auto"/>
        <w:contextualSpacing/>
        <w:rPr>
          <w:rFonts w:eastAsia="Arial" w:cs="Arial"/>
          <w:sz w:val="22"/>
          <w:szCs w:val="22"/>
        </w:rPr>
      </w:pPr>
      <w:r w:rsidRPr="00BB7AF1">
        <w:rPr>
          <w:rFonts w:cs="Arial"/>
          <w:sz w:val="22"/>
          <w:szCs w:val="22"/>
        </w:rPr>
        <w:t>Endeavour to provide a safe and welcoming environment where children are respected and valued; where the voice of the child is listened to and is paramount.</w:t>
      </w:r>
    </w:p>
    <w:p w:rsidR="00897EB2" w:rsidRPr="00BB7AF1" w:rsidRDefault="00D3590A">
      <w:pPr>
        <w:numPr>
          <w:ilvl w:val="0"/>
          <w:numId w:val="11"/>
        </w:numPr>
        <w:spacing w:before="120" w:line="276" w:lineRule="auto"/>
        <w:contextualSpacing/>
        <w:rPr>
          <w:rFonts w:cs="Arial"/>
          <w:sz w:val="22"/>
          <w:szCs w:val="22"/>
        </w:rPr>
      </w:pPr>
      <w:r w:rsidRPr="00BB7AF1">
        <w:rPr>
          <w:rFonts w:cs="Arial"/>
          <w:sz w:val="22"/>
          <w:szCs w:val="22"/>
        </w:rPr>
        <w:t xml:space="preserve">Where it is believed that a child is at risk of or is suffering significant harm, the school will follow the procedures set out by our local Safeguarding Children Partnership arrangements. </w:t>
      </w:r>
    </w:p>
    <w:p w:rsidR="00897EB2" w:rsidRPr="00BB7AF1" w:rsidRDefault="00897EB2" w:rsidP="00897EB2">
      <w:pPr>
        <w:spacing w:before="120" w:line="276" w:lineRule="auto"/>
        <w:ind w:left="360"/>
        <w:contextualSpacing/>
        <w:rPr>
          <w:rFonts w:cs="Arial"/>
          <w:sz w:val="22"/>
          <w:szCs w:val="22"/>
        </w:rPr>
      </w:pPr>
    </w:p>
    <w:p w:rsidR="00D3590A" w:rsidRPr="00BB7AF1" w:rsidRDefault="00F86C2F" w:rsidP="00897EB2">
      <w:pPr>
        <w:spacing w:before="120" w:line="276" w:lineRule="auto"/>
        <w:contextualSpacing/>
        <w:rPr>
          <w:rFonts w:cs="Arial"/>
          <w:sz w:val="22"/>
          <w:szCs w:val="22"/>
        </w:rPr>
      </w:pPr>
      <w:hyperlink r:id="rId15" w:anchor="ind_cases" w:history="1">
        <w:r w:rsidR="00897EB2" w:rsidRPr="00BB7AF1">
          <w:rPr>
            <w:rStyle w:val="Hyperlink"/>
            <w:sz w:val="22"/>
            <w:szCs w:val="22"/>
          </w:rPr>
          <w:t>https://panlancashirescb.proceduresonline.com/chapters/c</w:t>
        </w:r>
        <w:r w:rsidR="00897EB2" w:rsidRPr="00BB7AF1">
          <w:rPr>
            <w:rStyle w:val="Hyperlink"/>
            <w:sz w:val="22"/>
            <w:szCs w:val="22"/>
          </w:rPr>
          <w:t>o</w:t>
        </w:r>
        <w:r w:rsidR="00897EB2" w:rsidRPr="00BB7AF1">
          <w:rPr>
            <w:rStyle w:val="Hyperlink"/>
            <w:sz w:val="22"/>
            <w:szCs w:val="22"/>
          </w:rPr>
          <w:t>ntents.html#ind_cases</w:t>
        </w:r>
      </w:hyperlink>
    </w:p>
    <w:p w:rsidR="00D3590A" w:rsidRPr="00BB7AF1" w:rsidRDefault="00D3590A" w:rsidP="00D3590A">
      <w:pPr>
        <w:spacing w:before="120"/>
        <w:rPr>
          <w:rFonts w:cs="Arial"/>
          <w:b/>
          <w:bCs/>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2"/>
          <w:szCs w:val="22"/>
        </w:rPr>
      </w:pPr>
      <w:bookmarkStart w:id="1" w:name="_Definitions"/>
      <w:bookmarkStart w:id="2" w:name="_[Updated]_Definitions"/>
      <w:bookmarkEnd w:id="1"/>
      <w:bookmarkEnd w:id="2"/>
      <w:r w:rsidRPr="00BB7AF1">
        <w:rPr>
          <w:rFonts w:ascii="Arial" w:hAnsi="Arial" w:cs="Arial"/>
          <w:color w:val="000000"/>
          <w:sz w:val="22"/>
          <w:szCs w:val="22"/>
        </w:rPr>
        <w:t>Definitions</w:t>
      </w:r>
    </w:p>
    <w:p w:rsidR="00D3590A" w:rsidRPr="00BB7AF1" w:rsidRDefault="00D3590A" w:rsidP="00D3590A">
      <w:pPr>
        <w:rPr>
          <w:rFonts w:cs="Arial"/>
          <w:sz w:val="22"/>
          <w:szCs w:val="22"/>
        </w:rPr>
      </w:pPr>
      <w:r w:rsidRPr="00BB7AF1">
        <w:rPr>
          <w:rFonts w:cs="Arial"/>
          <w:sz w:val="22"/>
          <w:szCs w:val="22"/>
        </w:rPr>
        <w:t xml:space="preserve">The terms </w:t>
      </w:r>
      <w:r w:rsidRPr="00BB7AF1">
        <w:rPr>
          <w:rFonts w:cs="Arial"/>
          <w:b/>
          <w:sz w:val="22"/>
          <w:szCs w:val="22"/>
        </w:rPr>
        <w:t>“children”</w:t>
      </w:r>
      <w:r w:rsidRPr="00BB7AF1">
        <w:rPr>
          <w:rFonts w:cs="Arial"/>
          <w:sz w:val="22"/>
          <w:szCs w:val="22"/>
        </w:rPr>
        <w:t xml:space="preserve"> and </w:t>
      </w:r>
      <w:r w:rsidRPr="00BB7AF1">
        <w:rPr>
          <w:rFonts w:cs="Arial"/>
          <w:b/>
          <w:sz w:val="22"/>
          <w:szCs w:val="22"/>
        </w:rPr>
        <w:t>“child”</w:t>
      </w:r>
      <w:r w:rsidRPr="00BB7AF1">
        <w:rPr>
          <w:rFonts w:cs="Arial"/>
          <w:sz w:val="22"/>
          <w:szCs w:val="22"/>
        </w:rPr>
        <w:t xml:space="preserve"> refer to anyone under the age of 18. </w:t>
      </w:r>
    </w:p>
    <w:p w:rsidR="00D3590A" w:rsidRPr="00BB7AF1" w:rsidRDefault="00D3590A" w:rsidP="00D3590A">
      <w:pPr>
        <w:rPr>
          <w:rFonts w:cs="Arial"/>
          <w:sz w:val="22"/>
          <w:szCs w:val="22"/>
        </w:rPr>
      </w:pPr>
      <w:r w:rsidRPr="00BB7AF1">
        <w:rPr>
          <w:rFonts w:cs="Arial"/>
          <w:sz w:val="22"/>
          <w:szCs w:val="22"/>
        </w:rPr>
        <w:t xml:space="preserve">The purpose of this safeguarding policy is to ensure every </w:t>
      </w:r>
      <w:r w:rsidRPr="00BB7AF1">
        <w:rPr>
          <w:rFonts w:cs="Arial"/>
          <w:color w:val="auto"/>
          <w:sz w:val="22"/>
          <w:szCs w:val="22"/>
        </w:rPr>
        <w:t xml:space="preserve">pupil at </w:t>
      </w:r>
      <w:r w:rsidR="00BB7AF1" w:rsidRPr="00BB7AF1">
        <w:rPr>
          <w:rFonts w:cs="Arial"/>
          <w:color w:val="auto"/>
          <w:sz w:val="22"/>
          <w:szCs w:val="22"/>
        </w:rPr>
        <w:t>Stepping Stones School</w:t>
      </w:r>
      <w:r w:rsidRPr="00BB7AF1">
        <w:rPr>
          <w:rFonts w:cs="Arial"/>
          <w:color w:val="auto"/>
          <w:sz w:val="22"/>
          <w:szCs w:val="22"/>
        </w:rPr>
        <w:t xml:space="preserve"> is safe and protected from harm. The Department for Education (DfE) ‘Keeping Children</w:t>
      </w:r>
      <w:r w:rsidRPr="00BB7AF1">
        <w:rPr>
          <w:rFonts w:cs="Arial"/>
          <w:sz w:val="22"/>
          <w:szCs w:val="22"/>
        </w:rPr>
        <w:t xml:space="preserve"> Safe in Education’ (September 202</w:t>
      </w:r>
      <w:r w:rsidR="00B46C21">
        <w:rPr>
          <w:rFonts w:cs="Arial"/>
          <w:sz w:val="22"/>
          <w:szCs w:val="22"/>
        </w:rPr>
        <w:t>4</w:t>
      </w:r>
      <w:r w:rsidRPr="00BB7AF1">
        <w:rPr>
          <w:rFonts w:cs="Arial"/>
          <w:sz w:val="22"/>
          <w:szCs w:val="22"/>
        </w:rPr>
        <w:t xml:space="preserve">), states safeguarding and promoting the welfare of children is defined for the purposes of this guidance as: </w:t>
      </w:r>
    </w:p>
    <w:p w:rsidR="00821BB7" w:rsidRPr="00821BB7" w:rsidRDefault="00821BB7" w:rsidP="00821BB7">
      <w:pPr>
        <w:numPr>
          <w:ilvl w:val="0"/>
          <w:numId w:val="68"/>
        </w:numPr>
        <w:spacing w:after="0"/>
        <w:ind w:left="357" w:hanging="357"/>
        <w:rPr>
          <w:rFonts w:cs="Arial"/>
          <w:sz w:val="22"/>
          <w:szCs w:val="22"/>
        </w:rPr>
      </w:pPr>
      <w:r w:rsidRPr="00821BB7">
        <w:rPr>
          <w:rFonts w:cs="Arial"/>
          <w:sz w:val="22"/>
          <w:szCs w:val="22"/>
        </w:rPr>
        <w:t>Providing help and supporting to meet the needs of children as soon as problems emerge</w:t>
      </w:r>
    </w:p>
    <w:p w:rsidR="00821BB7" w:rsidRPr="00821BB7" w:rsidRDefault="00821BB7" w:rsidP="00821BB7">
      <w:pPr>
        <w:numPr>
          <w:ilvl w:val="0"/>
          <w:numId w:val="68"/>
        </w:numPr>
        <w:spacing w:after="0"/>
        <w:ind w:left="357" w:hanging="357"/>
        <w:rPr>
          <w:rFonts w:cs="Arial"/>
          <w:sz w:val="22"/>
          <w:szCs w:val="22"/>
        </w:rPr>
      </w:pPr>
      <w:r w:rsidRPr="00821BB7">
        <w:rPr>
          <w:rFonts w:cs="Arial"/>
          <w:sz w:val="22"/>
          <w:szCs w:val="22"/>
        </w:rPr>
        <w:t>Protecting children from maltreatment, whether that is within or outside the home, including online</w:t>
      </w:r>
    </w:p>
    <w:p w:rsidR="00821BB7" w:rsidRPr="00821BB7" w:rsidRDefault="00821BB7" w:rsidP="00821BB7">
      <w:pPr>
        <w:numPr>
          <w:ilvl w:val="0"/>
          <w:numId w:val="68"/>
        </w:numPr>
        <w:spacing w:after="0"/>
        <w:ind w:left="357" w:hanging="357"/>
        <w:rPr>
          <w:rFonts w:cs="Arial"/>
          <w:sz w:val="22"/>
          <w:szCs w:val="22"/>
        </w:rPr>
      </w:pPr>
      <w:r w:rsidRPr="00821BB7">
        <w:rPr>
          <w:rFonts w:cs="Arial"/>
          <w:sz w:val="22"/>
          <w:szCs w:val="22"/>
        </w:rPr>
        <w:t>Preventing impairment of children’s mental and physical health or development</w:t>
      </w:r>
    </w:p>
    <w:p w:rsidR="00821BB7" w:rsidRPr="00821BB7" w:rsidRDefault="00821BB7" w:rsidP="00821BB7">
      <w:pPr>
        <w:numPr>
          <w:ilvl w:val="0"/>
          <w:numId w:val="68"/>
        </w:numPr>
        <w:spacing w:after="0"/>
        <w:ind w:left="357" w:hanging="357"/>
        <w:rPr>
          <w:rFonts w:cs="Arial"/>
          <w:sz w:val="22"/>
          <w:szCs w:val="22"/>
        </w:rPr>
      </w:pPr>
      <w:r w:rsidRPr="00821BB7">
        <w:rPr>
          <w:rFonts w:cs="Arial"/>
          <w:sz w:val="22"/>
          <w:szCs w:val="22"/>
        </w:rPr>
        <w:t>Making sure children receive safe and effective care as they grow up</w:t>
      </w:r>
    </w:p>
    <w:p w:rsidR="00821BB7" w:rsidRDefault="00821BB7" w:rsidP="00821BB7">
      <w:pPr>
        <w:numPr>
          <w:ilvl w:val="0"/>
          <w:numId w:val="68"/>
        </w:numPr>
        <w:spacing w:after="0"/>
        <w:ind w:left="357" w:hanging="357"/>
        <w:rPr>
          <w:rFonts w:cs="Arial"/>
          <w:sz w:val="22"/>
          <w:szCs w:val="22"/>
        </w:rPr>
      </w:pPr>
      <w:r w:rsidRPr="00821BB7">
        <w:rPr>
          <w:rFonts w:cs="Arial"/>
          <w:sz w:val="22"/>
          <w:szCs w:val="22"/>
        </w:rPr>
        <w:t>Taking action to enable all children to have the best outcomes</w:t>
      </w:r>
    </w:p>
    <w:p w:rsidR="00821BB7" w:rsidRPr="00821BB7" w:rsidRDefault="00821BB7" w:rsidP="00821BB7">
      <w:pPr>
        <w:spacing w:after="0"/>
        <w:ind w:left="357"/>
        <w:rPr>
          <w:rFonts w:cs="Arial"/>
          <w:sz w:val="22"/>
          <w:szCs w:val="22"/>
        </w:rPr>
      </w:pPr>
    </w:p>
    <w:p w:rsidR="00D3590A" w:rsidRPr="00BB7AF1" w:rsidRDefault="00D3590A" w:rsidP="00D3590A">
      <w:pPr>
        <w:rPr>
          <w:rFonts w:cs="Arial"/>
          <w:sz w:val="22"/>
          <w:szCs w:val="22"/>
        </w:rPr>
      </w:pPr>
      <w:r w:rsidRPr="00BB7AF1">
        <w:rPr>
          <w:rFonts w:cs="Arial"/>
          <w:sz w:val="22"/>
          <w:szCs w:val="22"/>
        </w:rPr>
        <w:t xml:space="preserve">Children can abuse other children. This is generally referred to as </w:t>
      </w:r>
      <w:r w:rsidRPr="00BB7AF1">
        <w:rPr>
          <w:rFonts w:cs="Arial"/>
          <w:b/>
          <w:bCs/>
          <w:sz w:val="22"/>
          <w:szCs w:val="22"/>
        </w:rPr>
        <w:t>child-on-child abuse</w:t>
      </w:r>
      <w:r w:rsidRPr="00BB7AF1">
        <w:rPr>
          <w:rFonts w:cs="Arial"/>
          <w:sz w:val="22"/>
          <w:szCs w:val="22"/>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rsidR="00D3590A" w:rsidRPr="00BB7AF1" w:rsidRDefault="00D3590A" w:rsidP="00D3590A">
      <w:pPr>
        <w:rPr>
          <w:rFonts w:cs="Arial"/>
          <w:sz w:val="22"/>
          <w:szCs w:val="22"/>
        </w:rPr>
      </w:pPr>
      <w:r w:rsidRPr="00BB7AF1">
        <w:rPr>
          <w:rFonts w:cs="Arial"/>
          <w:sz w:val="22"/>
          <w:szCs w:val="22"/>
        </w:rPr>
        <w:t xml:space="preserve">For the purposes of this policy, </w:t>
      </w:r>
      <w:r w:rsidRPr="00BB7AF1">
        <w:rPr>
          <w:rFonts w:cs="Arial"/>
          <w:b/>
          <w:bCs/>
          <w:sz w:val="22"/>
          <w:szCs w:val="22"/>
        </w:rPr>
        <w:t xml:space="preserve">“sexual violence” </w:t>
      </w:r>
      <w:r w:rsidRPr="00BB7AF1">
        <w:rPr>
          <w:rFonts w:cs="Arial"/>
          <w:sz w:val="22"/>
          <w:szCs w:val="22"/>
        </w:rPr>
        <w:t>refers to the following offences as defined under the Sexual Offences Act 2003:</w:t>
      </w:r>
    </w:p>
    <w:p w:rsidR="00D3590A" w:rsidRPr="00BB7AF1" w:rsidRDefault="00D3590A">
      <w:pPr>
        <w:pStyle w:val="ListParagraph"/>
        <w:numPr>
          <w:ilvl w:val="0"/>
          <w:numId w:val="32"/>
        </w:numPr>
        <w:autoSpaceDE/>
        <w:autoSpaceDN/>
        <w:adjustRightInd/>
        <w:spacing w:after="200" w:line="276" w:lineRule="auto"/>
        <w:rPr>
          <w:rFonts w:cs="Arial"/>
          <w:sz w:val="22"/>
          <w:szCs w:val="22"/>
        </w:rPr>
      </w:pPr>
      <w:r w:rsidRPr="00BB7AF1">
        <w:rPr>
          <w:rFonts w:cs="Arial"/>
          <w:b/>
          <w:sz w:val="22"/>
          <w:szCs w:val="22"/>
        </w:rPr>
        <w:t>Rape:</w:t>
      </w:r>
      <w:r w:rsidRPr="00BB7AF1">
        <w:rPr>
          <w:rFonts w:cs="Arial"/>
          <w:sz w:val="22"/>
          <w:szCs w:val="22"/>
        </w:rPr>
        <w:t xml:space="preserve"> A person (A) commits an offence of rape if they intentionally penetrate the vagina, anus or mouth of another person (B) with their penis, B does not consent to the penetration, and A does not reasonably believe that B consents.</w:t>
      </w:r>
    </w:p>
    <w:p w:rsidR="00D3590A" w:rsidRPr="00BB7AF1" w:rsidRDefault="00D3590A">
      <w:pPr>
        <w:pStyle w:val="ListParagraph"/>
        <w:numPr>
          <w:ilvl w:val="0"/>
          <w:numId w:val="32"/>
        </w:numPr>
        <w:autoSpaceDE/>
        <w:autoSpaceDN/>
        <w:adjustRightInd/>
        <w:spacing w:after="200" w:line="276" w:lineRule="auto"/>
        <w:rPr>
          <w:rFonts w:cs="Arial"/>
          <w:sz w:val="22"/>
          <w:szCs w:val="22"/>
        </w:rPr>
      </w:pPr>
      <w:r w:rsidRPr="00BB7AF1">
        <w:rPr>
          <w:rFonts w:cs="Arial"/>
          <w:b/>
          <w:sz w:val="22"/>
          <w:szCs w:val="22"/>
        </w:rPr>
        <w:t>Assault by penetration:</w:t>
      </w:r>
      <w:r w:rsidRPr="00BB7AF1">
        <w:rPr>
          <w:rFonts w:cs="Arial"/>
          <w:sz w:val="22"/>
          <w:szCs w:val="22"/>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rsidR="00D3590A" w:rsidRPr="00BB7AF1" w:rsidRDefault="00D3590A">
      <w:pPr>
        <w:pStyle w:val="ListParagraph"/>
        <w:numPr>
          <w:ilvl w:val="0"/>
          <w:numId w:val="32"/>
        </w:numPr>
        <w:autoSpaceDE/>
        <w:autoSpaceDN/>
        <w:adjustRightInd/>
        <w:spacing w:after="200" w:line="276" w:lineRule="auto"/>
        <w:rPr>
          <w:rFonts w:cs="Arial"/>
          <w:sz w:val="22"/>
          <w:szCs w:val="22"/>
        </w:rPr>
      </w:pPr>
      <w:r w:rsidRPr="00BB7AF1">
        <w:rPr>
          <w:rFonts w:cs="Arial"/>
          <w:b/>
          <w:sz w:val="22"/>
          <w:szCs w:val="22"/>
        </w:rPr>
        <w:t>Sexual assault:</w:t>
      </w:r>
      <w:r w:rsidRPr="00BB7AF1">
        <w:rPr>
          <w:rFonts w:cs="Arial"/>
          <w:sz w:val="22"/>
          <w:szCs w:val="22"/>
        </w:rPr>
        <w:t xml:space="preserve"> A person (A) commits an offence of sexual assault if they intentionally touch another person (B), the touching is sexual, B does not consent to the touching, and A does not reasonably believe that B consents.</w:t>
      </w:r>
    </w:p>
    <w:p w:rsidR="00D3590A" w:rsidRPr="00BB7AF1" w:rsidRDefault="00D3590A">
      <w:pPr>
        <w:pStyle w:val="ListParagraph"/>
        <w:numPr>
          <w:ilvl w:val="0"/>
          <w:numId w:val="32"/>
        </w:numPr>
        <w:autoSpaceDE/>
        <w:autoSpaceDN/>
        <w:adjustRightInd/>
        <w:spacing w:after="200" w:line="276" w:lineRule="auto"/>
        <w:rPr>
          <w:rFonts w:cs="Arial"/>
          <w:sz w:val="22"/>
          <w:szCs w:val="22"/>
        </w:rPr>
      </w:pPr>
      <w:r w:rsidRPr="00BB7AF1">
        <w:rPr>
          <w:rFonts w:cs="Arial"/>
          <w:b/>
          <w:bCs/>
          <w:sz w:val="22"/>
          <w:szCs w:val="22"/>
        </w:rPr>
        <w:t>Causing someone to engage in sexual activity without consent:</w:t>
      </w:r>
      <w:r w:rsidRPr="00BB7AF1">
        <w:rPr>
          <w:rFonts w:cs="Arial"/>
          <w:sz w:val="22"/>
          <w:szCs w:val="22"/>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00D3590A" w:rsidRPr="00BB7AF1" w:rsidRDefault="00D3590A" w:rsidP="00D3590A">
      <w:pPr>
        <w:rPr>
          <w:rFonts w:cs="Arial"/>
          <w:b/>
          <w:bCs/>
          <w:sz w:val="22"/>
          <w:szCs w:val="22"/>
        </w:rPr>
      </w:pPr>
      <w:r w:rsidRPr="00BB7AF1">
        <w:rPr>
          <w:rFonts w:cs="Arial"/>
          <w:sz w:val="22"/>
          <w:szCs w:val="22"/>
        </w:rPr>
        <w:t>For the purposes of this policy,</w:t>
      </w:r>
      <w:r w:rsidRPr="00BB7AF1">
        <w:rPr>
          <w:rFonts w:cs="Arial"/>
          <w:b/>
          <w:bCs/>
          <w:sz w:val="22"/>
          <w:szCs w:val="22"/>
        </w:rPr>
        <w:t xml:space="preserve"> “sexual harassment” </w:t>
      </w:r>
      <w:r w:rsidRPr="00BB7AF1">
        <w:rPr>
          <w:rFonts w:cs="Arial"/>
          <w:sz w:val="22"/>
          <w:szCs w:val="22"/>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BB7AF1">
        <w:rPr>
          <w:rStyle w:val="Heading2Char"/>
          <w:rFonts w:ascii="Arial" w:eastAsia="Calibri" w:hAnsi="Arial" w:cs="Arial"/>
          <w:b w:val="0"/>
          <w:bCs w:val="0"/>
          <w:sz w:val="22"/>
          <w:szCs w:val="22"/>
        </w:rPr>
        <w:t>Sexual harassment can include, but is not limited to</w:t>
      </w:r>
      <w:r w:rsidRPr="00BB7AF1">
        <w:rPr>
          <w:rFonts w:cs="Arial"/>
          <w:b/>
          <w:bCs/>
          <w:sz w:val="22"/>
          <w:szCs w:val="22"/>
        </w:rPr>
        <w:t>:</w:t>
      </w:r>
    </w:p>
    <w:p w:rsidR="00D3590A" w:rsidRPr="00BB7AF1" w:rsidRDefault="00D3590A">
      <w:pPr>
        <w:pStyle w:val="ListParagraph"/>
        <w:numPr>
          <w:ilvl w:val="0"/>
          <w:numId w:val="31"/>
        </w:numPr>
        <w:autoSpaceDE/>
        <w:autoSpaceDN/>
        <w:adjustRightInd/>
        <w:spacing w:after="200" w:line="276" w:lineRule="auto"/>
        <w:rPr>
          <w:rFonts w:cs="Arial"/>
          <w:sz w:val="22"/>
          <w:szCs w:val="22"/>
        </w:rPr>
      </w:pPr>
      <w:r w:rsidRPr="00BB7AF1">
        <w:rPr>
          <w:rFonts w:cs="Arial"/>
          <w:sz w:val="22"/>
          <w:szCs w:val="22"/>
        </w:rPr>
        <w:t>Sexual comments, such as sexual stories, lewd comments, sexual remarks about clothes and appearance, and sexualised name-calling.</w:t>
      </w:r>
    </w:p>
    <w:p w:rsidR="00D3590A" w:rsidRPr="00BB7AF1" w:rsidRDefault="00D3590A">
      <w:pPr>
        <w:pStyle w:val="ListParagraph"/>
        <w:numPr>
          <w:ilvl w:val="0"/>
          <w:numId w:val="31"/>
        </w:numPr>
        <w:autoSpaceDE/>
        <w:autoSpaceDN/>
        <w:adjustRightInd/>
        <w:spacing w:after="200" w:line="276" w:lineRule="auto"/>
        <w:rPr>
          <w:rFonts w:cs="Arial"/>
          <w:sz w:val="22"/>
          <w:szCs w:val="22"/>
        </w:rPr>
      </w:pPr>
      <w:r w:rsidRPr="00BB7AF1">
        <w:rPr>
          <w:rFonts w:cs="Arial"/>
          <w:sz w:val="22"/>
          <w:szCs w:val="22"/>
        </w:rPr>
        <w:t>Sexual “jokes” and taunting.</w:t>
      </w:r>
    </w:p>
    <w:p w:rsidR="00D3590A" w:rsidRPr="00BB7AF1" w:rsidRDefault="00D3590A">
      <w:pPr>
        <w:pStyle w:val="ListParagraph"/>
        <w:numPr>
          <w:ilvl w:val="0"/>
          <w:numId w:val="31"/>
        </w:numPr>
        <w:autoSpaceDE/>
        <w:autoSpaceDN/>
        <w:adjustRightInd/>
        <w:spacing w:after="200" w:line="276" w:lineRule="auto"/>
        <w:rPr>
          <w:rFonts w:cs="Arial"/>
          <w:sz w:val="22"/>
          <w:szCs w:val="22"/>
        </w:rPr>
      </w:pPr>
      <w:r w:rsidRPr="00BB7AF1">
        <w:rPr>
          <w:rFonts w:cs="Arial"/>
          <w:sz w:val="22"/>
          <w:szCs w:val="22"/>
        </w:rPr>
        <w:t>Physical behaviour, such as deliberately brushing against someone, interfering with someone’s clothes, and displaying images of a sexual nature.</w:t>
      </w:r>
    </w:p>
    <w:p w:rsidR="00D3590A" w:rsidRPr="00BB7AF1" w:rsidRDefault="00D3590A">
      <w:pPr>
        <w:pStyle w:val="ListParagraph"/>
        <w:numPr>
          <w:ilvl w:val="0"/>
          <w:numId w:val="31"/>
        </w:numPr>
        <w:autoSpaceDE/>
        <w:autoSpaceDN/>
        <w:adjustRightInd/>
        <w:spacing w:after="200" w:line="276" w:lineRule="auto"/>
        <w:rPr>
          <w:rFonts w:cs="Arial"/>
          <w:sz w:val="22"/>
          <w:szCs w:val="22"/>
        </w:rPr>
      </w:pPr>
      <w:r w:rsidRPr="00BB7AF1">
        <w:rPr>
          <w:rFonts w:cs="Arial"/>
          <w:sz w:val="22"/>
          <w:szCs w:val="22"/>
        </w:rPr>
        <w:t xml:space="preserve">Online sexual harassment, which may be standalone or part of a wider pattern of sexual harassment and/or sexual violence. This includes: </w:t>
      </w:r>
    </w:p>
    <w:p w:rsidR="00D3590A" w:rsidRPr="00BB7AF1" w:rsidRDefault="00D3590A">
      <w:pPr>
        <w:pStyle w:val="ListParagraph"/>
        <w:numPr>
          <w:ilvl w:val="1"/>
          <w:numId w:val="31"/>
        </w:numPr>
        <w:autoSpaceDE/>
        <w:autoSpaceDN/>
        <w:adjustRightInd/>
        <w:spacing w:after="200" w:line="276" w:lineRule="auto"/>
        <w:rPr>
          <w:rFonts w:cs="Arial"/>
          <w:sz w:val="22"/>
          <w:szCs w:val="22"/>
        </w:rPr>
      </w:pPr>
      <w:r w:rsidRPr="00BB7AF1">
        <w:rPr>
          <w:rFonts w:cs="Arial"/>
          <w:sz w:val="22"/>
          <w:szCs w:val="22"/>
        </w:rPr>
        <w:t>The consensual and non-consensual sharing of nude and semi-nude images and/or videos.</w:t>
      </w:r>
    </w:p>
    <w:p w:rsidR="00D3590A" w:rsidRPr="00BB7AF1" w:rsidRDefault="00D3590A">
      <w:pPr>
        <w:pStyle w:val="ListParagraph"/>
        <w:numPr>
          <w:ilvl w:val="1"/>
          <w:numId w:val="31"/>
        </w:numPr>
        <w:autoSpaceDE/>
        <w:autoSpaceDN/>
        <w:adjustRightInd/>
        <w:spacing w:after="200" w:line="276" w:lineRule="auto"/>
        <w:rPr>
          <w:rFonts w:cs="Arial"/>
          <w:sz w:val="22"/>
          <w:szCs w:val="22"/>
        </w:rPr>
      </w:pPr>
      <w:r w:rsidRPr="00BB7AF1">
        <w:rPr>
          <w:rFonts w:cs="Arial"/>
          <w:sz w:val="22"/>
          <w:szCs w:val="22"/>
        </w:rPr>
        <w:t>Sharing unwanted explicit content.</w:t>
      </w:r>
    </w:p>
    <w:p w:rsidR="00D3590A" w:rsidRPr="00BB7AF1" w:rsidRDefault="00D3590A">
      <w:pPr>
        <w:pStyle w:val="ListParagraph"/>
        <w:numPr>
          <w:ilvl w:val="1"/>
          <w:numId w:val="31"/>
        </w:numPr>
        <w:autoSpaceDE/>
        <w:autoSpaceDN/>
        <w:adjustRightInd/>
        <w:spacing w:after="200" w:line="276" w:lineRule="auto"/>
        <w:rPr>
          <w:rFonts w:cs="Arial"/>
          <w:sz w:val="22"/>
          <w:szCs w:val="22"/>
        </w:rPr>
      </w:pPr>
      <w:r w:rsidRPr="00BB7AF1">
        <w:rPr>
          <w:rFonts w:cs="Arial"/>
          <w:sz w:val="22"/>
          <w:szCs w:val="22"/>
        </w:rPr>
        <w:t>Upskirting.</w:t>
      </w:r>
    </w:p>
    <w:p w:rsidR="00D3590A" w:rsidRPr="00BB7AF1" w:rsidRDefault="00D3590A">
      <w:pPr>
        <w:pStyle w:val="ListParagraph"/>
        <w:numPr>
          <w:ilvl w:val="1"/>
          <w:numId w:val="31"/>
        </w:numPr>
        <w:autoSpaceDE/>
        <w:autoSpaceDN/>
        <w:adjustRightInd/>
        <w:spacing w:after="200" w:line="276" w:lineRule="auto"/>
        <w:rPr>
          <w:rFonts w:cs="Arial"/>
          <w:sz w:val="22"/>
          <w:szCs w:val="22"/>
        </w:rPr>
      </w:pPr>
      <w:r w:rsidRPr="00BB7AF1">
        <w:rPr>
          <w:rFonts w:cs="Arial"/>
          <w:sz w:val="22"/>
          <w:szCs w:val="22"/>
        </w:rPr>
        <w:t xml:space="preserve">Sexualised online bullying. </w:t>
      </w:r>
    </w:p>
    <w:p w:rsidR="00D3590A" w:rsidRPr="00BB7AF1" w:rsidRDefault="00D3590A">
      <w:pPr>
        <w:pStyle w:val="ListParagraph"/>
        <w:numPr>
          <w:ilvl w:val="1"/>
          <w:numId w:val="31"/>
        </w:numPr>
        <w:autoSpaceDE/>
        <w:autoSpaceDN/>
        <w:adjustRightInd/>
        <w:spacing w:after="200" w:line="276" w:lineRule="auto"/>
        <w:rPr>
          <w:rFonts w:cs="Arial"/>
          <w:sz w:val="22"/>
          <w:szCs w:val="22"/>
        </w:rPr>
      </w:pPr>
      <w:r w:rsidRPr="00BB7AF1">
        <w:rPr>
          <w:rFonts w:cs="Arial"/>
          <w:sz w:val="22"/>
          <w:szCs w:val="22"/>
        </w:rPr>
        <w:t xml:space="preserve">Unwanted sexual comments and messages, including on social media. </w:t>
      </w:r>
    </w:p>
    <w:p w:rsidR="00D3590A" w:rsidRPr="00BB7AF1" w:rsidRDefault="00D3590A">
      <w:pPr>
        <w:pStyle w:val="ListParagraph"/>
        <w:numPr>
          <w:ilvl w:val="1"/>
          <w:numId w:val="31"/>
        </w:numPr>
        <w:autoSpaceDE/>
        <w:autoSpaceDN/>
        <w:adjustRightInd/>
        <w:spacing w:after="200" w:line="276" w:lineRule="auto"/>
        <w:rPr>
          <w:rFonts w:cs="Arial"/>
          <w:sz w:val="22"/>
          <w:szCs w:val="22"/>
        </w:rPr>
      </w:pPr>
      <w:r w:rsidRPr="00BB7AF1">
        <w:rPr>
          <w:rFonts w:cs="Arial"/>
          <w:sz w:val="22"/>
          <w:szCs w:val="22"/>
        </w:rPr>
        <w:t xml:space="preserve">Sexual exploitation, coercion, and threats. </w:t>
      </w:r>
    </w:p>
    <w:p w:rsidR="00D3590A" w:rsidRPr="00BB7AF1" w:rsidRDefault="00D3590A" w:rsidP="00D3590A">
      <w:pPr>
        <w:rPr>
          <w:rFonts w:cs="Arial"/>
          <w:sz w:val="22"/>
          <w:szCs w:val="22"/>
        </w:rPr>
      </w:pPr>
      <w:r w:rsidRPr="00BB7AF1">
        <w:rPr>
          <w:rFonts w:cs="Arial"/>
          <w:b/>
          <w:sz w:val="22"/>
          <w:szCs w:val="22"/>
        </w:rPr>
        <w:t xml:space="preserve">Upskirting </w:t>
      </w:r>
      <w:r w:rsidRPr="00BB7AF1">
        <w:rPr>
          <w:rFonts w:cs="Arial"/>
          <w:sz w:val="22"/>
          <w:szCs w:val="22"/>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rsidR="00D3590A" w:rsidRPr="00BB7AF1" w:rsidRDefault="00D3590A" w:rsidP="00D3590A">
      <w:pPr>
        <w:rPr>
          <w:rFonts w:cs="Arial"/>
          <w:sz w:val="22"/>
          <w:szCs w:val="22"/>
        </w:rPr>
      </w:pPr>
      <w:r w:rsidRPr="00BB7AF1">
        <w:rPr>
          <w:rFonts w:cs="Arial"/>
          <w:b/>
          <w:bCs/>
          <w:sz w:val="22"/>
          <w:szCs w:val="22"/>
        </w:rPr>
        <w:t>Consensual and non-consensual sharing of nude and semi-nude images and/or videos</w:t>
      </w:r>
      <w:r w:rsidRPr="00BB7AF1">
        <w:rPr>
          <w:rFonts w:cs="Arial"/>
          <w:sz w:val="22"/>
          <w:szCs w:val="22"/>
        </w:rPr>
        <w:t xml:space="preserve">, colloquially known as </w:t>
      </w:r>
      <w:r w:rsidRPr="00BB7AF1">
        <w:rPr>
          <w:rFonts w:cs="Arial"/>
          <w:b/>
          <w:bCs/>
          <w:sz w:val="22"/>
          <w:szCs w:val="22"/>
        </w:rPr>
        <w:t>“sexting” and "youth produced imagery"</w:t>
      </w:r>
      <w:r w:rsidRPr="00BB7AF1">
        <w:rPr>
          <w:rFonts w:cs="Arial"/>
          <w:sz w:val="22"/>
          <w:szCs w:val="22"/>
        </w:rPr>
        <w:t xml:space="preserve">, is defined as the sharing between pupils of sexually explicit content, including indecent imagery. </w:t>
      </w:r>
      <w:r w:rsidRPr="00BB7AF1">
        <w:rPr>
          <w:rFonts w:cs="Arial"/>
          <w:b/>
          <w:bCs/>
          <w:sz w:val="22"/>
          <w:szCs w:val="22"/>
        </w:rPr>
        <w:t xml:space="preserve">Indecent imagery </w:t>
      </w:r>
      <w:r w:rsidRPr="00BB7AF1">
        <w:rPr>
          <w:rFonts w:cs="Arial"/>
          <w:sz w:val="22"/>
          <w:szCs w:val="22"/>
        </w:rPr>
        <w:t>is defined as an image which meets one or more of the following criteria:</w:t>
      </w:r>
    </w:p>
    <w:p w:rsidR="00D3590A" w:rsidRPr="00BB7AF1" w:rsidRDefault="00D3590A">
      <w:pPr>
        <w:pStyle w:val="ListParagraph"/>
        <w:numPr>
          <w:ilvl w:val="0"/>
          <w:numId w:val="12"/>
        </w:numPr>
        <w:autoSpaceDE/>
        <w:autoSpaceDN/>
        <w:adjustRightInd/>
        <w:spacing w:after="200" w:line="276" w:lineRule="auto"/>
        <w:rPr>
          <w:rFonts w:cs="Arial"/>
          <w:sz w:val="22"/>
          <w:szCs w:val="22"/>
        </w:rPr>
      </w:pPr>
      <w:r w:rsidRPr="00BB7AF1">
        <w:rPr>
          <w:rFonts w:cs="Arial"/>
          <w:sz w:val="22"/>
          <w:szCs w:val="22"/>
        </w:rPr>
        <w:t>Nude or semi-nude sexual posing</w:t>
      </w:r>
    </w:p>
    <w:p w:rsidR="00D3590A" w:rsidRPr="00BB7AF1" w:rsidRDefault="00D3590A">
      <w:pPr>
        <w:pStyle w:val="ListParagraph"/>
        <w:numPr>
          <w:ilvl w:val="0"/>
          <w:numId w:val="12"/>
        </w:numPr>
        <w:autoSpaceDE/>
        <w:autoSpaceDN/>
        <w:adjustRightInd/>
        <w:spacing w:after="200" w:line="276" w:lineRule="auto"/>
        <w:rPr>
          <w:rFonts w:cs="Arial"/>
          <w:sz w:val="22"/>
          <w:szCs w:val="22"/>
        </w:rPr>
      </w:pPr>
      <w:r w:rsidRPr="00BB7AF1">
        <w:rPr>
          <w:rFonts w:cs="Arial"/>
          <w:sz w:val="22"/>
          <w:szCs w:val="22"/>
        </w:rPr>
        <w:t>A child touching themselves in a sexual way</w:t>
      </w:r>
    </w:p>
    <w:p w:rsidR="00D3590A" w:rsidRPr="00BB7AF1" w:rsidRDefault="00D3590A">
      <w:pPr>
        <w:pStyle w:val="ListParagraph"/>
        <w:numPr>
          <w:ilvl w:val="0"/>
          <w:numId w:val="12"/>
        </w:numPr>
        <w:autoSpaceDE/>
        <w:autoSpaceDN/>
        <w:adjustRightInd/>
        <w:spacing w:after="200" w:line="276" w:lineRule="auto"/>
        <w:rPr>
          <w:rFonts w:cs="Arial"/>
          <w:sz w:val="22"/>
          <w:szCs w:val="22"/>
        </w:rPr>
      </w:pPr>
      <w:r w:rsidRPr="00BB7AF1">
        <w:rPr>
          <w:rFonts w:cs="Arial"/>
          <w:sz w:val="22"/>
          <w:szCs w:val="22"/>
        </w:rPr>
        <w:t>Any sexual activity involving a child</w:t>
      </w:r>
    </w:p>
    <w:p w:rsidR="00D3590A" w:rsidRPr="00BB7AF1" w:rsidRDefault="00D3590A">
      <w:pPr>
        <w:pStyle w:val="ListParagraph"/>
        <w:numPr>
          <w:ilvl w:val="0"/>
          <w:numId w:val="12"/>
        </w:numPr>
        <w:autoSpaceDE/>
        <w:autoSpaceDN/>
        <w:adjustRightInd/>
        <w:spacing w:after="200" w:line="276" w:lineRule="auto"/>
        <w:rPr>
          <w:rFonts w:cs="Arial"/>
          <w:sz w:val="22"/>
          <w:szCs w:val="22"/>
        </w:rPr>
      </w:pPr>
      <w:r w:rsidRPr="00BB7AF1">
        <w:rPr>
          <w:rFonts w:cs="Arial"/>
          <w:sz w:val="22"/>
          <w:szCs w:val="22"/>
        </w:rPr>
        <w:t>Someone hurting a child sexually</w:t>
      </w:r>
    </w:p>
    <w:p w:rsidR="00D3590A" w:rsidRPr="00BB7AF1" w:rsidRDefault="00D3590A">
      <w:pPr>
        <w:pStyle w:val="ListParagraph"/>
        <w:numPr>
          <w:ilvl w:val="0"/>
          <w:numId w:val="12"/>
        </w:numPr>
        <w:autoSpaceDE/>
        <w:autoSpaceDN/>
        <w:adjustRightInd/>
        <w:spacing w:after="200" w:line="276" w:lineRule="auto"/>
        <w:rPr>
          <w:rFonts w:cs="Arial"/>
          <w:sz w:val="22"/>
          <w:szCs w:val="22"/>
        </w:rPr>
      </w:pPr>
      <w:r w:rsidRPr="00BB7AF1">
        <w:rPr>
          <w:rFonts w:cs="Arial"/>
          <w:sz w:val="22"/>
          <w:szCs w:val="22"/>
        </w:rPr>
        <w:t>Sexual activity that involves animals</w:t>
      </w:r>
    </w:p>
    <w:p w:rsidR="00D3590A" w:rsidRPr="00BB7AF1" w:rsidRDefault="00D3590A" w:rsidP="00D3590A">
      <w:pPr>
        <w:rPr>
          <w:rFonts w:cs="Arial"/>
          <w:sz w:val="22"/>
          <w:szCs w:val="22"/>
        </w:rPr>
      </w:pPr>
      <w:r w:rsidRPr="00BB7AF1">
        <w:rPr>
          <w:rFonts w:cs="Arial"/>
          <w:b/>
          <w:bCs/>
          <w:sz w:val="22"/>
          <w:szCs w:val="22"/>
        </w:rPr>
        <w:t>Consent</w:t>
      </w:r>
      <w:r w:rsidRPr="00BB7AF1">
        <w:rPr>
          <w:rFonts w:cs="Arial"/>
          <w:sz w:val="22"/>
          <w:szCs w:val="22"/>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2"/>
          <w:szCs w:val="22"/>
        </w:rPr>
      </w:pPr>
      <w:bookmarkStart w:id="3" w:name="_[Updated]_Legal_framework"/>
      <w:bookmarkEnd w:id="3"/>
      <w:r w:rsidRPr="00BB7AF1">
        <w:rPr>
          <w:rFonts w:ascii="Arial" w:hAnsi="Arial" w:cs="Arial"/>
          <w:color w:val="000000"/>
          <w:sz w:val="22"/>
          <w:szCs w:val="22"/>
        </w:rPr>
        <w:t xml:space="preserve">Law and Guidance </w:t>
      </w:r>
    </w:p>
    <w:p w:rsidR="00D3590A" w:rsidRPr="00BB7AF1" w:rsidRDefault="00D3590A" w:rsidP="00D3590A">
      <w:pPr>
        <w:rPr>
          <w:rFonts w:cs="Arial"/>
          <w:sz w:val="22"/>
          <w:szCs w:val="22"/>
        </w:rPr>
      </w:pPr>
      <w:r w:rsidRPr="00BB7AF1">
        <w:rPr>
          <w:rFonts w:cs="Arial"/>
          <w:sz w:val="22"/>
          <w:szCs w:val="22"/>
        </w:rPr>
        <w:t xml:space="preserve">This policy has due regard to all relevant legislation and statutory guidance including, but not limited to:  </w:t>
      </w:r>
    </w:p>
    <w:p w:rsidR="00D3590A" w:rsidRPr="00BB7AF1" w:rsidRDefault="00F86C2F" w:rsidP="00897EB2">
      <w:pPr>
        <w:pStyle w:val="ListParagraph"/>
        <w:numPr>
          <w:ilvl w:val="0"/>
          <w:numId w:val="13"/>
        </w:numPr>
        <w:autoSpaceDE/>
        <w:autoSpaceDN/>
        <w:adjustRightInd/>
        <w:spacing w:before="100" w:beforeAutospacing="1" w:after="100" w:afterAutospacing="1" w:line="276" w:lineRule="auto"/>
        <w:rPr>
          <w:rFonts w:cs="Arial"/>
          <w:sz w:val="22"/>
          <w:szCs w:val="22"/>
        </w:rPr>
      </w:pPr>
      <w:hyperlink r:id="rId16" w:history="1">
        <w:r w:rsidR="00D3590A" w:rsidRPr="00BB7AF1">
          <w:rPr>
            <w:rStyle w:val="Hyperlink"/>
            <w:b/>
            <w:color w:val="000000"/>
            <w:sz w:val="22"/>
            <w:szCs w:val="22"/>
          </w:rPr>
          <w:t>Education Act 2002</w:t>
        </w:r>
      </w:hyperlink>
      <w:r w:rsidR="00D3590A" w:rsidRPr="00BB7AF1">
        <w:rPr>
          <w:rFonts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rsidR="00D3590A" w:rsidRPr="00BB7AF1" w:rsidRDefault="00D3590A" w:rsidP="00D3590A">
      <w:pPr>
        <w:pStyle w:val="ListParagraph"/>
        <w:spacing w:before="100" w:beforeAutospacing="1" w:after="100" w:afterAutospacing="1"/>
        <w:rPr>
          <w:rFonts w:cs="Arial"/>
          <w:sz w:val="22"/>
          <w:szCs w:val="22"/>
        </w:rPr>
      </w:pPr>
    </w:p>
    <w:p w:rsidR="00D3590A" w:rsidRPr="00BB7AF1" w:rsidRDefault="00B46C21" w:rsidP="00897EB2">
      <w:pPr>
        <w:pStyle w:val="ListParagraph"/>
        <w:numPr>
          <w:ilvl w:val="0"/>
          <w:numId w:val="13"/>
        </w:numPr>
        <w:autoSpaceDE/>
        <w:autoSpaceDN/>
        <w:adjustRightInd/>
        <w:spacing w:before="100" w:beforeAutospacing="1" w:after="100" w:afterAutospacing="1" w:line="276" w:lineRule="auto"/>
        <w:rPr>
          <w:rFonts w:cs="Arial"/>
          <w:sz w:val="22"/>
          <w:szCs w:val="22"/>
        </w:rPr>
      </w:pPr>
      <w:hyperlink r:id="rId17" w:history="1">
        <w:r w:rsidR="00D3590A" w:rsidRPr="00454C2B">
          <w:rPr>
            <w:rStyle w:val="Hyperlink"/>
            <w:b/>
            <w:color w:val="000000"/>
            <w:sz w:val="22"/>
            <w:szCs w:val="22"/>
          </w:rPr>
          <w:t>Working Together to Safeguard Chi</w:t>
        </w:r>
        <w:r w:rsidR="00D3590A" w:rsidRPr="00454C2B">
          <w:rPr>
            <w:rStyle w:val="Hyperlink"/>
            <w:b/>
            <w:color w:val="000000"/>
            <w:sz w:val="22"/>
            <w:szCs w:val="22"/>
          </w:rPr>
          <w:t>l</w:t>
        </w:r>
        <w:r w:rsidR="00D3590A" w:rsidRPr="00454C2B">
          <w:rPr>
            <w:rStyle w:val="Hyperlink"/>
            <w:b/>
            <w:color w:val="000000"/>
            <w:sz w:val="22"/>
            <w:szCs w:val="22"/>
          </w:rPr>
          <w:t>dren 20</w:t>
        </w:r>
        <w:r w:rsidRPr="00454C2B">
          <w:rPr>
            <w:rStyle w:val="Hyperlink"/>
            <w:b/>
            <w:color w:val="000000"/>
            <w:sz w:val="22"/>
            <w:szCs w:val="22"/>
          </w:rPr>
          <w:t>23</w:t>
        </w:r>
      </w:hyperlink>
      <w:r w:rsidR="00D3590A" w:rsidRPr="00BB7AF1">
        <w:rPr>
          <w:rFonts w:cs="Arial"/>
          <w:sz w:val="22"/>
          <w:szCs w:val="22"/>
        </w:rPr>
        <w:t xml:space="preserve"> </w:t>
      </w:r>
      <w:r w:rsidR="00D3590A" w:rsidRPr="00BB7AF1">
        <w:rPr>
          <w:rFonts w:cs="Arial"/>
          <w:color w:val="202124"/>
          <w:sz w:val="22"/>
          <w:szCs w:val="22"/>
          <w:shd w:val="clear" w:color="auto" w:fill="FFFFFF"/>
        </w:rPr>
        <w:t xml:space="preserve">guides education establishments of their role within inter-agency working to safeguard and promote the welfare of children. This is </w:t>
      </w:r>
      <w:r w:rsidR="00D3590A" w:rsidRPr="00BB7AF1">
        <w:rPr>
          <w:rFonts w:cs="Arial"/>
          <w:b/>
          <w:bCs/>
          <w:color w:val="202124"/>
          <w:sz w:val="22"/>
          <w:szCs w:val="22"/>
          <w:shd w:val="clear" w:color="auto" w:fill="FFFFFF"/>
        </w:rPr>
        <w:t>the government's statutory guidance for all organisations and agencies</w:t>
      </w:r>
      <w:r w:rsidR="00D3590A" w:rsidRPr="00BB7AF1">
        <w:rPr>
          <w:rFonts w:cs="Arial"/>
          <w:color w:val="202124"/>
          <w:sz w:val="22"/>
          <w:szCs w:val="22"/>
          <w:shd w:val="clear" w:color="auto" w:fill="FFFFFF"/>
        </w:rPr>
        <w:t> who work with, or carry out work related to, children in the United Kingdom.</w:t>
      </w:r>
    </w:p>
    <w:p w:rsidR="00D3590A" w:rsidRPr="00B46C21" w:rsidRDefault="00D3590A" w:rsidP="00D3590A">
      <w:pPr>
        <w:pStyle w:val="ListParagraph"/>
        <w:spacing w:before="100" w:beforeAutospacing="1" w:after="100" w:afterAutospacing="1"/>
        <w:rPr>
          <w:rFonts w:cs="Arial"/>
          <w:sz w:val="22"/>
          <w:szCs w:val="22"/>
          <w:u w:val="single"/>
        </w:rPr>
      </w:pPr>
    </w:p>
    <w:p w:rsidR="00D3590A" w:rsidRPr="00BB7AF1" w:rsidRDefault="00B46C21" w:rsidP="00897EB2">
      <w:pPr>
        <w:pStyle w:val="ListParagraph"/>
        <w:numPr>
          <w:ilvl w:val="0"/>
          <w:numId w:val="13"/>
        </w:numPr>
        <w:autoSpaceDE/>
        <w:autoSpaceDN/>
        <w:adjustRightInd/>
        <w:spacing w:before="100" w:beforeAutospacing="1" w:after="100" w:afterAutospacing="1" w:line="276" w:lineRule="auto"/>
        <w:rPr>
          <w:rFonts w:cs="Arial"/>
          <w:sz w:val="22"/>
          <w:szCs w:val="22"/>
        </w:rPr>
      </w:pPr>
      <w:hyperlink r:id="rId18" w:history="1">
        <w:r w:rsidR="00D3590A" w:rsidRPr="00454C2B">
          <w:rPr>
            <w:rStyle w:val="Hyperlink"/>
            <w:b/>
            <w:color w:val="000000"/>
            <w:sz w:val="22"/>
            <w:szCs w:val="22"/>
          </w:rPr>
          <w:t>Keeping Children Safe in Education, September 202</w:t>
        </w:r>
        <w:r w:rsidRPr="00454C2B">
          <w:rPr>
            <w:rStyle w:val="Hyperlink"/>
            <w:b/>
            <w:color w:val="000000"/>
            <w:sz w:val="22"/>
            <w:szCs w:val="22"/>
          </w:rPr>
          <w:t>4</w:t>
        </w:r>
      </w:hyperlink>
      <w:r w:rsidR="00D3590A" w:rsidRPr="00454C2B">
        <w:rPr>
          <w:rFonts w:cs="Arial"/>
          <w:sz w:val="22"/>
          <w:szCs w:val="22"/>
        </w:rPr>
        <w:t>:</w:t>
      </w:r>
      <w:r w:rsidR="00D3590A" w:rsidRPr="00BB7AF1">
        <w:rPr>
          <w:rFonts w:cs="Arial"/>
          <w:sz w:val="22"/>
          <w:szCs w:val="22"/>
        </w:rPr>
        <w:t xml:space="preserve">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rsidR="003C044F" w:rsidRPr="00BB7AF1" w:rsidRDefault="003C044F" w:rsidP="003C044F">
      <w:pPr>
        <w:pStyle w:val="ListParagraph"/>
        <w:rPr>
          <w:rFonts w:cs="Arial"/>
          <w:sz w:val="22"/>
          <w:szCs w:val="22"/>
        </w:rPr>
      </w:pPr>
    </w:p>
    <w:p w:rsidR="003C044F" w:rsidRPr="00BB7AF1" w:rsidRDefault="003C044F" w:rsidP="003C044F">
      <w:pPr>
        <w:pStyle w:val="ListParagraph"/>
        <w:autoSpaceDE/>
        <w:autoSpaceDN/>
        <w:adjustRightInd/>
        <w:spacing w:before="100" w:beforeAutospacing="1" w:after="100" w:afterAutospacing="1" w:line="276" w:lineRule="auto"/>
        <w:rPr>
          <w:rFonts w:cs="Arial"/>
          <w:sz w:val="22"/>
          <w:szCs w:val="22"/>
        </w:rPr>
      </w:pPr>
    </w:p>
    <w:p w:rsidR="00D3590A" w:rsidRPr="00BB7AF1" w:rsidRDefault="00D3590A" w:rsidP="00D3590A">
      <w:pPr>
        <w:pStyle w:val="ListParagraph"/>
        <w:spacing w:before="100" w:beforeAutospacing="1" w:after="100" w:afterAutospacing="1"/>
        <w:rPr>
          <w:rFonts w:cs="Arial"/>
          <w:sz w:val="22"/>
          <w:szCs w:val="22"/>
        </w:rPr>
      </w:pPr>
    </w:p>
    <w:p w:rsidR="00D3590A" w:rsidRPr="00BB7AF1" w:rsidRDefault="00F86C2F">
      <w:pPr>
        <w:pStyle w:val="ListParagraph"/>
        <w:numPr>
          <w:ilvl w:val="0"/>
          <w:numId w:val="13"/>
        </w:numPr>
        <w:autoSpaceDE/>
        <w:autoSpaceDN/>
        <w:adjustRightInd/>
        <w:spacing w:before="100" w:beforeAutospacing="1" w:after="100" w:afterAutospacing="1"/>
        <w:jc w:val="left"/>
        <w:rPr>
          <w:rFonts w:cs="Arial"/>
          <w:b/>
          <w:i/>
          <w:iCs/>
          <w:sz w:val="22"/>
          <w:szCs w:val="22"/>
        </w:rPr>
      </w:pPr>
      <w:hyperlink r:id="rId19" w:history="1">
        <w:r w:rsidR="00D3590A" w:rsidRPr="00BB7AF1">
          <w:rPr>
            <w:rStyle w:val="Hyperlink"/>
            <w:b/>
            <w:color w:val="000000"/>
            <w:sz w:val="22"/>
            <w:szCs w:val="22"/>
          </w:rPr>
          <w:t xml:space="preserve">Guidance for Safer Working Practice </w:t>
        </w:r>
        <w:r w:rsidR="005C7B7F">
          <w:rPr>
            <w:rStyle w:val="Hyperlink"/>
            <w:b/>
            <w:color w:val="000000"/>
            <w:sz w:val="22"/>
            <w:szCs w:val="22"/>
          </w:rPr>
          <w:t xml:space="preserve">(February </w:t>
        </w:r>
        <w:r w:rsidR="00D3590A" w:rsidRPr="00BB7AF1">
          <w:rPr>
            <w:rStyle w:val="Hyperlink"/>
            <w:b/>
            <w:color w:val="000000"/>
            <w:sz w:val="22"/>
            <w:szCs w:val="22"/>
          </w:rPr>
          <w:t>2022</w:t>
        </w:r>
      </w:hyperlink>
      <w:r w:rsidR="005C7B7F">
        <w:rPr>
          <w:rStyle w:val="Hyperlink"/>
          <w:b/>
          <w:color w:val="000000"/>
          <w:sz w:val="22"/>
          <w:szCs w:val="22"/>
        </w:rPr>
        <w:t>)</w:t>
      </w:r>
    </w:p>
    <w:p w:rsidR="00D3590A" w:rsidRPr="00BB7AF1" w:rsidRDefault="00D3590A" w:rsidP="00D3590A">
      <w:pPr>
        <w:pStyle w:val="ListParagraph"/>
        <w:spacing w:before="100" w:beforeAutospacing="1" w:after="100" w:afterAutospacing="1"/>
        <w:rPr>
          <w:rFonts w:cs="Arial"/>
          <w:b/>
          <w:sz w:val="22"/>
          <w:szCs w:val="22"/>
        </w:rPr>
      </w:pPr>
    </w:p>
    <w:p w:rsidR="00D3590A" w:rsidRPr="00BB7AF1"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sz w:val="22"/>
          <w:szCs w:val="22"/>
        </w:rPr>
      </w:pPr>
      <w:r w:rsidRPr="00BB7AF1">
        <w:rPr>
          <w:rFonts w:cs="Arial"/>
          <w:b/>
          <w:sz w:val="22"/>
          <w:szCs w:val="22"/>
          <w:u w:val="single"/>
        </w:rPr>
        <w:t xml:space="preserve">The Children Act </w:t>
      </w:r>
      <w:hyperlink r:id="rId20" w:history="1">
        <w:r w:rsidRPr="00BB7AF1">
          <w:rPr>
            <w:rStyle w:val="Hyperlink"/>
            <w:b/>
            <w:color w:val="000000"/>
            <w:sz w:val="22"/>
            <w:szCs w:val="22"/>
          </w:rPr>
          <w:t>1989</w:t>
        </w:r>
      </w:hyperlink>
      <w:r w:rsidRPr="00BB7AF1">
        <w:rPr>
          <w:rStyle w:val="Hyperlink"/>
          <w:b/>
          <w:color w:val="000000"/>
          <w:sz w:val="22"/>
          <w:szCs w:val="22"/>
        </w:rPr>
        <w:t xml:space="preserve"> &amp; </w:t>
      </w:r>
      <w:hyperlink r:id="rId21" w:history="1">
        <w:r w:rsidRPr="00BB7AF1">
          <w:rPr>
            <w:rStyle w:val="Hyperlink"/>
            <w:b/>
            <w:color w:val="000000"/>
            <w:sz w:val="22"/>
            <w:szCs w:val="22"/>
          </w:rPr>
          <w:t>2004</w:t>
        </w:r>
      </w:hyperlink>
    </w:p>
    <w:p w:rsidR="00D3590A" w:rsidRPr="00BB7AF1" w:rsidRDefault="00D3590A" w:rsidP="00D3590A">
      <w:pPr>
        <w:pStyle w:val="ListParagraph"/>
        <w:rPr>
          <w:rStyle w:val="Hyperlink"/>
          <w:b/>
          <w:color w:val="000000"/>
          <w:sz w:val="22"/>
          <w:szCs w:val="22"/>
        </w:rPr>
      </w:pPr>
    </w:p>
    <w:p w:rsidR="00D3590A" w:rsidRPr="00BB7AF1" w:rsidRDefault="00F86C2F" w:rsidP="00897EB2">
      <w:pPr>
        <w:pStyle w:val="ListParagraph"/>
        <w:numPr>
          <w:ilvl w:val="0"/>
          <w:numId w:val="13"/>
        </w:numPr>
        <w:autoSpaceDE/>
        <w:autoSpaceDN/>
        <w:adjustRightInd/>
        <w:spacing w:before="100" w:beforeAutospacing="1" w:after="100" w:afterAutospacing="1" w:line="276" w:lineRule="auto"/>
        <w:rPr>
          <w:rStyle w:val="Hyperlink"/>
          <w:b/>
          <w:color w:val="000000"/>
          <w:sz w:val="22"/>
          <w:szCs w:val="22"/>
        </w:rPr>
      </w:pPr>
      <w:hyperlink r:id="rId22" w:history="1">
        <w:r w:rsidR="00D3590A" w:rsidRPr="00BB7AF1">
          <w:rPr>
            <w:rStyle w:val="Hyperlink"/>
            <w:b/>
            <w:color w:val="000000"/>
            <w:sz w:val="22"/>
            <w:szCs w:val="22"/>
          </w:rPr>
          <w:t>The Prevent Duty</w:t>
        </w:r>
      </w:hyperlink>
      <w:r w:rsidR="00D3590A" w:rsidRPr="00BB7AF1">
        <w:rPr>
          <w:rStyle w:val="Hyperlink"/>
          <w:b/>
          <w:color w:val="000000"/>
          <w:sz w:val="22"/>
          <w:szCs w:val="22"/>
        </w:rPr>
        <w:t xml:space="preserve"> – </w:t>
      </w:r>
      <w:r w:rsidR="00D3590A" w:rsidRPr="00BB7AF1">
        <w:rPr>
          <w:rFonts w:cs="Arial"/>
          <w:color w:val="202124"/>
          <w:sz w:val="22"/>
          <w:szCs w:val="22"/>
          <w:shd w:val="clear" w:color="auto" w:fill="FFFFFF"/>
        </w:rPr>
        <w:t>The Prevent duty is </w:t>
      </w:r>
      <w:r w:rsidR="00D3590A" w:rsidRPr="00BB7AF1">
        <w:rPr>
          <w:rFonts w:cs="Arial"/>
          <w:b/>
          <w:bCs/>
          <w:color w:val="202124"/>
          <w:sz w:val="22"/>
          <w:szCs w:val="22"/>
          <w:shd w:val="clear" w:color="auto" w:fill="FFFFFF"/>
        </w:rPr>
        <w:t>the duty in the Counter-Terrorism and Security Act 2015</w:t>
      </w:r>
      <w:r w:rsidR="00D3590A" w:rsidRPr="00BB7AF1">
        <w:rPr>
          <w:rFonts w:cs="Arial"/>
          <w:color w:val="202124"/>
          <w:sz w:val="22"/>
          <w:szCs w:val="22"/>
          <w:shd w:val="clear" w:color="auto" w:fill="FFFFFF"/>
        </w:rPr>
        <w:t xml:space="preserve"> that’s sets out guidance for the LA and its partners to have due regard to the need to prevent people from being drawn into terrorism.</w:t>
      </w:r>
    </w:p>
    <w:p w:rsidR="00D3590A" w:rsidRPr="00BB7AF1" w:rsidRDefault="00D3590A" w:rsidP="00D3590A">
      <w:pPr>
        <w:pStyle w:val="ListParagraph"/>
        <w:rPr>
          <w:rStyle w:val="Hyperlink"/>
          <w:b/>
          <w:color w:val="000000"/>
          <w:sz w:val="22"/>
          <w:szCs w:val="22"/>
        </w:rPr>
      </w:pPr>
    </w:p>
    <w:p w:rsidR="00D3590A" w:rsidRPr="00BB7AF1" w:rsidRDefault="00F86C2F">
      <w:pPr>
        <w:pStyle w:val="ListParagraph"/>
        <w:numPr>
          <w:ilvl w:val="0"/>
          <w:numId w:val="13"/>
        </w:numPr>
        <w:autoSpaceDE/>
        <w:autoSpaceDN/>
        <w:adjustRightInd/>
        <w:spacing w:before="100" w:beforeAutospacing="1" w:after="100" w:afterAutospacing="1" w:line="276" w:lineRule="auto"/>
        <w:jc w:val="left"/>
        <w:rPr>
          <w:rFonts w:cs="Arial"/>
          <w:b/>
          <w:sz w:val="22"/>
          <w:szCs w:val="22"/>
          <w:u w:val="single"/>
        </w:rPr>
      </w:pPr>
      <w:hyperlink r:id="rId23" w:history="1">
        <w:r w:rsidR="00D3590A" w:rsidRPr="00BB7AF1">
          <w:rPr>
            <w:rStyle w:val="Hyperlink"/>
            <w:b/>
            <w:color w:val="000000"/>
            <w:sz w:val="22"/>
            <w:szCs w:val="22"/>
          </w:rPr>
          <w:t xml:space="preserve">Female Genital Mutilation Act 2003 </w:t>
        </w:r>
      </w:hyperlink>
      <w:r w:rsidR="00D3590A" w:rsidRPr="00BB7AF1">
        <w:rPr>
          <w:rFonts w:cs="Arial"/>
          <w:color w:val="444444"/>
          <w:sz w:val="22"/>
          <w:szCs w:val="22"/>
          <w:shd w:val="clear" w:color="auto" w:fill="FFFFFF"/>
        </w:rPr>
        <w:t xml:space="preserve"> as inserted by the Serious Crime Act 2015</w:t>
      </w:r>
    </w:p>
    <w:p w:rsidR="00D3590A" w:rsidRPr="00BB7AF1" w:rsidRDefault="00D3590A" w:rsidP="00D3590A">
      <w:pPr>
        <w:pStyle w:val="ListParagraph"/>
        <w:rPr>
          <w:rStyle w:val="Hyperlink"/>
          <w:b/>
          <w:color w:val="000000"/>
          <w:sz w:val="22"/>
          <w:szCs w:val="22"/>
        </w:rPr>
      </w:pPr>
    </w:p>
    <w:p w:rsidR="00D3590A" w:rsidRPr="00BB7AF1" w:rsidRDefault="00F86C2F">
      <w:pPr>
        <w:pStyle w:val="ListParagraph"/>
        <w:numPr>
          <w:ilvl w:val="0"/>
          <w:numId w:val="56"/>
        </w:numPr>
        <w:autoSpaceDE/>
        <w:autoSpaceDN/>
        <w:adjustRightInd/>
        <w:spacing w:after="200" w:line="276" w:lineRule="auto"/>
        <w:rPr>
          <w:rFonts w:cs="Arial"/>
          <w:b/>
          <w:bCs/>
          <w:sz w:val="22"/>
          <w:szCs w:val="22"/>
          <w:u w:val="single"/>
        </w:rPr>
      </w:pPr>
      <w:hyperlink r:id="rId24" w:history="1">
        <w:r w:rsidR="00D3590A" w:rsidRPr="00BB7AF1">
          <w:rPr>
            <w:rStyle w:val="Hyperlink"/>
            <w:b/>
            <w:bCs/>
            <w:color w:val="000000"/>
            <w:sz w:val="22"/>
            <w:szCs w:val="22"/>
          </w:rPr>
          <w:t>Sexual Offences Act 2003</w:t>
        </w:r>
      </w:hyperlink>
    </w:p>
    <w:p w:rsidR="00D3590A" w:rsidRPr="00BB7AF1" w:rsidRDefault="00D3590A" w:rsidP="00D3590A">
      <w:pPr>
        <w:pStyle w:val="ListParagraph"/>
        <w:rPr>
          <w:rFonts w:cs="Arial"/>
          <w:b/>
          <w:bCs/>
          <w:sz w:val="22"/>
          <w:szCs w:val="22"/>
          <w:u w:val="single"/>
        </w:rPr>
      </w:pPr>
    </w:p>
    <w:p w:rsidR="00D3590A" w:rsidRPr="00BB7AF1" w:rsidRDefault="00F86C2F">
      <w:pPr>
        <w:pStyle w:val="ListParagraph"/>
        <w:numPr>
          <w:ilvl w:val="0"/>
          <w:numId w:val="13"/>
        </w:numPr>
        <w:autoSpaceDE/>
        <w:autoSpaceDN/>
        <w:adjustRightInd/>
        <w:spacing w:before="100" w:beforeAutospacing="1" w:after="100" w:afterAutospacing="1" w:line="276" w:lineRule="auto"/>
        <w:jc w:val="left"/>
        <w:rPr>
          <w:rStyle w:val="Hyperlink"/>
          <w:b/>
          <w:color w:val="000000"/>
          <w:sz w:val="22"/>
          <w:szCs w:val="22"/>
        </w:rPr>
      </w:pPr>
      <w:hyperlink r:id="rId25" w:history="1">
        <w:r w:rsidR="00D3590A" w:rsidRPr="00BB7AF1">
          <w:rPr>
            <w:rStyle w:val="Hyperlink"/>
            <w:b/>
            <w:color w:val="000000"/>
            <w:sz w:val="22"/>
            <w:szCs w:val="22"/>
          </w:rPr>
          <w:t>Equality Act 2010</w:t>
        </w:r>
      </w:hyperlink>
    </w:p>
    <w:p w:rsidR="00D3590A" w:rsidRPr="00BB7AF1" w:rsidRDefault="00D3590A" w:rsidP="00D3590A">
      <w:pPr>
        <w:pStyle w:val="ListParagraph"/>
        <w:spacing w:before="100" w:beforeAutospacing="1" w:after="100" w:afterAutospacing="1"/>
        <w:rPr>
          <w:rStyle w:val="Hyperlink"/>
          <w:b/>
          <w:color w:val="000000"/>
          <w:sz w:val="22"/>
          <w:szCs w:val="22"/>
        </w:rPr>
      </w:pPr>
    </w:p>
    <w:p w:rsidR="00D3590A" w:rsidRPr="00BB7AF1" w:rsidRDefault="00F86C2F">
      <w:pPr>
        <w:pStyle w:val="ListParagraph"/>
        <w:numPr>
          <w:ilvl w:val="0"/>
          <w:numId w:val="13"/>
        </w:numPr>
        <w:autoSpaceDE/>
        <w:autoSpaceDN/>
        <w:adjustRightInd/>
        <w:spacing w:after="200" w:line="276" w:lineRule="auto"/>
        <w:jc w:val="left"/>
        <w:rPr>
          <w:rStyle w:val="Hyperlink"/>
          <w:b/>
          <w:color w:val="000000"/>
          <w:sz w:val="22"/>
          <w:szCs w:val="22"/>
        </w:rPr>
      </w:pPr>
      <w:hyperlink r:id="rId26" w:history="1">
        <w:r w:rsidR="00D3590A" w:rsidRPr="00BB7AF1">
          <w:rPr>
            <w:rStyle w:val="Hyperlink"/>
            <w:b/>
            <w:color w:val="000000"/>
            <w:sz w:val="22"/>
            <w:szCs w:val="22"/>
          </w:rPr>
          <w:t>Counter-Terrorism and Security Act 2015</w:t>
        </w:r>
      </w:hyperlink>
    </w:p>
    <w:p w:rsidR="00D3590A" w:rsidRPr="00BB7AF1" w:rsidRDefault="00D3590A" w:rsidP="00D3590A">
      <w:pPr>
        <w:pStyle w:val="ListParagraph"/>
        <w:rPr>
          <w:rStyle w:val="Hyperlink"/>
          <w:b/>
          <w:color w:val="000000"/>
          <w:sz w:val="22"/>
          <w:szCs w:val="22"/>
        </w:rPr>
      </w:pPr>
    </w:p>
    <w:p w:rsidR="00D3590A" w:rsidRPr="00BB7AF1" w:rsidRDefault="00F86C2F">
      <w:pPr>
        <w:pStyle w:val="ListParagraph"/>
        <w:numPr>
          <w:ilvl w:val="0"/>
          <w:numId w:val="13"/>
        </w:numPr>
        <w:autoSpaceDE/>
        <w:autoSpaceDN/>
        <w:adjustRightInd/>
        <w:spacing w:before="100" w:beforeAutospacing="1" w:after="100" w:afterAutospacing="1" w:line="276" w:lineRule="auto"/>
        <w:jc w:val="left"/>
        <w:rPr>
          <w:rStyle w:val="Hyperlink"/>
          <w:b/>
          <w:color w:val="000000"/>
          <w:sz w:val="22"/>
          <w:szCs w:val="22"/>
        </w:rPr>
      </w:pPr>
      <w:hyperlink r:id="rId27" w:history="1">
        <w:r w:rsidR="00D3590A" w:rsidRPr="00BB7AF1">
          <w:rPr>
            <w:rStyle w:val="Hyperlink"/>
            <w:b/>
            <w:color w:val="000000"/>
            <w:sz w:val="22"/>
            <w:szCs w:val="22"/>
          </w:rPr>
          <w:t>Domestic Abuse Act 2021</w:t>
        </w:r>
      </w:hyperlink>
    </w:p>
    <w:p w:rsidR="00D3590A" w:rsidRPr="00BB7AF1" w:rsidRDefault="00D3590A" w:rsidP="00D3590A">
      <w:pPr>
        <w:pStyle w:val="ListParagraph"/>
        <w:rPr>
          <w:rStyle w:val="Hyperlink"/>
          <w:b/>
          <w:color w:val="000000"/>
          <w:sz w:val="22"/>
          <w:szCs w:val="22"/>
        </w:rPr>
      </w:pPr>
    </w:p>
    <w:p w:rsidR="00D3590A" w:rsidRPr="00BB7AF1" w:rsidRDefault="00F86C2F">
      <w:pPr>
        <w:pStyle w:val="ListParagraph"/>
        <w:numPr>
          <w:ilvl w:val="0"/>
          <w:numId w:val="13"/>
        </w:numPr>
        <w:autoSpaceDE/>
        <w:autoSpaceDN/>
        <w:adjustRightInd/>
        <w:spacing w:before="100" w:beforeAutospacing="1" w:after="100" w:afterAutospacing="1" w:line="276" w:lineRule="auto"/>
        <w:jc w:val="left"/>
        <w:rPr>
          <w:rStyle w:val="Hyperlink"/>
          <w:b/>
          <w:color w:val="FF0000"/>
          <w:sz w:val="22"/>
          <w:szCs w:val="22"/>
        </w:rPr>
      </w:pPr>
      <w:hyperlink r:id="rId28" w:history="1">
        <w:r w:rsidR="00D3590A" w:rsidRPr="00BB7AF1">
          <w:rPr>
            <w:rStyle w:val="Hyperlink"/>
            <w:b/>
            <w:color w:val="000000"/>
            <w:sz w:val="22"/>
            <w:szCs w:val="22"/>
          </w:rPr>
          <w:t>Childcare (Disqualification) and Childcare (Early Years Provision Free of Charge) Regulations 2018</w:t>
        </w:r>
      </w:hyperlink>
      <w:r w:rsidR="00D3590A" w:rsidRPr="00BB7AF1">
        <w:rPr>
          <w:rStyle w:val="Hyperlink"/>
          <w:b/>
          <w:color w:val="000000"/>
          <w:sz w:val="22"/>
          <w:szCs w:val="22"/>
        </w:rPr>
        <w:t xml:space="preserve"> </w:t>
      </w:r>
    </w:p>
    <w:p w:rsidR="00D3590A" w:rsidRPr="00BB7AF1" w:rsidRDefault="00D3590A" w:rsidP="00D3590A">
      <w:pPr>
        <w:pStyle w:val="ListParagraph"/>
        <w:rPr>
          <w:rStyle w:val="Hyperlink"/>
          <w:b/>
          <w:color w:val="000000"/>
          <w:sz w:val="22"/>
          <w:szCs w:val="22"/>
        </w:rPr>
      </w:pPr>
    </w:p>
    <w:p w:rsidR="00D3590A" w:rsidRPr="00454C2B" w:rsidRDefault="003C00F0">
      <w:pPr>
        <w:pStyle w:val="ListParagraph"/>
        <w:numPr>
          <w:ilvl w:val="0"/>
          <w:numId w:val="13"/>
        </w:numPr>
        <w:autoSpaceDE/>
        <w:autoSpaceDN/>
        <w:adjustRightInd/>
        <w:spacing w:before="100" w:beforeAutospacing="1" w:after="100" w:afterAutospacing="1" w:line="276" w:lineRule="auto"/>
        <w:jc w:val="left"/>
        <w:rPr>
          <w:rStyle w:val="Hyperlink"/>
          <w:b/>
          <w:color w:val="000000"/>
          <w:sz w:val="22"/>
          <w:szCs w:val="22"/>
        </w:rPr>
      </w:pPr>
      <w:hyperlink r:id="rId29" w:history="1">
        <w:r w:rsidR="00D3590A" w:rsidRPr="00454C2B">
          <w:rPr>
            <w:rStyle w:val="Hyperlink"/>
            <w:b/>
            <w:color w:val="000000"/>
            <w:sz w:val="22"/>
            <w:szCs w:val="22"/>
          </w:rPr>
          <w:t>PACE Code C 2</w:t>
        </w:r>
        <w:r w:rsidR="00D3590A" w:rsidRPr="00454C2B">
          <w:rPr>
            <w:rStyle w:val="Hyperlink"/>
            <w:b/>
            <w:color w:val="000000"/>
            <w:sz w:val="22"/>
            <w:szCs w:val="22"/>
          </w:rPr>
          <w:t>0</w:t>
        </w:r>
        <w:r w:rsidRPr="00454C2B">
          <w:rPr>
            <w:rStyle w:val="Hyperlink"/>
            <w:b/>
            <w:color w:val="000000"/>
            <w:sz w:val="22"/>
            <w:szCs w:val="22"/>
          </w:rPr>
          <w:t>23</w:t>
        </w:r>
      </w:hyperlink>
      <w:r w:rsidR="00D3590A" w:rsidRPr="00454C2B">
        <w:rPr>
          <w:rStyle w:val="Hyperlink"/>
          <w:b/>
          <w:color w:val="000000"/>
          <w:sz w:val="22"/>
          <w:szCs w:val="22"/>
        </w:rPr>
        <w:t xml:space="preserve"> </w:t>
      </w:r>
    </w:p>
    <w:p w:rsidR="00D3590A" w:rsidRPr="00454C2B" w:rsidRDefault="00D3590A" w:rsidP="00D3590A">
      <w:pPr>
        <w:pStyle w:val="ListParagraph"/>
        <w:rPr>
          <w:rStyle w:val="Hyperlink"/>
          <w:b/>
          <w:color w:val="000000"/>
          <w:sz w:val="22"/>
          <w:szCs w:val="22"/>
        </w:rPr>
      </w:pPr>
    </w:p>
    <w:p w:rsidR="00D3590A" w:rsidRPr="00BB7AF1" w:rsidRDefault="00F86C2F">
      <w:pPr>
        <w:pStyle w:val="ListParagraph"/>
        <w:numPr>
          <w:ilvl w:val="0"/>
          <w:numId w:val="13"/>
        </w:numPr>
        <w:autoSpaceDE/>
        <w:autoSpaceDN/>
        <w:adjustRightInd/>
        <w:spacing w:before="100" w:beforeAutospacing="1" w:after="100" w:afterAutospacing="1" w:line="276" w:lineRule="auto"/>
        <w:jc w:val="left"/>
        <w:rPr>
          <w:rStyle w:val="Hyperlink"/>
          <w:b/>
          <w:color w:val="000000"/>
          <w:sz w:val="22"/>
          <w:szCs w:val="22"/>
        </w:rPr>
      </w:pPr>
      <w:hyperlink r:id="rId30" w:history="1">
        <w:r w:rsidR="00D3590A" w:rsidRPr="00BB7AF1">
          <w:rPr>
            <w:rStyle w:val="Hyperlink"/>
            <w:b/>
            <w:color w:val="000000"/>
            <w:sz w:val="22"/>
            <w:szCs w:val="22"/>
          </w:rPr>
          <w:t>Data Protection Act 2018</w:t>
        </w:r>
      </w:hyperlink>
    </w:p>
    <w:p w:rsidR="00D3590A" w:rsidRPr="00BB7AF1" w:rsidRDefault="00D3590A" w:rsidP="00D3590A">
      <w:pPr>
        <w:pStyle w:val="ListParagraph"/>
        <w:rPr>
          <w:rStyle w:val="Hyperlink"/>
          <w:b/>
          <w:color w:val="000000"/>
          <w:sz w:val="22"/>
          <w:szCs w:val="22"/>
        </w:rPr>
      </w:pPr>
    </w:p>
    <w:p w:rsidR="00D3590A" w:rsidRPr="00BB7AF1" w:rsidRDefault="00F86C2F">
      <w:pPr>
        <w:pStyle w:val="ListParagraph"/>
        <w:numPr>
          <w:ilvl w:val="0"/>
          <w:numId w:val="13"/>
        </w:numPr>
        <w:autoSpaceDE/>
        <w:autoSpaceDN/>
        <w:adjustRightInd/>
        <w:spacing w:before="100" w:beforeAutospacing="1" w:after="100" w:afterAutospacing="1" w:line="276" w:lineRule="auto"/>
        <w:jc w:val="left"/>
        <w:rPr>
          <w:rStyle w:val="Hyperlink"/>
          <w:b/>
          <w:color w:val="000000"/>
          <w:sz w:val="22"/>
          <w:szCs w:val="22"/>
        </w:rPr>
      </w:pPr>
      <w:hyperlink r:id="rId31" w:history="1">
        <w:r w:rsidR="00D3590A" w:rsidRPr="00BB7AF1">
          <w:rPr>
            <w:rStyle w:val="Hyperlink"/>
            <w:b/>
            <w:color w:val="000000"/>
            <w:sz w:val="22"/>
            <w:szCs w:val="22"/>
          </w:rPr>
          <w:t>Marriage and Civil Partnership Act 2022</w:t>
        </w:r>
      </w:hyperlink>
    </w:p>
    <w:p w:rsidR="00D3590A" w:rsidRPr="00BB7AF1" w:rsidRDefault="00D3590A" w:rsidP="00D3590A">
      <w:pPr>
        <w:pStyle w:val="ListParagraph"/>
        <w:spacing w:before="100" w:beforeAutospacing="1" w:after="100" w:afterAutospacing="1"/>
        <w:rPr>
          <w:rStyle w:val="Hyperlink"/>
          <w:b/>
          <w:color w:val="000000"/>
          <w:sz w:val="22"/>
          <w:szCs w:val="22"/>
        </w:rPr>
      </w:pPr>
    </w:p>
    <w:p w:rsidR="00D3590A" w:rsidRPr="00BB7AF1" w:rsidRDefault="00D3590A" w:rsidP="00D3590A">
      <w:pPr>
        <w:rPr>
          <w:rFonts w:cs="Arial"/>
          <w:b/>
          <w:bCs/>
          <w:sz w:val="22"/>
          <w:szCs w:val="22"/>
        </w:rPr>
      </w:pPr>
      <w:r w:rsidRPr="00BB7AF1">
        <w:rPr>
          <w:rFonts w:cs="Arial"/>
          <w:b/>
          <w:bCs/>
          <w:sz w:val="22"/>
          <w:szCs w:val="22"/>
        </w:rPr>
        <w:t>Relevant Non-statutory guidance</w:t>
      </w:r>
    </w:p>
    <w:p w:rsidR="00D3590A" w:rsidRPr="00BB7AF1" w:rsidRDefault="00D3590A">
      <w:pPr>
        <w:pStyle w:val="ListParagraph"/>
        <w:numPr>
          <w:ilvl w:val="0"/>
          <w:numId w:val="13"/>
        </w:numPr>
        <w:autoSpaceDE/>
        <w:autoSpaceDN/>
        <w:adjustRightInd/>
        <w:spacing w:after="200" w:line="276" w:lineRule="auto"/>
        <w:rPr>
          <w:rFonts w:cs="Arial"/>
          <w:sz w:val="22"/>
          <w:szCs w:val="22"/>
        </w:rPr>
      </w:pPr>
      <w:r w:rsidRPr="00BB7AF1">
        <w:rPr>
          <w:rFonts w:cs="Arial"/>
          <w:sz w:val="22"/>
          <w:szCs w:val="22"/>
        </w:rPr>
        <w:t>DfE (2015) ‘</w:t>
      </w:r>
      <w:hyperlink r:id="rId32" w:history="1">
        <w:r w:rsidRPr="00BB7AF1">
          <w:rPr>
            <w:rStyle w:val="Hyperlink"/>
            <w:color w:val="000000"/>
            <w:sz w:val="22"/>
            <w:szCs w:val="22"/>
          </w:rPr>
          <w:t>What to do if you’re worried a child is being abused’</w:t>
        </w:r>
      </w:hyperlink>
    </w:p>
    <w:p w:rsidR="00D3590A" w:rsidRPr="00BB7AF1" w:rsidRDefault="00D3590A">
      <w:pPr>
        <w:pStyle w:val="ListParagraph"/>
        <w:numPr>
          <w:ilvl w:val="0"/>
          <w:numId w:val="13"/>
        </w:numPr>
        <w:autoSpaceDE/>
        <w:autoSpaceDN/>
        <w:adjustRightInd/>
        <w:spacing w:after="200" w:line="276" w:lineRule="auto"/>
        <w:rPr>
          <w:rFonts w:cs="Arial"/>
          <w:sz w:val="22"/>
          <w:szCs w:val="22"/>
        </w:rPr>
      </w:pPr>
      <w:r w:rsidRPr="00BB7AF1">
        <w:rPr>
          <w:rFonts w:cs="Arial"/>
          <w:sz w:val="22"/>
          <w:szCs w:val="22"/>
        </w:rPr>
        <w:t>DfE (2018) ‘</w:t>
      </w:r>
      <w:hyperlink r:id="rId33" w:history="1">
        <w:r w:rsidRPr="00BB7AF1">
          <w:rPr>
            <w:rStyle w:val="Hyperlink"/>
            <w:color w:val="000000"/>
            <w:sz w:val="22"/>
            <w:szCs w:val="22"/>
          </w:rPr>
          <w:t>Information sharing’</w:t>
        </w:r>
      </w:hyperlink>
    </w:p>
    <w:p w:rsidR="00D3590A" w:rsidRPr="00BB7AF1" w:rsidRDefault="00D3590A">
      <w:pPr>
        <w:pStyle w:val="ListParagraph"/>
        <w:numPr>
          <w:ilvl w:val="0"/>
          <w:numId w:val="13"/>
        </w:numPr>
        <w:autoSpaceDE/>
        <w:autoSpaceDN/>
        <w:adjustRightInd/>
        <w:spacing w:after="200" w:line="276" w:lineRule="auto"/>
        <w:rPr>
          <w:rFonts w:cs="Arial"/>
          <w:sz w:val="22"/>
          <w:szCs w:val="22"/>
        </w:rPr>
      </w:pPr>
      <w:r w:rsidRPr="00BB7AF1">
        <w:rPr>
          <w:rFonts w:cs="Arial"/>
          <w:sz w:val="22"/>
          <w:szCs w:val="22"/>
        </w:rPr>
        <w:t xml:space="preserve">DfE (2020) </w:t>
      </w:r>
      <w:hyperlink r:id="rId34" w:history="1">
        <w:r w:rsidRPr="00BB7AF1">
          <w:rPr>
            <w:rStyle w:val="Hyperlink"/>
            <w:color w:val="000000"/>
            <w:sz w:val="22"/>
            <w:szCs w:val="22"/>
          </w:rPr>
          <w:t>'Governance handbook'</w:t>
        </w:r>
      </w:hyperlink>
    </w:p>
    <w:p w:rsidR="00D3590A" w:rsidRPr="00BB7AF1" w:rsidRDefault="00D3590A">
      <w:pPr>
        <w:pStyle w:val="ListParagraph"/>
        <w:numPr>
          <w:ilvl w:val="0"/>
          <w:numId w:val="13"/>
        </w:numPr>
        <w:autoSpaceDE/>
        <w:autoSpaceDN/>
        <w:adjustRightInd/>
        <w:spacing w:after="200" w:line="276" w:lineRule="auto"/>
        <w:rPr>
          <w:rFonts w:cs="Arial"/>
          <w:sz w:val="22"/>
          <w:szCs w:val="22"/>
        </w:rPr>
      </w:pPr>
      <w:r w:rsidRPr="00BB7AF1">
        <w:rPr>
          <w:rFonts w:cs="Arial"/>
          <w:sz w:val="22"/>
          <w:szCs w:val="22"/>
        </w:rPr>
        <w:t>DfE (2017) ‘</w:t>
      </w:r>
      <w:hyperlink r:id="rId35" w:history="1">
        <w:r w:rsidRPr="00BB7AF1">
          <w:rPr>
            <w:rStyle w:val="Hyperlink"/>
            <w:color w:val="000000"/>
            <w:sz w:val="22"/>
            <w:szCs w:val="22"/>
          </w:rPr>
          <w:t>Child sexual exploitation’</w:t>
        </w:r>
      </w:hyperlink>
    </w:p>
    <w:p w:rsidR="00D3590A" w:rsidRPr="00BB7AF1" w:rsidRDefault="00D3590A">
      <w:pPr>
        <w:pStyle w:val="ListParagraph"/>
        <w:numPr>
          <w:ilvl w:val="0"/>
          <w:numId w:val="13"/>
        </w:numPr>
        <w:autoSpaceDE/>
        <w:autoSpaceDN/>
        <w:adjustRightInd/>
        <w:spacing w:after="200" w:line="276" w:lineRule="auto"/>
        <w:rPr>
          <w:rFonts w:cs="Arial"/>
          <w:sz w:val="22"/>
          <w:szCs w:val="22"/>
        </w:rPr>
      </w:pPr>
      <w:r w:rsidRPr="00BB7AF1">
        <w:rPr>
          <w:rFonts w:cs="Arial"/>
          <w:sz w:val="22"/>
          <w:szCs w:val="22"/>
        </w:rPr>
        <w:t>DfE (2022) ‘</w:t>
      </w:r>
      <w:hyperlink r:id="rId36" w:history="1">
        <w:r w:rsidRPr="00BB7AF1">
          <w:rPr>
            <w:rStyle w:val="Hyperlink"/>
            <w:color w:val="000000"/>
            <w:sz w:val="22"/>
            <w:szCs w:val="22"/>
          </w:rPr>
          <w:t>Recruit teachers from overseas’</w:t>
        </w:r>
      </w:hyperlink>
    </w:p>
    <w:p w:rsidR="00D3590A" w:rsidRPr="001365C5" w:rsidRDefault="00D3590A">
      <w:pPr>
        <w:pStyle w:val="ListParagraph"/>
        <w:numPr>
          <w:ilvl w:val="0"/>
          <w:numId w:val="13"/>
        </w:numPr>
        <w:autoSpaceDE/>
        <w:autoSpaceDN/>
        <w:adjustRightInd/>
        <w:spacing w:after="200" w:line="276" w:lineRule="auto"/>
        <w:rPr>
          <w:rFonts w:cs="Arial"/>
          <w:color w:val="auto"/>
          <w:sz w:val="22"/>
          <w:szCs w:val="22"/>
        </w:rPr>
      </w:pPr>
      <w:r w:rsidRPr="00BB7AF1">
        <w:rPr>
          <w:rFonts w:cs="Arial"/>
          <w:sz w:val="22"/>
          <w:szCs w:val="22"/>
        </w:rPr>
        <w:t>UKCIS</w:t>
      </w:r>
      <w:r w:rsidRPr="00BB7AF1">
        <w:rPr>
          <w:rFonts w:cs="Arial"/>
          <w:color w:val="BFBFBF"/>
          <w:sz w:val="22"/>
          <w:szCs w:val="22"/>
        </w:rPr>
        <w:t xml:space="preserve"> </w:t>
      </w:r>
      <w:r w:rsidRPr="00BB7AF1">
        <w:rPr>
          <w:rFonts w:cs="Arial"/>
          <w:sz w:val="22"/>
          <w:szCs w:val="22"/>
        </w:rPr>
        <w:t>(2020) ‘</w:t>
      </w:r>
      <w:hyperlink r:id="rId37" w:history="1">
        <w:r w:rsidRPr="001365C5">
          <w:rPr>
            <w:rStyle w:val="Hyperlink"/>
            <w:color w:val="auto"/>
            <w:sz w:val="22"/>
            <w:szCs w:val="22"/>
          </w:rPr>
          <w:t>Sharing nudes and semi-nudes: advice for education settings working with children and young people’</w:t>
        </w:r>
      </w:hyperlink>
    </w:p>
    <w:p w:rsidR="00D3590A" w:rsidRPr="001365C5" w:rsidRDefault="00D3590A">
      <w:pPr>
        <w:pStyle w:val="ListParagraph"/>
        <w:numPr>
          <w:ilvl w:val="0"/>
          <w:numId w:val="13"/>
        </w:numPr>
        <w:autoSpaceDE/>
        <w:autoSpaceDN/>
        <w:adjustRightInd/>
        <w:spacing w:after="200" w:line="276" w:lineRule="auto"/>
        <w:rPr>
          <w:rFonts w:cs="Arial"/>
          <w:color w:val="auto"/>
          <w:sz w:val="22"/>
          <w:szCs w:val="22"/>
        </w:rPr>
      </w:pPr>
      <w:r w:rsidRPr="001365C5">
        <w:rPr>
          <w:rFonts w:cs="Arial"/>
          <w:color w:val="auto"/>
          <w:sz w:val="22"/>
          <w:szCs w:val="22"/>
        </w:rPr>
        <w:t xml:space="preserve">DfE (2022) </w:t>
      </w:r>
      <w:hyperlink r:id="rId38" w:history="1">
        <w:r w:rsidRPr="001365C5">
          <w:rPr>
            <w:rStyle w:val="Hyperlink"/>
            <w:color w:val="auto"/>
            <w:sz w:val="22"/>
            <w:szCs w:val="22"/>
          </w:rPr>
          <w:t>'</w:t>
        </w:r>
        <w:r w:rsidR="002D0E26">
          <w:rPr>
            <w:rStyle w:val="Hyperlink"/>
            <w:color w:val="auto"/>
            <w:sz w:val="22"/>
            <w:szCs w:val="22"/>
          </w:rPr>
          <w:t>kc</w:t>
        </w:r>
        <w:r w:rsidRPr="001365C5">
          <w:rPr>
            <w:rStyle w:val="Hyperlink"/>
            <w:color w:val="auto"/>
            <w:sz w:val="22"/>
            <w:szCs w:val="22"/>
          </w:rPr>
          <w:t xml:space="preserve"> to improve school attendance'</w:t>
        </w:r>
      </w:hyperlink>
    </w:p>
    <w:p w:rsidR="00D3590A" w:rsidRPr="001365C5" w:rsidRDefault="00D3590A">
      <w:pPr>
        <w:pStyle w:val="ListParagraph"/>
        <w:numPr>
          <w:ilvl w:val="0"/>
          <w:numId w:val="13"/>
        </w:numPr>
        <w:autoSpaceDE/>
        <w:autoSpaceDN/>
        <w:adjustRightInd/>
        <w:spacing w:after="200" w:line="276" w:lineRule="auto"/>
        <w:rPr>
          <w:rFonts w:cs="Arial"/>
          <w:color w:val="auto"/>
          <w:sz w:val="22"/>
          <w:szCs w:val="22"/>
        </w:rPr>
      </w:pPr>
      <w:r w:rsidRPr="001365C5">
        <w:rPr>
          <w:rFonts w:cs="Arial"/>
          <w:color w:val="auto"/>
          <w:sz w:val="22"/>
          <w:szCs w:val="22"/>
        </w:rPr>
        <w:t xml:space="preserve">DfE (2023) </w:t>
      </w:r>
      <w:hyperlink r:id="rId39" w:history="1">
        <w:r w:rsidRPr="001365C5">
          <w:rPr>
            <w:rStyle w:val="Hyperlink"/>
            <w:color w:val="auto"/>
            <w:sz w:val="22"/>
            <w:szCs w:val="22"/>
          </w:rPr>
          <w:t>'Meeting digital and technology standards in schools and colleges'</w:t>
        </w:r>
      </w:hyperlink>
    </w:p>
    <w:p w:rsidR="00D3590A" w:rsidRPr="001365C5" w:rsidRDefault="00D3590A">
      <w:pPr>
        <w:pStyle w:val="ListParagraph"/>
        <w:numPr>
          <w:ilvl w:val="0"/>
          <w:numId w:val="13"/>
        </w:numPr>
        <w:autoSpaceDE/>
        <w:autoSpaceDN/>
        <w:adjustRightInd/>
        <w:spacing w:after="200" w:line="276" w:lineRule="auto"/>
        <w:rPr>
          <w:rFonts w:cs="Arial"/>
          <w:color w:val="auto"/>
          <w:sz w:val="22"/>
          <w:szCs w:val="22"/>
        </w:rPr>
      </w:pPr>
      <w:r w:rsidRPr="001365C5">
        <w:rPr>
          <w:rFonts w:cs="Arial"/>
          <w:color w:val="auto"/>
          <w:sz w:val="22"/>
          <w:szCs w:val="22"/>
        </w:rPr>
        <w:t xml:space="preserve">DfE (2022) </w:t>
      </w:r>
      <w:hyperlink r:id="rId40" w:history="1">
        <w:r w:rsidRPr="001365C5">
          <w:rPr>
            <w:rStyle w:val="Hyperlink"/>
            <w:color w:val="auto"/>
            <w:sz w:val="22"/>
            <w:szCs w:val="22"/>
          </w:rPr>
          <w:t>'Searching, Screening and Confiscation'</w:t>
        </w:r>
      </w:hyperlink>
      <w:r w:rsidRPr="001365C5">
        <w:rPr>
          <w:rFonts w:cs="Arial"/>
          <w:color w:val="auto"/>
          <w:sz w:val="22"/>
          <w:szCs w:val="22"/>
        </w:rPr>
        <w:t xml:space="preserve"> </w:t>
      </w:r>
    </w:p>
    <w:p w:rsidR="00F97086" w:rsidRPr="001365C5" w:rsidRDefault="00D3590A" w:rsidP="00D3590A">
      <w:pPr>
        <w:rPr>
          <w:rFonts w:cs="Arial"/>
          <w:color w:val="auto"/>
          <w:sz w:val="22"/>
          <w:szCs w:val="22"/>
        </w:rPr>
      </w:pPr>
      <w:r w:rsidRPr="001365C5">
        <w:rPr>
          <w:rFonts w:cs="Arial"/>
          <w:color w:val="auto"/>
          <w:sz w:val="22"/>
          <w:szCs w:val="22"/>
        </w:rPr>
        <w:t xml:space="preserve">This policy operates in conjunction with the following school policies: </w:t>
      </w:r>
    </w:p>
    <w:p w:rsidR="00D55C9E" w:rsidRDefault="00D3590A" w:rsidP="001365C5">
      <w:pPr>
        <w:pStyle w:val="ListParagraph"/>
        <w:numPr>
          <w:ilvl w:val="0"/>
          <w:numId w:val="56"/>
        </w:numPr>
        <w:autoSpaceDE/>
        <w:autoSpaceDN/>
        <w:adjustRightInd/>
        <w:spacing w:after="200" w:line="276" w:lineRule="auto"/>
        <w:jc w:val="left"/>
        <w:rPr>
          <w:rFonts w:cs="Arial"/>
          <w:color w:val="auto"/>
          <w:sz w:val="22"/>
          <w:szCs w:val="22"/>
        </w:rPr>
      </w:pPr>
      <w:bookmarkStart w:id="4" w:name="_Roles_and_responsibilities"/>
      <w:bookmarkStart w:id="5" w:name="_Monitoring_and_review"/>
      <w:bookmarkEnd w:id="4"/>
      <w:bookmarkEnd w:id="5"/>
      <w:r w:rsidRPr="001365C5">
        <w:rPr>
          <w:rFonts w:cs="Arial"/>
          <w:color w:val="auto"/>
          <w:sz w:val="22"/>
          <w:szCs w:val="22"/>
        </w:rPr>
        <w:t>School Attendance Policy</w:t>
      </w:r>
    </w:p>
    <w:p w:rsidR="00D3590A" w:rsidRDefault="00D3590A" w:rsidP="001365C5">
      <w:pPr>
        <w:pStyle w:val="ListParagraph"/>
        <w:numPr>
          <w:ilvl w:val="0"/>
          <w:numId w:val="56"/>
        </w:numPr>
        <w:autoSpaceDE/>
        <w:autoSpaceDN/>
        <w:adjustRightInd/>
        <w:spacing w:after="200" w:line="276" w:lineRule="auto"/>
        <w:jc w:val="left"/>
        <w:rPr>
          <w:rFonts w:cs="Arial"/>
          <w:color w:val="auto"/>
          <w:sz w:val="22"/>
          <w:szCs w:val="22"/>
        </w:rPr>
      </w:pPr>
      <w:r w:rsidRPr="001365C5">
        <w:rPr>
          <w:rFonts w:cs="Arial"/>
          <w:color w:val="auto"/>
          <w:sz w:val="22"/>
          <w:szCs w:val="22"/>
        </w:rPr>
        <w:t>Prevent Duty Policy</w:t>
      </w:r>
    </w:p>
    <w:p w:rsidR="00D3590A" w:rsidRDefault="00D3590A" w:rsidP="001365C5">
      <w:pPr>
        <w:pStyle w:val="ListParagraph"/>
        <w:numPr>
          <w:ilvl w:val="0"/>
          <w:numId w:val="56"/>
        </w:numPr>
        <w:autoSpaceDE/>
        <w:autoSpaceDN/>
        <w:adjustRightInd/>
        <w:spacing w:after="200" w:line="276" w:lineRule="auto"/>
        <w:jc w:val="left"/>
        <w:rPr>
          <w:rFonts w:cs="Arial"/>
          <w:color w:val="auto"/>
          <w:sz w:val="22"/>
          <w:szCs w:val="22"/>
        </w:rPr>
      </w:pPr>
      <w:r w:rsidRPr="001365C5">
        <w:rPr>
          <w:rFonts w:cs="Arial"/>
          <w:color w:val="auto"/>
          <w:sz w:val="22"/>
          <w:szCs w:val="22"/>
        </w:rPr>
        <w:t>Anti-Bullying Policy</w:t>
      </w:r>
    </w:p>
    <w:p w:rsidR="00D3590A" w:rsidRDefault="00D3590A" w:rsidP="001365C5">
      <w:pPr>
        <w:pStyle w:val="ListParagraph"/>
        <w:numPr>
          <w:ilvl w:val="0"/>
          <w:numId w:val="56"/>
        </w:numPr>
        <w:autoSpaceDE/>
        <w:autoSpaceDN/>
        <w:adjustRightInd/>
        <w:spacing w:after="200" w:line="276" w:lineRule="auto"/>
        <w:jc w:val="left"/>
        <w:rPr>
          <w:rFonts w:cs="Arial"/>
          <w:color w:val="auto"/>
          <w:sz w:val="22"/>
          <w:szCs w:val="22"/>
        </w:rPr>
      </w:pPr>
      <w:r w:rsidRPr="001365C5">
        <w:rPr>
          <w:rFonts w:cs="Arial"/>
          <w:color w:val="auto"/>
          <w:sz w:val="22"/>
          <w:szCs w:val="22"/>
        </w:rPr>
        <w:t>Online Safety Policy</w:t>
      </w:r>
    </w:p>
    <w:p w:rsidR="00D3590A" w:rsidRDefault="00D3590A" w:rsidP="001365C5">
      <w:pPr>
        <w:pStyle w:val="ListParagraph"/>
        <w:numPr>
          <w:ilvl w:val="0"/>
          <w:numId w:val="56"/>
        </w:numPr>
        <w:autoSpaceDE/>
        <w:autoSpaceDN/>
        <w:adjustRightInd/>
        <w:spacing w:after="200" w:line="276" w:lineRule="auto"/>
        <w:jc w:val="left"/>
        <w:rPr>
          <w:rFonts w:cs="Arial"/>
          <w:color w:val="auto"/>
          <w:sz w:val="22"/>
          <w:szCs w:val="22"/>
        </w:rPr>
      </w:pPr>
      <w:r w:rsidRPr="001365C5">
        <w:rPr>
          <w:rFonts w:cs="Arial"/>
          <w:color w:val="auto"/>
          <w:sz w:val="22"/>
          <w:szCs w:val="22"/>
        </w:rPr>
        <w:t>Data Protection Policy</w:t>
      </w:r>
    </w:p>
    <w:p w:rsidR="001365C5" w:rsidRDefault="00D3590A" w:rsidP="001365C5">
      <w:pPr>
        <w:pStyle w:val="ListParagraph"/>
        <w:numPr>
          <w:ilvl w:val="0"/>
          <w:numId w:val="56"/>
        </w:numPr>
        <w:autoSpaceDE/>
        <w:autoSpaceDN/>
        <w:adjustRightInd/>
        <w:spacing w:after="200" w:line="276" w:lineRule="auto"/>
        <w:jc w:val="left"/>
        <w:rPr>
          <w:rFonts w:cs="Arial"/>
          <w:color w:val="auto"/>
          <w:sz w:val="22"/>
          <w:szCs w:val="22"/>
        </w:rPr>
      </w:pPr>
      <w:r w:rsidRPr="001365C5">
        <w:rPr>
          <w:rFonts w:cs="Arial"/>
          <w:color w:val="auto"/>
          <w:sz w:val="22"/>
          <w:szCs w:val="22"/>
        </w:rPr>
        <w:t>Whistleblowing Policy</w:t>
      </w:r>
    </w:p>
    <w:p w:rsidR="00D3590A" w:rsidRDefault="00D3590A" w:rsidP="001365C5">
      <w:pPr>
        <w:pStyle w:val="ListParagraph"/>
        <w:numPr>
          <w:ilvl w:val="0"/>
          <w:numId w:val="56"/>
        </w:numPr>
        <w:autoSpaceDE/>
        <w:autoSpaceDN/>
        <w:adjustRightInd/>
        <w:spacing w:after="200" w:line="276" w:lineRule="auto"/>
        <w:jc w:val="left"/>
        <w:rPr>
          <w:rFonts w:cs="Arial"/>
          <w:color w:val="auto"/>
          <w:sz w:val="22"/>
          <w:szCs w:val="22"/>
        </w:rPr>
      </w:pPr>
      <w:r w:rsidRPr="001365C5">
        <w:rPr>
          <w:rFonts w:cs="Arial"/>
          <w:color w:val="auto"/>
          <w:sz w:val="22"/>
          <w:szCs w:val="22"/>
        </w:rPr>
        <w:t xml:space="preserve"> Staff Code of Conduct / Staff handbook</w:t>
      </w:r>
    </w:p>
    <w:p w:rsidR="00D3590A" w:rsidRDefault="00D3590A" w:rsidP="001365C5">
      <w:pPr>
        <w:pStyle w:val="ListParagraph"/>
        <w:numPr>
          <w:ilvl w:val="0"/>
          <w:numId w:val="56"/>
        </w:numPr>
        <w:autoSpaceDE/>
        <w:autoSpaceDN/>
        <w:adjustRightInd/>
        <w:spacing w:after="200" w:line="276" w:lineRule="auto"/>
        <w:jc w:val="left"/>
        <w:rPr>
          <w:rFonts w:cs="Arial"/>
          <w:color w:val="auto"/>
          <w:sz w:val="22"/>
          <w:szCs w:val="22"/>
        </w:rPr>
      </w:pPr>
      <w:r w:rsidRPr="001365C5">
        <w:rPr>
          <w:rFonts w:cs="Arial"/>
          <w:color w:val="auto"/>
          <w:sz w:val="22"/>
          <w:szCs w:val="22"/>
        </w:rPr>
        <w:t>Behaviour / Relationships Policy</w:t>
      </w:r>
    </w:p>
    <w:p w:rsidR="00D3590A" w:rsidRPr="001365C5" w:rsidRDefault="00D3590A" w:rsidP="001365C5">
      <w:pPr>
        <w:pStyle w:val="ListParagraph"/>
        <w:numPr>
          <w:ilvl w:val="0"/>
          <w:numId w:val="56"/>
        </w:numPr>
        <w:autoSpaceDE/>
        <w:autoSpaceDN/>
        <w:adjustRightInd/>
        <w:spacing w:after="200" w:line="276" w:lineRule="auto"/>
        <w:jc w:val="left"/>
        <w:rPr>
          <w:rFonts w:cs="Arial"/>
          <w:color w:val="auto"/>
          <w:sz w:val="22"/>
          <w:szCs w:val="22"/>
        </w:rPr>
      </w:pPr>
      <w:r w:rsidRPr="001365C5">
        <w:rPr>
          <w:rFonts w:cs="Arial"/>
          <w:color w:val="auto"/>
          <w:sz w:val="22"/>
          <w:szCs w:val="22"/>
        </w:rPr>
        <w:t xml:space="preserve">Managing pupils with medical conditions </w:t>
      </w:r>
      <w:r w:rsidR="001365C5" w:rsidRPr="001365C5">
        <w:rPr>
          <w:rFonts w:cs="Arial"/>
          <w:color w:val="auto"/>
          <w:sz w:val="22"/>
          <w:szCs w:val="22"/>
        </w:rPr>
        <w:t>policy</w:t>
      </w:r>
    </w:p>
    <w:p w:rsidR="00D075C1" w:rsidRPr="001365C5" w:rsidRDefault="00D075C1" w:rsidP="00D075C1">
      <w:pPr>
        <w:pStyle w:val="ListParagraph"/>
        <w:autoSpaceDE/>
        <w:autoSpaceDN/>
        <w:adjustRightInd/>
        <w:spacing w:after="200" w:line="276" w:lineRule="auto"/>
        <w:rPr>
          <w:rFonts w:cs="Arial"/>
          <w:color w:val="auto"/>
          <w:sz w:val="22"/>
          <w:szCs w:val="22"/>
        </w:rPr>
      </w:pPr>
    </w:p>
    <w:p w:rsidR="00D3590A" w:rsidRPr="001365C5"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6" w:name="_Roles_and_responsibilities_1"/>
      <w:bookmarkStart w:id="7" w:name="_[Updated]_Roles_and"/>
      <w:bookmarkEnd w:id="6"/>
      <w:bookmarkEnd w:id="7"/>
      <w:r w:rsidRPr="001365C5">
        <w:rPr>
          <w:rFonts w:ascii="Arial" w:hAnsi="Arial" w:cs="Arial"/>
          <w:color w:val="auto"/>
          <w:sz w:val="22"/>
          <w:szCs w:val="22"/>
        </w:rPr>
        <w:t>Roles and responsibilities</w:t>
      </w:r>
    </w:p>
    <w:p w:rsidR="00D3590A" w:rsidRPr="001365C5" w:rsidRDefault="00D3590A" w:rsidP="00D3590A">
      <w:pPr>
        <w:rPr>
          <w:rFonts w:cs="Arial"/>
          <w:color w:val="auto"/>
          <w:sz w:val="22"/>
          <w:szCs w:val="22"/>
        </w:rPr>
      </w:pPr>
      <w:r w:rsidRPr="001365C5">
        <w:rPr>
          <w:rFonts w:cs="Arial"/>
          <w:b/>
          <w:bCs/>
          <w:color w:val="auto"/>
          <w:sz w:val="22"/>
          <w:szCs w:val="22"/>
        </w:rPr>
        <w:t xml:space="preserve"> All staff</w:t>
      </w:r>
      <w:r w:rsidRPr="001365C5">
        <w:rPr>
          <w:rFonts w:cs="Arial"/>
          <w:color w:val="auto"/>
          <w:sz w:val="22"/>
          <w:szCs w:val="22"/>
        </w:rPr>
        <w:t xml:space="preserve"> have a responsibility to: </w:t>
      </w:r>
    </w:p>
    <w:p w:rsidR="00D3590A" w:rsidRPr="00BB7AF1" w:rsidRDefault="00D3590A" w:rsidP="00897EB2">
      <w:pPr>
        <w:pStyle w:val="ListParagraph"/>
        <w:numPr>
          <w:ilvl w:val="0"/>
          <w:numId w:val="17"/>
        </w:numPr>
        <w:autoSpaceDE/>
        <w:autoSpaceDN/>
        <w:adjustRightInd/>
        <w:spacing w:after="200" w:line="276" w:lineRule="auto"/>
        <w:rPr>
          <w:rFonts w:cs="Arial"/>
          <w:b/>
          <w:bCs/>
          <w:sz w:val="22"/>
          <w:szCs w:val="22"/>
        </w:rPr>
      </w:pPr>
      <w:r w:rsidRPr="001365C5">
        <w:rPr>
          <w:rFonts w:cs="Arial"/>
          <w:color w:val="auto"/>
          <w:sz w:val="22"/>
          <w:szCs w:val="22"/>
        </w:rPr>
        <w:t>Consider, at all times, what is in th</w:t>
      </w:r>
      <w:r w:rsidRPr="00BB7AF1">
        <w:rPr>
          <w:rFonts w:cs="Arial"/>
          <w:sz w:val="22"/>
          <w:szCs w:val="22"/>
        </w:rPr>
        <w:t xml:space="preserve">e best interests of the pupil with a </w:t>
      </w:r>
      <w:r w:rsidRPr="00BB7AF1">
        <w:rPr>
          <w:rFonts w:cs="Arial"/>
          <w:b/>
          <w:bCs/>
          <w:sz w:val="22"/>
          <w:szCs w:val="22"/>
        </w:rPr>
        <w:t>child-centred approach</w:t>
      </w:r>
    </w:p>
    <w:p w:rsidR="00D3590A" w:rsidRPr="00BB7AF1" w:rsidRDefault="00D3590A" w:rsidP="00897EB2">
      <w:pPr>
        <w:pStyle w:val="ListParagraph"/>
        <w:numPr>
          <w:ilvl w:val="0"/>
          <w:numId w:val="17"/>
        </w:numPr>
        <w:autoSpaceDE/>
        <w:autoSpaceDN/>
        <w:adjustRightInd/>
        <w:spacing w:after="200" w:line="276" w:lineRule="auto"/>
        <w:rPr>
          <w:rFonts w:cs="Arial"/>
          <w:bCs/>
          <w:sz w:val="22"/>
          <w:szCs w:val="22"/>
        </w:rPr>
      </w:pPr>
      <w:r w:rsidRPr="00BB7AF1">
        <w:rPr>
          <w:rFonts w:cs="Arial"/>
          <w:sz w:val="22"/>
          <w:szCs w:val="22"/>
        </w:rPr>
        <w:t xml:space="preserve">Contribute to, and maintain a </w:t>
      </w:r>
      <w:r w:rsidRPr="00BB7AF1">
        <w:rPr>
          <w:rFonts w:cs="Arial"/>
          <w:b/>
          <w:bCs/>
          <w:sz w:val="22"/>
          <w:szCs w:val="22"/>
        </w:rPr>
        <w:t>high safeguarding ethos</w:t>
      </w:r>
      <w:r w:rsidRPr="00BB7AF1">
        <w:rPr>
          <w:rFonts w:cs="Arial"/>
          <w:sz w:val="22"/>
          <w:szCs w:val="22"/>
        </w:rPr>
        <w:t xml:space="preserve"> within the setting, with safeguarding pupils at the forefront of practice at all times</w:t>
      </w:r>
      <w:r w:rsidRPr="00BB7AF1">
        <w:rPr>
          <w:rFonts w:eastAsia="Times New Roman" w:cs="Arial"/>
          <w:bCs/>
          <w:sz w:val="22"/>
          <w:szCs w:val="22"/>
        </w:rPr>
        <w:t xml:space="preserve"> </w:t>
      </w:r>
    </w:p>
    <w:p w:rsidR="00D3590A" w:rsidRPr="00BB7AF1" w:rsidRDefault="00D3590A" w:rsidP="00897EB2">
      <w:pPr>
        <w:pStyle w:val="ListParagraph"/>
        <w:numPr>
          <w:ilvl w:val="0"/>
          <w:numId w:val="17"/>
        </w:numPr>
        <w:autoSpaceDE/>
        <w:autoSpaceDN/>
        <w:adjustRightInd/>
        <w:spacing w:after="200" w:line="276" w:lineRule="auto"/>
        <w:rPr>
          <w:rFonts w:cs="Arial"/>
          <w:b/>
          <w:sz w:val="22"/>
          <w:szCs w:val="22"/>
        </w:rPr>
      </w:pPr>
      <w:bookmarkStart w:id="8" w:name="_Hlk142303850"/>
      <w:r w:rsidRPr="00BB7AF1">
        <w:rPr>
          <w:rFonts w:cs="Arial"/>
          <w:bCs/>
          <w:sz w:val="22"/>
          <w:szCs w:val="22"/>
        </w:rPr>
        <w:t xml:space="preserve">Ensure ALL children have opportunities to communicate and know that they are </w:t>
      </w:r>
      <w:r w:rsidRPr="00BB7AF1">
        <w:rPr>
          <w:rFonts w:cs="Arial"/>
          <w:b/>
          <w:sz w:val="22"/>
          <w:szCs w:val="22"/>
        </w:rPr>
        <w:t xml:space="preserve">listened to and understood </w:t>
      </w:r>
    </w:p>
    <w:p w:rsidR="00D3590A" w:rsidRPr="00BB7AF1" w:rsidRDefault="00D3590A" w:rsidP="00897EB2">
      <w:pPr>
        <w:pStyle w:val="ListParagraph"/>
        <w:numPr>
          <w:ilvl w:val="0"/>
          <w:numId w:val="17"/>
        </w:numPr>
        <w:autoSpaceDE/>
        <w:autoSpaceDN/>
        <w:adjustRightInd/>
        <w:spacing w:after="200" w:line="276" w:lineRule="auto"/>
        <w:rPr>
          <w:rFonts w:cs="Arial"/>
          <w:bCs/>
          <w:sz w:val="22"/>
          <w:szCs w:val="22"/>
        </w:rPr>
      </w:pPr>
      <w:bookmarkStart w:id="9" w:name="_Hlk142303959"/>
      <w:bookmarkEnd w:id="8"/>
      <w:r w:rsidRPr="00BB7AF1">
        <w:rPr>
          <w:rFonts w:cs="Arial"/>
          <w:bCs/>
          <w:sz w:val="22"/>
          <w:szCs w:val="22"/>
        </w:rPr>
        <w:t xml:space="preserve">Contribute to </w:t>
      </w:r>
      <w:r w:rsidRPr="00BB7AF1">
        <w:rPr>
          <w:rFonts w:cs="Arial"/>
          <w:b/>
          <w:sz w:val="22"/>
          <w:szCs w:val="22"/>
        </w:rPr>
        <w:t>providing a curriculum</w:t>
      </w:r>
      <w:r w:rsidRPr="00BB7AF1">
        <w:rPr>
          <w:rFonts w:cs="Arial"/>
          <w:bCs/>
          <w:sz w:val="22"/>
          <w:szCs w:val="22"/>
        </w:rPr>
        <w:t xml:space="preserve"> which will equip all children with the skills to keep themselves safe and develop an attitude which will enable them to enter adulthood successfully and reach their full potential</w:t>
      </w:r>
    </w:p>
    <w:bookmarkEnd w:id="9"/>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bCs/>
          <w:sz w:val="22"/>
          <w:szCs w:val="22"/>
        </w:rPr>
        <w:t xml:space="preserve">Establish effective, supportive, and </w:t>
      </w:r>
      <w:r w:rsidRPr="00BB7AF1">
        <w:rPr>
          <w:rFonts w:cs="Arial"/>
          <w:b/>
          <w:sz w:val="22"/>
          <w:szCs w:val="22"/>
        </w:rPr>
        <w:t>positive relationships</w:t>
      </w:r>
      <w:r w:rsidRPr="00BB7AF1">
        <w:rPr>
          <w:rFonts w:cs="Arial"/>
          <w:bCs/>
          <w:sz w:val="22"/>
          <w:szCs w:val="22"/>
        </w:rPr>
        <w:t xml:space="preserve"> with parents, carers, pupils and other professionals</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Maintain an attitude of </w:t>
      </w:r>
      <w:r w:rsidRPr="00BB7AF1">
        <w:rPr>
          <w:rFonts w:cs="Arial"/>
          <w:b/>
          <w:bCs/>
          <w:sz w:val="22"/>
          <w:szCs w:val="22"/>
        </w:rPr>
        <w:t>‘it could happen here’</w:t>
      </w:r>
      <w:r w:rsidRPr="00BB7AF1">
        <w:rPr>
          <w:rFonts w:cs="Arial"/>
          <w:sz w:val="22"/>
          <w:szCs w:val="22"/>
        </w:rPr>
        <w:t xml:space="preserve"> where safeguarding is concerned</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Be proactive to provide a </w:t>
      </w:r>
      <w:r w:rsidRPr="00BB7AF1">
        <w:rPr>
          <w:rFonts w:cs="Arial"/>
          <w:b/>
          <w:bCs/>
          <w:sz w:val="22"/>
          <w:szCs w:val="22"/>
        </w:rPr>
        <w:t xml:space="preserve">safe and secure environment </w:t>
      </w:r>
      <w:r w:rsidRPr="00BB7AF1">
        <w:rPr>
          <w:rFonts w:cs="Arial"/>
          <w:sz w:val="22"/>
          <w:szCs w:val="22"/>
        </w:rPr>
        <w:t>in which pupils can learn</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Be</w:t>
      </w:r>
      <w:r w:rsidRPr="00BB7AF1">
        <w:rPr>
          <w:rFonts w:cs="Arial"/>
          <w:color w:val="70AD47"/>
          <w:sz w:val="22"/>
          <w:szCs w:val="22"/>
        </w:rPr>
        <w:t xml:space="preserve"> </w:t>
      </w:r>
      <w:r w:rsidRPr="00BB7AF1">
        <w:rPr>
          <w:rFonts w:cs="Arial"/>
          <w:sz w:val="22"/>
          <w:szCs w:val="22"/>
        </w:rPr>
        <w:t xml:space="preserve">prepared to </w:t>
      </w:r>
      <w:r w:rsidRPr="00BB7AF1">
        <w:rPr>
          <w:rFonts w:cs="Arial"/>
          <w:b/>
          <w:bCs/>
          <w:sz w:val="22"/>
          <w:szCs w:val="22"/>
        </w:rPr>
        <w:t>identify</w:t>
      </w:r>
      <w:r w:rsidRPr="00BB7AF1">
        <w:rPr>
          <w:rFonts w:cs="Arial"/>
          <w:sz w:val="22"/>
          <w:szCs w:val="22"/>
        </w:rPr>
        <w:t xml:space="preserve"> pupils or families who may benefit from </w:t>
      </w:r>
      <w:r w:rsidRPr="00BB7AF1">
        <w:rPr>
          <w:rFonts w:cs="Arial"/>
          <w:b/>
          <w:bCs/>
          <w:sz w:val="22"/>
          <w:szCs w:val="22"/>
        </w:rPr>
        <w:t>early help</w:t>
      </w:r>
      <w:r w:rsidRPr="00BB7AF1">
        <w:rPr>
          <w:rFonts w:cs="Arial"/>
          <w:sz w:val="22"/>
          <w:szCs w:val="22"/>
        </w:rPr>
        <w:t xml:space="preserve"> </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Be aware of the </w:t>
      </w:r>
      <w:r w:rsidRPr="00BB7AF1">
        <w:rPr>
          <w:rFonts w:cs="Arial"/>
          <w:b/>
          <w:bCs/>
          <w:sz w:val="22"/>
          <w:szCs w:val="22"/>
        </w:rPr>
        <w:t>school’s individual procedures</w:t>
      </w:r>
      <w:r w:rsidRPr="00BB7AF1">
        <w:rPr>
          <w:rFonts w:cs="Arial"/>
          <w:sz w:val="22"/>
          <w:szCs w:val="22"/>
        </w:rPr>
        <w:t xml:space="preserve"> that support safeguarding, including all policies, internal reporting procedures, information and engage with training provided </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Be aware of the role and </w:t>
      </w:r>
      <w:r w:rsidRPr="00BB7AF1">
        <w:rPr>
          <w:rFonts w:cs="Arial"/>
          <w:b/>
          <w:bCs/>
          <w:sz w:val="22"/>
          <w:szCs w:val="22"/>
        </w:rPr>
        <w:t>identity of the DSL</w:t>
      </w:r>
      <w:r w:rsidRPr="00BB7AF1">
        <w:rPr>
          <w:rFonts w:cs="Arial"/>
          <w:sz w:val="22"/>
          <w:szCs w:val="22"/>
        </w:rPr>
        <w:t xml:space="preserve"> and deputy DSLs and seek them for advice if required</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Undertake </w:t>
      </w:r>
      <w:r w:rsidRPr="00BB7AF1">
        <w:rPr>
          <w:rFonts w:cs="Arial"/>
          <w:b/>
          <w:bCs/>
          <w:sz w:val="22"/>
          <w:szCs w:val="22"/>
        </w:rPr>
        <w:t>safeguarding training</w:t>
      </w:r>
      <w:r w:rsidRPr="00BB7AF1">
        <w:rPr>
          <w:rFonts w:cs="Arial"/>
          <w:sz w:val="22"/>
          <w:szCs w:val="22"/>
        </w:rPr>
        <w:t xml:space="preserve">, including online safety training, during induction and subsequently on a regular basis (at least annually), (which, amongst other things, includes an understanding of the expectations and responsibilities </w:t>
      </w:r>
      <w:r w:rsidRPr="00BB7AF1">
        <w:rPr>
          <w:rFonts w:cs="Arial"/>
          <w:b/>
          <w:bCs/>
          <w:sz w:val="22"/>
          <w:szCs w:val="22"/>
        </w:rPr>
        <w:t>relating to filtering and monitoring</w:t>
      </w:r>
      <w:r w:rsidRPr="00BB7AF1">
        <w:rPr>
          <w:rFonts w:cs="Arial"/>
          <w:sz w:val="22"/>
          <w:szCs w:val="22"/>
        </w:rPr>
        <w:t xml:space="preserve">) including receiving bulletins, emails and briefings. Staff should undertake </w:t>
      </w:r>
      <w:r w:rsidRPr="00BB7AF1">
        <w:rPr>
          <w:rFonts w:cs="Arial"/>
          <w:b/>
          <w:bCs/>
          <w:sz w:val="22"/>
          <w:szCs w:val="22"/>
        </w:rPr>
        <w:t>Prevent awareness training</w:t>
      </w:r>
      <w:r w:rsidRPr="00BB7AF1">
        <w:rPr>
          <w:rFonts w:cs="Arial"/>
          <w:sz w:val="22"/>
          <w:szCs w:val="22"/>
        </w:rPr>
        <w:t xml:space="preserve"> at least every two years</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Be aware of the </w:t>
      </w:r>
      <w:r w:rsidRPr="00BB7AF1">
        <w:rPr>
          <w:rFonts w:cs="Arial"/>
          <w:b/>
          <w:bCs/>
          <w:sz w:val="22"/>
          <w:szCs w:val="22"/>
        </w:rPr>
        <w:t>local early help process</w:t>
      </w:r>
      <w:r w:rsidRPr="00BB7AF1">
        <w:rPr>
          <w:rFonts w:cs="Arial"/>
          <w:sz w:val="22"/>
          <w:szCs w:val="22"/>
        </w:rPr>
        <w:t xml:space="preserve"> and understand their role in it.</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Be aware of, and understand, the process for making referrals to Children's Social Care, understanding that </w:t>
      </w:r>
      <w:r w:rsidRPr="00BB7AF1">
        <w:rPr>
          <w:rFonts w:cs="Arial"/>
          <w:b/>
          <w:bCs/>
          <w:sz w:val="22"/>
          <w:szCs w:val="22"/>
        </w:rPr>
        <w:t>anyone can make a referral</w:t>
      </w:r>
    </w:p>
    <w:p w:rsidR="00D3590A" w:rsidRPr="00BB7AF1" w:rsidRDefault="00D3590A" w:rsidP="00897EB2">
      <w:pPr>
        <w:pStyle w:val="ListParagraph"/>
        <w:numPr>
          <w:ilvl w:val="0"/>
          <w:numId w:val="17"/>
        </w:numPr>
        <w:autoSpaceDE/>
        <w:autoSpaceDN/>
        <w:adjustRightInd/>
        <w:spacing w:after="200" w:line="276" w:lineRule="auto"/>
        <w:rPr>
          <w:rFonts w:cs="Arial"/>
          <w:b/>
          <w:bCs/>
          <w:sz w:val="22"/>
          <w:szCs w:val="22"/>
        </w:rPr>
      </w:pPr>
      <w:r w:rsidRPr="00BB7AF1">
        <w:rPr>
          <w:rFonts w:cs="Arial"/>
          <w:sz w:val="22"/>
          <w:szCs w:val="22"/>
        </w:rPr>
        <w:t xml:space="preserve">Understand how to make a referral to CSC and/or the police immediately, if at any point there is </w:t>
      </w:r>
      <w:r w:rsidRPr="00BB7AF1">
        <w:rPr>
          <w:rFonts w:cs="Arial"/>
          <w:b/>
          <w:bCs/>
          <w:sz w:val="22"/>
          <w:szCs w:val="22"/>
        </w:rPr>
        <w:t>a risk of immediate serious harm to a child</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Be aware of and </w:t>
      </w:r>
      <w:r w:rsidRPr="00BB7AF1">
        <w:rPr>
          <w:rFonts w:cs="Arial"/>
          <w:b/>
          <w:bCs/>
          <w:sz w:val="22"/>
          <w:szCs w:val="22"/>
        </w:rPr>
        <w:t>understand the procedure to follow</w:t>
      </w:r>
      <w:r w:rsidRPr="00BB7AF1">
        <w:rPr>
          <w:rFonts w:cs="Arial"/>
          <w:sz w:val="22"/>
          <w:szCs w:val="22"/>
        </w:rPr>
        <w:t xml:space="preserve"> in the event that a child confides they are being abused, exploited or neglected, in a timely manner</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Maintain appropriate </w:t>
      </w:r>
      <w:r w:rsidRPr="00BB7AF1">
        <w:rPr>
          <w:rFonts w:cs="Arial"/>
          <w:b/>
          <w:bCs/>
          <w:sz w:val="22"/>
          <w:szCs w:val="22"/>
        </w:rPr>
        <w:t>levels of confidentiality</w:t>
      </w:r>
      <w:r w:rsidRPr="00BB7AF1">
        <w:rPr>
          <w:rFonts w:cs="Arial"/>
          <w:sz w:val="22"/>
          <w:szCs w:val="22"/>
        </w:rPr>
        <w:t xml:space="preserve"> when dealing with individual cases</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b/>
          <w:bCs/>
          <w:sz w:val="22"/>
          <w:szCs w:val="22"/>
        </w:rPr>
        <w:t>Reassure victims</w:t>
      </w:r>
      <w:r w:rsidRPr="00BB7AF1">
        <w:rPr>
          <w:rFonts w:cs="Arial"/>
          <w:sz w:val="22"/>
          <w:szCs w:val="22"/>
        </w:rPr>
        <w:t xml:space="preserve"> that they are being taken seriously, that they will be supported, and that they will be kept safe.</w:t>
      </w:r>
    </w:p>
    <w:p w:rsidR="00D3590A" w:rsidRPr="00BB7AF1" w:rsidRDefault="00D3590A" w:rsidP="00897EB2">
      <w:pPr>
        <w:pStyle w:val="ListParagraph"/>
        <w:numPr>
          <w:ilvl w:val="0"/>
          <w:numId w:val="17"/>
        </w:numPr>
        <w:autoSpaceDE/>
        <w:autoSpaceDN/>
        <w:adjustRightInd/>
        <w:spacing w:after="200" w:line="276" w:lineRule="auto"/>
        <w:rPr>
          <w:rFonts w:cs="Arial"/>
          <w:sz w:val="22"/>
          <w:szCs w:val="22"/>
        </w:rPr>
      </w:pPr>
      <w:r w:rsidRPr="00BB7AF1">
        <w:rPr>
          <w:rFonts w:cs="Arial"/>
          <w:sz w:val="22"/>
          <w:szCs w:val="22"/>
        </w:rPr>
        <w:t xml:space="preserve">Be aware of </w:t>
      </w:r>
      <w:r w:rsidRPr="00BB7AF1">
        <w:rPr>
          <w:rFonts w:cs="Arial"/>
          <w:b/>
          <w:bCs/>
          <w:sz w:val="22"/>
          <w:szCs w:val="22"/>
        </w:rPr>
        <w:t>safeguarding issues</w:t>
      </w:r>
      <w:r w:rsidRPr="00BB7AF1">
        <w:rPr>
          <w:rFonts w:cs="Arial"/>
          <w:sz w:val="22"/>
          <w:szCs w:val="22"/>
        </w:rPr>
        <w:t xml:space="preserve"> that can put pupils at risk of harm.</w:t>
      </w:r>
    </w:p>
    <w:p w:rsidR="00D3590A" w:rsidRPr="00883E61" w:rsidRDefault="00D3590A" w:rsidP="00897EB2">
      <w:pPr>
        <w:pStyle w:val="ListParagraph"/>
        <w:numPr>
          <w:ilvl w:val="0"/>
          <w:numId w:val="17"/>
        </w:numPr>
        <w:autoSpaceDE/>
        <w:autoSpaceDN/>
        <w:adjustRightInd/>
        <w:spacing w:after="200" w:line="276" w:lineRule="auto"/>
        <w:rPr>
          <w:rFonts w:cs="Arial"/>
          <w:sz w:val="22"/>
          <w:szCs w:val="22"/>
        </w:rPr>
      </w:pPr>
      <w:r w:rsidRPr="00883E61">
        <w:rPr>
          <w:rFonts w:cs="Arial"/>
          <w:b/>
          <w:bCs/>
          <w:sz w:val="22"/>
          <w:szCs w:val="22"/>
        </w:rPr>
        <w:t>Be aware of behaviours linked to issues</w:t>
      </w:r>
      <w:r w:rsidRPr="00883E61">
        <w:rPr>
          <w:rFonts w:cs="Arial"/>
          <w:sz w:val="22"/>
          <w:szCs w:val="22"/>
        </w:rPr>
        <w:t xml:space="preserve"> such as drug-taking, alcohol misuse, </w:t>
      </w:r>
      <w:r w:rsidR="00883E61" w:rsidRPr="00883E61">
        <w:rPr>
          <w:sz w:val="22"/>
          <w:szCs w:val="22"/>
          <w:lang w:eastAsia="en-GB"/>
        </w:rPr>
        <w:t>Unexplainable and/or persistent absences from education</w:t>
      </w:r>
      <w:r w:rsidRPr="00883E61">
        <w:rPr>
          <w:rFonts w:cs="Arial"/>
          <w:sz w:val="22"/>
          <w:szCs w:val="22"/>
        </w:rPr>
        <w:t>, sharing indecent images, extremist behaviours and other signs that pupils may be at risk of harm</w:t>
      </w:r>
    </w:p>
    <w:p w:rsidR="00D3590A" w:rsidRPr="00BB7AF1" w:rsidRDefault="00D3590A" w:rsidP="00897EB2">
      <w:pPr>
        <w:pStyle w:val="ListParagraph"/>
        <w:numPr>
          <w:ilvl w:val="0"/>
          <w:numId w:val="42"/>
        </w:numPr>
        <w:autoSpaceDE/>
        <w:autoSpaceDN/>
        <w:adjustRightInd/>
        <w:spacing w:after="0"/>
        <w:rPr>
          <w:rFonts w:cs="Arial"/>
          <w:bCs/>
          <w:sz w:val="22"/>
          <w:szCs w:val="22"/>
        </w:rPr>
      </w:pPr>
      <w:r w:rsidRPr="00883E61">
        <w:rPr>
          <w:rFonts w:cs="Arial"/>
          <w:bCs/>
          <w:sz w:val="22"/>
          <w:szCs w:val="22"/>
        </w:rPr>
        <w:t>Be fully aware</w:t>
      </w:r>
      <w:r w:rsidRPr="00BB7AF1">
        <w:rPr>
          <w:rFonts w:cs="Arial"/>
          <w:bCs/>
          <w:sz w:val="22"/>
          <w:szCs w:val="22"/>
        </w:rPr>
        <w:t xml:space="preserve"> of the importance of </w:t>
      </w:r>
      <w:r w:rsidRPr="00BB7AF1">
        <w:rPr>
          <w:rFonts w:cs="Arial"/>
          <w:b/>
          <w:sz w:val="22"/>
          <w:szCs w:val="22"/>
        </w:rPr>
        <w:t>mental health in relation to safeguarding</w:t>
      </w:r>
      <w:r w:rsidRPr="00BB7AF1">
        <w:rPr>
          <w:rFonts w:cs="Arial"/>
          <w:sz w:val="22"/>
          <w:szCs w:val="22"/>
        </w:rPr>
        <w:t xml:space="preserve"> and that a</w:t>
      </w:r>
      <w:r w:rsidRPr="00BB7AF1">
        <w:rPr>
          <w:rFonts w:cs="Arial"/>
          <w:bCs/>
          <w:sz w:val="22"/>
          <w:szCs w:val="22"/>
        </w:rPr>
        <w:t>ll staff should also be aware that mental health problems can, in some cases, be an indicator that a child has suffered or is at risk of suffering abuse, neglect or exploitation.</w:t>
      </w:r>
    </w:p>
    <w:p w:rsidR="00D3590A" w:rsidRPr="00BB7AF1" w:rsidRDefault="00D3590A" w:rsidP="00897EB2">
      <w:pPr>
        <w:pStyle w:val="ListParagraph"/>
        <w:numPr>
          <w:ilvl w:val="0"/>
          <w:numId w:val="42"/>
        </w:numPr>
        <w:autoSpaceDE/>
        <w:autoSpaceDN/>
        <w:adjustRightInd/>
        <w:spacing w:after="200" w:line="276" w:lineRule="auto"/>
        <w:rPr>
          <w:rFonts w:cs="Arial"/>
          <w:bCs/>
          <w:sz w:val="22"/>
          <w:szCs w:val="22"/>
        </w:rPr>
      </w:pPr>
      <w:r w:rsidRPr="00BB7AF1">
        <w:rPr>
          <w:rFonts w:cs="Arial"/>
          <w:bCs/>
          <w:sz w:val="22"/>
          <w:szCs w:val="22"/>
        </w:rPr>
        <w:t xml:space="preserve">Be aware that </w:t>
      </w:r>
      <w:r w:rsidRPr="00BB7AF1">
        <w:rPr>
          <w:rFonts w:cs="Arial"/>
          <w:b/>
          <w:sz w:val="22"/>
          <w:szCs w:val="22"/>
        </w:rPr>
        <w:t>a pupil may not feel ready</w:t>
      </w:r>
      <w:r w:rsidRPr="00BB7AF1">
        <w:rPr>
          <w:rFonts w:cs="Arial"/>
          <w:bCs/>
          <w:sz w:val="22"/>
          <w:szCs w:val="22"/>
        </w:rPr>
        <w:t xml:space="preserve"> or know how to tell someone that they are being abused, exploited or neglected, and/or may not recognise their experiences as harmful. </w:t>
      </w:r>
    </w:p>
    <w:p w:rsidR="00D3590A" w:rsidRPr="00BB7AF1" w:rsidRDefault="00D3590A" w:rsidP="00897EB2">
      <w:pPr>
        <w:pStyle w:val="ListParagraph"/>
        <w:numPr>
          <w:ilvl w:val="0"/>
          <w:numId w:val="42"/>
        </w:numPr>
        <w:autoSpaceDE/>
        <w:autoSpaceDN/>
        <w:adjustRightInd/>
        <w:spacing w:after="200" w:line="276" w:lineRule="auto"/>
        <w:rPr>
          <w:rFonts w:cs="Arial"/>
          <w:bCs/>
          <w:sz w:val="22"/>
          <w:szCs w:val="22"/>
        </w:rPr>
      </w:pPr>
      <w:r w:rsidRPr="00BB7AF1">
        <w:rPr>
          <w:rFonts w:cs="Arial"/>
          <w:bCs/>
          <w:sz w:val="22"/>
          <w:szCs w:val="22"/>
        </w:rPr>
        <w:t xml:space="preserve">Understand the process for reporting </w:t>
      </w:r>
      <w:r w:rsidRPr="00BB7AF1">
        <w:rPr>
          <w:rFonts w:cs="Arial"/>
          <w:b/>
          <w:sz w:val="22"/>
          <w:szCs w:val="22"/>
        </w:rPr>
        <w:t>concerns over professional adults</w:t>
      </w:r>
      <w:r w:rsidRPr="00BB7AF1">
        <w:rPr>
          <w:rFonts w:cs="Arial"/>
          <w:bCs/>
          <w:sz w:val="22"/>
          <w:szCs w:val="22"/>
        </w:rPr>
        <w:t>.</w:t>
      </w:r>
    </w:p>
    <w:p w:rsidR="00D3590A" w:rsidRPr="00BB7AF1" w:rsidRDefault="00D3590A" w:rsidP="00897EB2">
      <w:pPr>
        <w:rPr>
          <w:rFonts w:cs="Arial"/>
          <w:b/>
          <w:bCs/>
          <w:sz w:val="22"/>
          <w:szCs w:val="22"/>
        </w:rPr>
      </w:pPr>
      <w:r w:rsidRPr="00BB7AF1">
        <w:rPr>
          <w:rFonts w:cs="Arial"/>
          <w:b/>
          <w:bCs/>
          <w:sz w:val="22"/>
          <w:szCs w:val="22"/>
        </w:rPr>
        <w:t>Teachers, including the headteacher, have a responsibility to:</w:t>
      </w:r>
    </w:p>
    <w:p w:rsidR="00D3590A" w:rsidRPr="00BB7AF1" w:rsidRDefault="00D3590A" w:rsidP="00897EB2">
      <w:pPr>
        <w:pStyle w:val="ListParagraph"/>
        <w:numPr>
          <w:ilvl w:val="0"/>
          <w:numId w:val="36"/>
        </w:numPr>
        <w:autoSpaceDE/>
        <w:autoSpaceDN/>
        <w:adjustRightInd/>
        <w:spacing w:after="200" w:line="276" w:lineRule="auto"/>
        <w:rPr>
          <w:rFonts w:cs="Arial"/>
          <w:sz w:val="22"/>
          <w:szCs w:val="22"/>
        </w:rPr>
      </w:pPr>
      <w:r w:rsidRPr="00BB7AF1">
        <w:rPr>
          <w:rFonts w:cs="Arial"/>
          <w:sz w:val="22"/>
          <w:szCs w:val="22"/>
        </w:rPr>
        <w:t>Safeguard pupils’ wellbeing and maintain public trust in the teaching profession as part of their professional duties, as outlined in the ‘</w:t>
      </w:r>
      <w:r w:rsidRPr="00BB7AF1">
        <w:rPr>
          <w:rFonts w:cs="Arial"/>
          <w:b/>
          <w:bCs/>
          <w:sz w:val="22"/>
          <w:szCs w:val="22"/>
        </w:rPr>
        <w:t>Teachers’ Standards’</w:t>
      </w:r>
    </w:p>
    <w:p w:rsidR="00D3590A" w:rsidRPr="00BB7AF1" w:rsidRDefault="00D3590A" w:rsidP="00897EB2">
      <w:pPr>
        <w:pStyle w:val="ListParagraph"/>
        <w:numPr>
          <w:ilvl w:val="0"/>
          <w:numId w:val="36"/>
        </w:numPr>
        <w:autoSpaceDE/>
        <w:autoSpaceDN/>
        <w:adjustRightInd/>
        <w:spacing w:after="200" w:line="276" w:lineRule="auto"/>
        <w:rPr>
          <w:rFonts w:cs="Arial"/>
          <w:sz w:val="22"/>
          <w:szCs w:val="22"/>
        </w:rPr>
      </w:pPr>
      <w:r w:rsidRPr="00BB7AF1">
        <w:rPr>
          <w:rFonts w:cs="Arial"/>
          <w:sz w:val="22"/>
          <w:szCs w:val="22"/>
        </w:rPr>
        <w:t>Report, by law, any disclosures of FGM to the police.</w:t>
      </w:r>
    </w:p>
    <w:p w:rsidR="00D3590A" w:rsidRPr="00BB7AF1" w:rsidRDefault="00D3590A" w:rsidP="00D3590A">
      <w:pPr>
        <w:pStyle w:val="ListParagraph"/>
        <w:rPr>
          <w:rFonts w:cs="Arial"/>
          <w:sz w:val="22"/>
          <w:szCs w:val="22"/>
        </w:rPr>
      </w:pPr>
    </w:p>
    <w:p w:rsidR="00D3590A" w:rsidRPr="00BB7AF1" w:rsidRDefault="00D3590A" w:rsidP="00D3590A">
      <w:pPr>
        <w:rPr>
          <w:rFonts w:cs="Arial"/>
          <w:b/>
          <w:bCs/>
          <w:sz w:val="22"/>
          <w:szCs w:val="22"/>
        </w:rPr>
      </w:pPr>
      <w:r w:rsidRPr="00BB7AF1">
        <w:rPr>
          <w:rFonts w:cs="Arial"/>
          <w:b/>
          <w:bCs/>
          <w:color w:val="auto"/>
          <w:sz w:val="22"/>
          <w:szCs w:val="22"/>
        </w:rPr>
        <w:t>The governing board/body</w:t>
      </w:r>
      <w:r w:rsidR="001365C5">
        <w:rPr>
          <w:rFonts w:cs="Arial"/>
          <w:b/>
          <w:bCs/>
          <w:color w:val="auto"/>
          <w:sz w:val="22"/>
          <w:szCs w:val="22"/>
        </w:rPr>
        <w:t>/The Committee(PRU’s)</w:t>
      </w:r>
      <w:r w:rsidRPr="00BB7AF1">
        <w:rPr>
          <w:rFonts w:cs="Arial"/>
          <w:b/>
          <w:bCs/>
          <w:color w:val="auto"/>
          <w:sz w:val="22"/>
          <w:szCs w:val="22"/>
        </w:rPr>
        <w:t xml:space="preserve"> has a</w:t>
      </w:r>
      <w:r w:rsidRPr="00BB7AF1">
        <w:rPr>
          <w:rFonts w:cs="Arial"/>
          <w:b/>
          <w:bCs/>
          <w:sz w:val="22"/>
          <w:szCs w:val="22"/>
        </w:rPr>
        <w:t xml:space="preserve"> duty to:</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Take </w:t>
      </w:r>
      <w:r w:rsidRPr="00BB7AF1">
        <w:rPr>
          <w:rFonts w:cs="Arial"/>
          <w:b/>
          <w:bCs/>
          <w:sz w:val="22"/>
          <w:szCs w:val="22"/>
        </w:rPr>
        <w:t>strategic leadership responsibility</w:t>
      </w:r>
      <w:r w:rsidRPr="00BB7AF1">
        <w:rPr>
          <w:rFonts w:cs="Arial"/>
          <w:sz w:val="22"/>
          <w:szCs w:val="22"/>
        </w:rPr>
        <w:t xml:space="preserve"> for the school’s safeguarding arrangements</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that the school </w:t>
      </w:r>
      <w:r w:rsidRPr="00BB7AF1">
        <w:rPr>
          <w:rFonts w:cs="Arial"/>
          <w:b/>
          <w:bCs/>
          <w:sz w:val="22"/>
          <w:szCs w:val="22"/>
        </w:rPr>
        <w:t>complies with its duties</w:t>
      </w:r>
      <w:r w:rsidRPr="00BB7AF1">
        <w:rPr>
          <w:rFonts w:cs="Arial"/>
          <w:sz w:val="22"/>
          <w:szCs w:val="22"/>
        </w:rPr>
        <w:t xml:space="preserve"> under the above child protection and safeguarding legislation</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that all governors receive </w:t>
      </w:r>
      <w:r w:rsidRPr="00BB7AF1">
        <w:rPr>
          <w:rFonts w:cs="Arial"/>
          <w:b/>
          <w:bCs/>
          <w:sz w:val="22"/>
          <w:szCs w:val="22"/>
        </w:rPr>
        <w:t>appropriate safeguarding and child protection training</w:t>
      </w:r>
      <w:r w:rsidRPr="00BB7AF1">
        <w:rPr>
          <w:rFonts w:cs="Arial"/>
          <w:sz w:val="22"/>
          <w:szCs w:val="22"/>
        </w:rPr>
        <w:t xml:space="preserve"> upon their induction and that this training is updated regularly</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that staff </w:t>
      </w:r>
      <w:r w:rsidRPr="00BB7AF1">
        <w:rPr>
          <w:rFonts w:cs="Arial"/>
          <w:b/>
          <w:bCs/>
          <w:sz w:val="22"/>
          <w:szCs w:val="22"/>
        </w:rPr>
        <w:t>read, understand</w:t>
      </w:r>
      <w:r w:rsidRPr="00BB7AF1">
        <w:rPr>
          <w:rFonts w:cs="Arial"/>
          <w:sz w:val="22"/>
          <w:szCs w:val="22"/>
        </w:rPr>
        <w:t xml:space="preserve"> </w:t>
      </w:r>
      <w:r w:rsidRPr="00BB7AF1">
        <w:rPr>
          <w:rFonts w:cs="Arial"/>
          <w:b/>
          <w:bCs/>
          <w:sz w:val="22"/>
          <w:szCs w:val="22"/>
        </w:rPr>
        <w:t>and follow</w:t>
      </w:r>
      <w:r w:rsidRPr="00BB7AF1">
        <w:rPr>
          <w:rFonts w:cs="Arial"/>
          <w:sz w:val="22"/>
          <w:szCs w:val="22"/>
        </w:rPr>
        <w:t xml:space="preserve"> </w:t>
      </w:r>
      <w:r w:rsidR="001365C5">
        <w:rPr>
          <w:rFonts w:cs="Arial"/>
          <w:sz w:val="22"/>
          <w:szCs w:val="22"/>
        </w:rPr>
        <w:t>P</w:t>
      </w:r>
      <w:r w:rsidRPr="00BB7AF1">
        <w:rPr>
          <w:rFonts w:cs="Arial"/>
          <w:sz w:val="22"/>
          <w:szCs w:val="22"/>
        </w:rPr>
        <w:t xml:space="preserve">art </w:t>
      </w:r>
      <w:r w:rsidR="001365C5">
        <w:rPr>
          <w:rFonts w:cs="Arial"/>
          <w:sz w:val="22"/>
          <w:szCs w:val="22"/>
        </w:rPr>
        <w:t>O</w:t>
      </w:r>
      <w:r w:rsidRPr="00BB7AF1">
        <w:rPr>
          <w:rFonts w:cs="Arial"/>
          <w:sz w:val="22"/>
          <w:szCs w:val="22"/>
        </w:rPr>
        <w:t>ne and Annex B of KCSIE September 202</w:t>
      </w:r>
      <w:r w:rsidR="002D0E26">
        <w:rPr>
          <w:rFonts w:cs="Arial"/>
          <w:sz w:val="22"/>
          <w:szCs w:val="22"/>
        </w:rPr>
        <w:t>4</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a </w:t>
      </w:r>
      <w:r w:rsidRPr="00BB7AF1">
        <w:rPr>
          <w:rFonts w:cs="Arial"/>
          <w:b/>
          <w:bCs/>
          <w:color w:val="auto"/>
          <w:sz w:val="22"/>
          <w:szCs w:val="22"/>
        </w:rPr>
        <w:t>named Governor takes leadership responsibility</w:t>
      </w:r>
      <w:r w:rsidRPr="00BB7AF1">
        <w:rPr>
          <w:rFonts w:cs="Arial"/>
          <w:color w:val="FF0000"/>
          <w:sz w:val="22"/>
          <w:szCs w:val="22"/>
        </w:rPr>
        <w:t xml:space="preserve"> </w:t>
      </w:r>
      <w:r w:rsidRPr="00BB7AF1">
        <w:rPr>
          <w:rFonts w:cs="Arial"/>
          <w:sz w:val="22"/>
          <w:szCs w:val="22"/>
        </w:rPr>
        <w:t xml:space="preserve">for safeguarding arrangements and receives appropriate training in the management of safeguarding </w:t>
      </w:r>
    </w:p>
    <w:p w:rsidR="00D3590A" w:rsidRPr="004443E3" w:rsidRDefault="00D3590A">
      <w:pPr>
        <w:pStyle w:val="ListParagraph"/>
        <w:numPr>
          <w:ilvl w:val="0"/>
          <w:numId w:val="15"/>
        </w:numPr>
        <w:autoSpaceDE/>
        <w:autoSpaceDN/>
        <w:adjustRightInd/>
        <w:spacing w:after="200" w:line="276" w:lineRule="auto"/>
        <w:rPr>
          <w:rFonts w:cs="Arial"/>
          <w:sz w:val="22"/>
          <w:szCs w:val="22"/>
        </w:rPr>
      </w:pPr>
      <w:r w:rsidRPr="004443E3">
        <w:rPr>
          <w:rFonts w:cs="Arial"/>
          <w:sz w:val="22"/>
          <w:szCs w:val="22"/>
        </w:rPr>
        <w:t xml:space="preserve">Attend </w:t>
      </w:r>
      <w:r w:rsidRPr="004443E3">
        <w:rPr>
          <w:rFonts w:cs="Arial"/>
          <w:b/>
          <w:bCs/>
          <w:sz w:val="22"/>
          <w:szCs w:val="22"/>
        </w:rPr>
        <w:t>Prevent training</w:t>
      </w:r>
      <w:r w:rsidRPr="004443E3">
        <w:rPr>
          <w:rFonts w:cs="Arial"/>
          <w:sz w:val="22"/>
          <w:szCs w:val="22"/>
        </w:rPr>
        <w:t xml:space="preserve"> at least every two years</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Appoint an appropriate member of staff from the SLT to the </w:t>
      </w:r>
      <w:r w:rsidRPr="00BB7AF1">
        <w:rPr>
          <w:rFonts w:cs="Arial"/>
          <w:b/>
          <w:bCs/>
          <w:sz w:val="22"/>
          <w:szCs w:val="22"/>
        </w:rPr>
        <w:t>role of DSL</w:t>
      </w:r>
      <w:r w:rsidRPr="00BB7AF1">
        <w:rPr>
          <w:rFonts w:cs="Arial"/>
          <w:sz w:val="22"/>
          <w:szCs w:val="22"/>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Support and monitor a </w:t>
      </w:r>
      <w:r w:rsidRPr="00BB7AF1">
        <w:rPr>
          <w:rFonts w:cs="Arial"/>
          <w:b/>
          <w:bCs/>
          <w:sz w:val="22"/>
          <w:szCs w:val="22"/>
        </w:rPr>
        <w:t>whole-school approach to safeguarding</w:t>
      </w:r>
      <w:r w:rsidRPr="00BB7AF1">
        <w:rPr>
          <w:rFonts w:cs="Arial"/>
          <w:sz w:val="22"/>
          <w:szCs w:val="22"/>
        </w:rPr>
        <w:t xml:space="preserve">; this includes ensuring that safeguarding and child protection are at the forefront and </w:t>
      </w:r>
      <w:r w:rsidRPr="00BB7AF1">
        <w:rPr>
          <w:rFonts w:cs="Arial"/>
          <w:b/>
          <w:bCs/>
          <w:sz w:val="22"/>
          <w:szCs w:val="22"/>
        </w:rPr>
        <w:t>ethos</w:t>
      </w:r>
      <w:r w:rsidRPr="00BB7AF1">
        <w:rPr>
          <w:rFonts w:cs="Arial"/>
          <w:sz w:val="22"/>
          <w:szCs w:val="22"/>
        </w:rPr>
        <w:t xml:space="preserve"> remains consistently high</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w:t>
      </w:r>
      <w:r w:rsidRPr="00BB7AF1">
        <w:rPr>
          <w:rFonts w:cs="Arial"/>
          <w:b/>
          <w:bCs/>
          <w:sz w:val="22"/>
          <w:szCs w:val="22"/>
        </w:rPr>
        <w:t>systems are in place so that children</w:t>
      </w:r>
      <w:r w:rsidR="001365C5">
        <w:rPr>
          <w:rFonts w:cs="Arial"/>
          <w:b/>
          <w:bCs/>
          <w:sz w:val="22"/>
          <w:szCs w:val="22"/>
        </w:rPr>
        <w:t xml:space="preserve"> know how</w:t>
      </w:r>
      <w:r w:rsidRPr="00BB7AF1">
        <w:rPr>
          <w:rFonts w:cs="Arial"/>
          <w:b/>
          <w:bCs/>
          <w:sz w:val="22"/>
          <w:szCs w:val="22"/>
        </w:rPr>
        <w:t xml:space="preserve"> to confidently report abuse</w:t>
      </w:r>
      <w:r w:rsidRPr="00BB7AF1">
        <w:rPr>
          <w:rFonts w:cs="Arial"/>
          <w:sz w:val="22"/>
          <w:szCs w:val="22"/>
        </w:rPr>
        <w:t xml:space="preserve">, knowing that their concerns will be treated seriously, and they can safely express their views and give feedback; these systems will be well-promoted, easily understood, and easily accessible. Ensure that the </w:t>
      </w:r>
      <w:r w:rsidRPr="00BB7AF1">
        <w:rPr>
          <w:rFonts w:cs="Arial"/>
          <w:b/>
          <w:bCs/>
          <w:sz w:val="22"/>
          <w:szCs w:val="22"/>
        </w:rPr>
        <w:t>voice of the child</w:t>
      </w:r>
      <w:r w:rsidRPr="00BB7AF1">
        <w:rPr>
          <w:rFonts w:cs="Arial"/>
          <w:sz w:val="22"/>
          <w:szCs w:val="22"/>
        </w:rPr>
        <w:t xml:space="preserve"> is heard and acted upon. </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w:t>
      </w:r>
      <w:r w:rsidRPr="00BB7AF1">
        <w:rPr>
          <w:rFonts w:cs="Arial"/>
          <w:b/>
          <w:bCs/>
          <w:sz w:val="22"/>
          <w:szCs w:val="22"/>
        </w:rPr>
        <w:t>effective and appropriate policies</w:t>
      </w:r>
      <w:r w:rsidRPr="00BB7AF1">
        <w:rPr>
          <w:rFonts w:cs="Arial"/>
          <w:sz w:val="22"/>
          <w:szCs w:val="22"/>
        </w:rPr>
        <w:t xml:space="preserve"> and procedures are in place</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Make sure that </w:t>
      </w:r>
      <w:r w:rsidRPr="00BB7AF1">
        <w:rPr>
          <w:rFonts w:cs="Arial"/>
          <w:b/>
          <w:bCs/>
          <w:sz w:val="22"/>
          <w:szCs w:val="22"/>
        </w:rPr>
        <w:t>pupils are taught about safeguarding</w:t>
      </w:r>
      <w:r w:rsidRPr="00BB7AF1">
        <w:rPr>
          <w:rFonts w:cs="Arial"/>
          <w:sz w:val="22"/>
          <w:szCs w:val="22"/>
        </w:rPr>
        <w:t>, that safeguarding is embedded with the curriculum, including protection against dangers online (including when they are online at home), through teaching and learning opportunities, as part of providing a broad and balanced curriculum</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Adhere to statutory responsibilities by conducting </w:t>
      </w:r>
      <w:r w:rsidRPr="00BB7AF1">
        <w:rPr>
          <w:rFonts w:cs="Arial"/>
          <w:b/>
          <w:bCs/>
          <w:sz w:val="22"/>
          <w:szCs w:val="22"/>
        </w:rPr>
        <w:t>pre-employment checks on staff</w:t>
      </w:r>
      <w:r w:rsidRPr="00BB7AF1">
        <w:rPr>
          <w:rFonts w:cs="Arial"/>
          <w:sz w:val="22"/>
          <w:szCs w:val="22"/>
        </w:rPr>
        <w:t xml:space="preserve"> who work with children</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the school has </w:t>
      </w:r>
      <w:r w:rsidRPr="00BB7AF1">
        <w:rPr>
          <w:rFonts w:cs="Arial"/>
          <w:b/>
          <w:bCs/>
          <w:sz w:val="22"/>
          <w:szCs w:val="22"/>
        </w:rPr>
        <w:t>clear systems and processes in place for identifying possible mental health problems in pupils,</w:t>
      </w:r>
      <w:r w:rsidRPr="00BB7AF1">
        <w:rPr>
          <w:rFonts w:cs="Arial"/>
          <w:sz w:val="22"/>
          <w:szCs w:val="22"/>
        </w:rPr>
        <w:t xml:space="preserve"> including clear routes to escalate concerns and clear referral and accountability systems </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that at least one person on any recruitment panel has undertaken </w:t>
      </w:r>
      <w:r w:rsidRPr="00BB7AF1">
        <w:rPr>
          <w:rFonts w:cs="Arial"/>
          <w:b/>
          <w:bCs/>
          <w:sz w:val="22"/>
          <w:szCs w:val="22"/>
        </w:rPr>
        <w:t>safer recruitment training</w:t>
      </w:r>
      <w:r w:rsidRPr="00BB7AF1">
        <w:rPr>
          <w:rFonts w:cs="Arial"/>
          <w:sz w:val="22"/>
          <w:szCs w:val="22"/>
        </w:rPr>
        <w:t xml:space="preserve"> </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that </w:t>
      </w:r>
      <w:r w:rsidRPr="00BB7AF1">
        <w:rPr>
          <w:rFonts w:cs="Arial"/>
          <w:b/>
          <w:bCs/>
          <w:sz w:val="22"/>
          <w:szCs w:val="22"/>
        </w:rPr>
        <w:t>all staff receive relevant safeguarding and child protection training</w:t>
      </w:r>
      <w:r w:rsidRPr="00BB7AF1">
        <w:rPr>
          <w:rFonts w:cs="Arial"/>
          <w:sz w:val="22"/>
          <w:szCs w:val="22"/>
        </w:rPr>
        <w:t xml:space="preserve"> updates, including online safety and expectations and responsibilities relating to filtering and monitoring systems e.g. emails, as required, but at least annually, including a thorough induction</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Confirm that there are transparent procedures in place to handle </w:t>
      </w:r>
      <w:r w:rsidRPr="00BB7AF1">
        <w:rPr>
          <w:rFonts w:cs="Arial"/>
          <w:b/>
          <w:bCs/>
          <w:sz w:val="22"/>
          <w:szCs w:val="22"/>
        </w:rPr>
        <w:t>allegations against staff,</w:t>
      </w:r>
      <w:r w:rsidRPr="00BB7AF1">
        <w:rPr>
          <w:rFonts w:cs="Arial"/>
          <w:sz w:val="22"/>
          <w:szCs w:val="22"/>
        </w:rPr>
        <w:t xml:space="preserve"> supply staff, volunteers and contractors, including when the school premises are let out to a third party</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Confirm that there are </w:t>
      </w:r>
      <w:r w:rsidRPr="00BB7AF1">
        <w:rPr>
          <w:rFonts w:cs="Arial"/>
          <w:b/>
          <w:bCs/>
          <w:sz w:val="22"/>
          <w:szCs w:val="22"/>
        </w:rPr>
        <w:t>procedures in place to make a referral to the</w:t>
      </w:r>
      <w:r w:rsidRPr="00BB7AF1">
        <w:rPr>
          <w:rFonts w:eastAsia="Arial" w:cs="Arial"/>
          <w:b/>
          <w:bCs/>
          <w:sz w:val="22"/>
          <w:szCs w:val="22"/>
        </w:rPr>
        <w:t xml:space="preserve"> DBS</w:t>
      </w:r>
      <w:r w:rsidRPr="00BB7AF1">
        <w:rPr>
          <w:rFonts w:cs="Arial"/>
          <w:sz w:val="22"/>
          <w:szCs w:val="22"/>
        </w:rPr>
        <w:t xml:space="preserve"> and the Teaching Regulation Agency (TRA), where appropriate, if a person in regulated activity has been dismissed or removed due to safeguarding concerns or would have been had they not resigned</w:t>
      </w:r>
    </w:p>
    <w:p w:rsidR="00D3590A" w:rsidRPr="00BB7AF1" w:rsidRDefault="00D3590A">
      <w:pPr>
        <w:pStyle w:val="ListParagraph"/>
        <w:numPr>
          <w:ilvl w:val="0"/>
          <w:numId w:val="15"/>
        </w:numPr>
        <w:autoSpaceDE/>
        <w:autoSpaceDN/>
        <w:adjustRightInd/>
        <w:spacing w:after="200" w:line="276" w:lineRule="auto"/>
        <w:rPr>
          <w:rFonts w:cs="Arial"/>
          <w:b/>
          <w:bCs/>
          <w:sz w:val="22"/>
          <w:szCs w:val="22"/>
        </w:rPr>
      </w:pPr>
      <w:r w:rsidRPr="00BB7AF1">
        <w:rPr>
          <w:rFonts w:cs="Arial"/>
          <w:sz w:val="22"/>
          <w:szCs w:val="22"/>
        </w:rPr>
        <w:t xml:space="preserve">Ensure that appropriate disciplinary procedures are in place, as well as </w:t>
      </w:r>
      <w:r w:rsidRPr="00BB7AF1">
        <w:rPr>
          <w:rFonts w:cs="Arial"/>
          <w:b/>
          <w:bCs/>
          <w:sz w:val="22"/>
          <w:szCs w:val="22"/>
        </w:rPr>
        <w:t>policies pertaining to the behaviour of pupils and staff</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that </w:t>
      </w:r>
      <w:r w:rsidRPr="00BB7AF1">
        <w:rPr>
          <w:rFonts w:cs="Arial"/>
          <w:b/>
          <w:bCs/>
          <w:sz w:val="22"/>
          <w:szCs w:val="22"/>
        </w:rPr>
        <w:t>procedures are in place to eliminate unlawful discrimination</w:t>
      </w:r>
      <w:r w:rsidRPr="00BB7AF1">
        <w:rPr>
          <w:rFonts w:cs="Arial"/>
          <w:sz w:val="22"/>
          <w:szCs w:val="22"/>
        </w:rPr>
        <w:t xml:space="preserve">, harassment and victimisation, including those in relation to child-on-child abuse. </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Appoint a </w:t>
      </w:r>
      <w:r w:rsidRPr="00BB7AF1">
        <w:rPr>
          <w:rFonts w:cs="Arial"/>
          <w:b/>
          <w:bCs/>
          <w:sz w:val="22"/>
          <w:szCs w:val="22"/>
        </w:rPr>
        <w:t>designated teacher to promote the educational achievement of CLA</w:t>
      </w:r>
      <w:r w:rsidRPr="00BB7AF1">
        <w:rPr>
          <w:rFonts w:cs="Arial"/>
          <w:sz w:val="22"/>
          <w:szCs w:val="22"/>
        </w:rPr>
        <w:t xml:space="preserve"> and ensure that this person has undergone appropriate training </w:t>
      </w:r>
    </w:p>
    <w:p w:rsidR="00D3590A" w:rsidRPr="00BB7AF1" w:rsidRDefault="00D3590A">
      <w:pPr>
        <w:pStyle w:val="ListParagraph"/>
        <w:numPr>
          <w:ilvl w:val="0"/>
          <w:numId w:val="15"/>
        </w:numPr>
        <w:autoSpaceDE/>
        <w:autoSpaceDN/>
        <w:adjustRightInd/>
        <w:spacing w:after="200" w:line="276" w:lineRule="auto"/>
        <w:rPr>
          <w:rFonts w:cs="Arial"/>
          <w:sz w:val="22"/>
          <w:szCs w:val="22"/>
        </w:rPr>
      </w:pPr>
      <w:r w:rsidRPr="00BB7AF1">
        <w:rPr>
          <w:rFonts w:cs="Arial"/>
          <w:sz w:val="22"/>
          <w:szCs w:val="22"/>
        </w:rPr>
        <w:t xml:space="preserve">Ensure that the </w:t>
      </w:r>
      <w:r w:rsidRPr="00BB7AF1">
        <w:rPr>
          <w:rFonts w:cs="Arial"/>
          <w:b/>
          <w:bCs/>
          <w:sz w:val="22"/>
          <w:szCs w:val="22"/>
        </w:rPr>
        <w:t>appropriate level of check</w:t>
      </w:r>
      <w:r w:rsidRPr="00BB7AF1">
        <w:rPr>
          <w:rFonts w:cs="Arial"/>
          <w:sz w:val="22"/>
          <w:szCs w:val="22"/>
        </w:rPr>
        <w:t xml:space="preserve"> is completed on Governors</w:t>
      </w:r>
    </w:p>
    <w:p w:rsidR="00D3590A" w:rsidRPr="00BB7AF1" w:rsidRDefault="00D3590A">
      <w:pPr>
        <w:pStyle w:val="ListParagraph"/>
        <w:numPr>
          <w:ilvl w:val="0"/>
          <w:numId w:val="42"/>
        </w:numPr>
        <w:autoSpaceDE/>
        <w:autoSpaceDN/>
        <w:adjustRightInd/>
        <w:spacing w:after="200" w:line="276" w:lineRule="auto"/>
        <w:jc w:val="left"/>
        <w:rPr>
          <w:rFonts w:cs="Arial"/>
          <w:color w:val="FF0000"/>
          <w:sz w:val="22"/>
          <w:szCs w:val="22"/>
        </w:rPr>
      </w:pPr>
      <w:r w:rsidRPr="00BB7AF1">
        <w:rPr>
          <w:rFonts w:cs="Arial"/>
          <w:sz w:val="22"/>
          <w:szCs w:val="22"/>
        </w:rPr>
        <w:t xml:space="preserve">Create a culture where </w:t>
      </w:r>
      <w:r w:rsidRPr="00BB7AF1">
        <w:rPr>
          <w:rFonts w:cs="Arial"/>
          <w:b/>
          <w:bCs/>
          <w:sz w:val="22"/>
          <w:szCs w:val="22"/>
        </w:rPr>
        <w:t>staff are confident to challenge</w:t>
      </w:r>
      <w:r w:rsidRPr="00BB7AF1">
        <w:rPr>
          <w:rFonts w:cs="Arial"/>
          <w:sz w:val="22"/>
          <w:szCs w:val="22"/>
        </w:rPr>
        <w:t xml:space="preserve"> senior leaders over any safeguarding concerns</w:t>
      </w:r>
    </w:p>
    <w:p w:rsidR="00334D47" w:rsidRPr="00334D47" w:rsidRDefault="00D3590A" w:rsidP="00334D47">
      <w:pPr>
        <w:pStyle w:val="ListParagraph"/>
        <w:numPr>
          <w:ilvl w:val="0"/>
          <w:numId w:val="42"/>
        </w:numPr>
        <w:autoSpaceDE/>
        <w:autoSpaceDN/>
        <w:adjustRightInd/>
        <w:spacing w:after="200" w:line="276" w:lineRule="auto"/>
        <w:jc w:val="left"/>
        <w:rPr>
          <w:rFonts w:cs="Arial"/>
          <w:color w:val="0000FF"/>
          <w:sz w:val="22"/>
          <w:szCs w:val="22"/>
        </w:rPr>
      </w:pPr>
      <w:r w:rsidRPr="00BB7AF1">
        <w:rPr>
          <w:rFonts w:cs="Arial"/>
          <w:sz w:val="22"/>
          <w:szCs w:val="22"/>
        </w:rPr>
        <w:t xml:space="preserve">Understand that online safeguarding is an interrelated and running theme through safeguarding practice. Ensure that </w:t>
      </w:r>
      <w:r w:rsidRPr="00BB7AF1">
        <w:rPr>
          <w:rFonts w:cs="Arial"/>
          <w:b/>
          <w:bCs/>
          <w:sz w:val="22"/>
          <w:szCs w:val="22"/>
        </w:rPr>
        <w:t>children are safe online</w:t>
      </w:r>
      <w:r w:rsidRPr="00BB7AF1">
        <w:rPr>
          <w:rFonts w:cs="Arial"/>
          <w:sz w:val="22"/>
          <w:szCs w:val="22"/>
        </w:rPr>
        <w:t xml:space="preserve"> by ensuring that </w:t>
      </w:r>
      <w:r w:rsidRPr="00BB7AF1">
        <w:rPr>
          <w:rFonts w:cs="Arial"/>
          <w:b/>
          <w:bCs/>
          <w:sz w:val="22"/>
          <w:szCs w:val="22"/>
        </w:rPr>
        <w:t>appropriate filters and monitoring systems are in place</w:t>
      </w:r>
      <w:r w:rsidRPr="00BB7AF1">
        <w:rPr>
          <w:rFonts w:cs="Arial"/>
          <w:sz w:val="22"/>
          <w:szCs w:val="22"/>
        </w:rPr>
        <w:t xml:space="preserve"> and regularly review their effectiveness, understanding those children that are potentially at greater risk of harm, along with the proportionality of costs versus safeguarding risks.  </w:t>
      </w:r>
      <w:r w:rsidR="00334D47" w:rsidRPr="00334D47">
        <w:rPr>
          <w:rFonts w:cs="Arial"/>
          <w:color w:val="auto"/>
          <w:sz w:val="22"/>
          <w:szCs w:val="22"/>
        </w:rPr>
        <w:t xml:space="preserve">– our policy and information can be found at </w:t>
      </w:r>
      <w:hyperlink r:id="rId41" w:history="1">
        <w:r w:rsidR="00334D47" w:rsidRPr="00BB5EE3">
          <w:rPr>
            <w:rStyle w:val="Hyperlink"/>
            <w:sz w:val="22"/>
            <w:szCs w:val="22"/>
          </w:rPr>
          <w:t>https://w</w:t>
        </w:r>
        <w:r w:rsidR="00334D47" w:rsidRPr="00BB5EE3">
          <w:rPr>
            <w:rStyle w:val="Hyperlink"/>
            <w:sz w:val="22"/>
            <w:szCs w:val="22"/>
          </w:rPr>
          <w:t>w</w:t>
        </w:r>
        <w:r w:rsidR="00334D47" w:rsidRPr="00BB5EE3">
          <w:rPr>
            <w:rStyle w:val="Hyperlink"/>
            <w:sz w:val="22"/>
            <w:szCs w:val="22"/>
          </w:rPr>
          <w:t>w.steppingstones.lancs.sch.uk/keeping-your-child-safe-online/</w:t>
        </w:r>
      </w:hyperlink>
    </w:p>
    <w:p w:rsidR="00D3590A" w:rsidRPr="00BB7AF1" w:rsidRDefault="00D3590A">
      <w:pPr>
        <w:pStyle w:val="ListParagraph"/>
        <w:numPr>
          <w:ilvl w:val="0"/>
          <w:numId w:val="42"/>
        </w:numPr>
        <w:autoSpaceDE/>
        <w:autoSpaceDN/>
        <w:adjustRightInd/>
        <w:spacing w:after="200" w:line="276" w:lineRule="auto"/>
        <w:jc w:val="left"/>
        <w:rPr>
          <w:rFonts w:cs="Arial"/>
          <w:sz w:val="22"/>
          <w:szCs w:val="22"/>
        </w:rPr>
      </w:pPr>
      <w:r w:rsidRPr="00BB7AF1">
        <w:rPr>
          <w:rFonts w:cs="Arial"/>
          <w:sz w:val="22"/>
          <w:szCs w:val="22"/>
        </w:rPr>
        <w:t xml:space="preserve">Put in place appropriate safeguarding responses for pupils who become absent from education, particularly on repeat occasions and/or for prolonged periods, to help identify any risk of abuse, neglect </w:t>
      </w:r>
      <w:r w:rsidR="00C934D6">
        <w:rPr>
          <w:rFonts w:cs="Arial"/>
          <w:sz w:val="22"/>
          <w:szCs w:val="22"/>
        </w:rPr>
        <w:t>and</w:t>
      </w:r>
      <w:r w:rsidRPr="00BB7AF1">
        <w:rPr>
          <w:rFonts w:cs="Arial"/>
          <w:sz w:val="22"/>
          <w:szCs w:val="22"/>
        </w:rPr>
        <w:t xml:space="preserve"> exploitation and prevent the risk of escalation in the future</w:t>
      </w:r>
    </w:p>
    <w:p w:rsidR="00D3590A" w:rsidRPr="00BB7AF1" w:rsidRDefault="00D3590A">
      <w:pPr>
        <w:pStyle w:val="ListParagraph"/>
        <w:numPr>
          <w:ilvl w:val="0"/>
          <w:numId w:val="42"/>
        </w:numPr>
        <w:autoSpaceDE/>
        <w:autoSpaceDN/>
        <w:adjustRightInd/>
        <w:spacing w:after="200" w:line="276" w:lineRule="auto"/>
        <w:jc w:val="left"/>
        <w:rPr>
          <w:rFonts w:cs="Arial"/>
          <w:sz w:val="22"/>
          <w:szCs w:val="22"/>
        </w:rPr>
      </w:pPr>
      <w:r w:rsidRPr="00BB7AF1">
        <w:rPr>
          <w:rFonts w:cs="Arial"/>
          <w:sz w:val="22"/>
          <w:szCs w:val="22"/>
        </w:rPr>
        <w:t xml:space="preserve">Ensure staff in school are aware of, and policies are personalised to reflect, an understanding of specific issues such as </w:t>
      </w:r>
      <w:r w:rsidRPr="00BB7AF1">
        <w:rPr>
          <w:rFonts w:cs="Arial"/>
          <w:b/>
          <w:bCs/>
          <w:sz w:val="22"/>
          <w:szCs w:val="22"/>
        </w:rPr>
        <w:t>child-on-child abuse</w:t>
      </w:r>
      <w:r w:rsidRPr="00BB7AF1">
        <w:rPr>
          <w:rFonts w:cs="Arial"/>
          <w:sz w:val="22"/>
          <w:szCs w:val="22"/>
        </w:rPr>
        <w:t xml:space="preserve"> and safeguarding children with disabilities and special educational needs </w:t>
      </w:r>
    </w:p>
    <w:p w:rsidR="00D3590A" w:rsidRPr="00BB7AF1" w:rsidRDefault="00D3590A">
      <w:pPr>
        <w:pStyle w:val="ListParagraph"/>
        <w:numPr>
          <w:ilvl w:val="0"/>
          <w:numId w:val="42"/>
        </w:numPr>
        <w:autoSpaceDE/>
        <w:autoSpaceDN/>
        <w:adjustRightInd/>
        <w:spacing w:after="200" w:line="276" w:lineRule="auto"/>
        <w:jc w:val="left"/>
        <w:rPr>
          <w:rFonts w:cs="Arial"/>
          <w:sz w:val="22"/>
          <w:szCs w:val="22"/>
        </w:rPr>
      </w:pPr>
      <w:r w:rsidRPr="00BB7AF1">
        <w:rPr>
          <w:rFonts w:cs="Arial"/>
          <w:sz w:val="22"/>
          <w:szCs w:val="22"/>
        </w:rPr>
        <w:t xml:space="preserve">Partake and complete the </w:t>
      </w:r>
      <w:r w:rsidRPr="004443E3">
        <w:rPr>
          <w:rFonts w:cs="Arial"/>
          <w:b/>
          <w:bCs/>
          <w:sz w:val="22"/>
          <w:szCs w:val="22"/>
        </w:rPr>
        <w:t>S175/175 audit tool</w:t>
      </w:r>
      <w:r w:rsidRPr="00BB7AF1">
        <w:rPr>
          <w:rFonts w:cs="Arial"/>
          <w:sz w:val="22"/>
          <w:szCs w:val="22"/>
        </w:rPr>
        <w:t xml:space="preserve"> on a </w:t>
      </w:r>
      <w:r w:rsidR="004443E3" w:rsidRPr="00BB7AF1">
        <w:rPr>
          <w:rFonts w:cs="Arial"/>
          <w:sz w:val="22"/>
          <w:szCs w:val="22"/>
        </w:rPr>
        <w:t>two-yearly</w:t>
      </w:r>
      <w:r w:rsidRPr="00BB7AF1">
        <w:rPr>
          <w:rFonts w:cs="Arial"/>
          <w:sz w:val="22"/>
          <w:szCs w:val="22"/>
        </w:rPr>
        <w:t xml:space="preserve"> cycle (at least) as directed by the Local Authority</w:t>
      </w:r>
    </w:p>
    <w:p w:rsidR="00D3590A" w:rsidRPr="00BB7AF1" w:rsidRDefault="00D3590A">
      <w:pPr>
        <w:pStyle w:val="ListParagraph"/>
        <w:numPr>
          <w:ilvl w:val="0"/>
          <w:numId w:val="42"/>
        </w:numPr>
        <w:autoSpaceDE/>
        <w:autoSpaceDN/>
        <w:adjustRightInd/>
        <w:spacing w:after="200" w:line="276" w:lineRule="auto"/>
        <w:jc w:val="left"/>
        <w:rPr>
          <w:rFonts w:cs="Arial"/>
          <w:sz w:val="22"/>
          <w:szCs w:val="22"/>
        </w:rPr>
      </w:pPr>
      <w:r w:rsidRPr="00BB7AF1">
        <w:rPr>
          <w:rFonts w:cs="Arial"/>
          <w:sz w:val="22"/>
          <w:szCs w:val="22"/>
        </w:rPr>
        <w:t xml:space="preserve">Be aware of their obligations under the </w:t>
      </w:r>
      <w:r w:rsidRPr="00BB7AF1">
        <w:rPr>
          <w:rFonts w:cs="Arial"/>
          <w:b/>
          <w:bCs/>
          <w:sz w:val="22"/>
          <w:szCs w:val="22"/>
        </w:rPr>
        <w:t>Human Rights Act 1998</w:t>
      </w:r>
      <w:r w:rsidRPr="00BB7AF1">
        <w:rPr>
          <w:rFonts w:cs="Arial"/>
          <w:sz w:val="22"/>
          <w:szCs w:val="22"/>
        </w:rPr>
        <w:t>, the Equality Act 2010 (including the Public Sector Equality Duty), and the local multi-agency safeguarding arrangements.</w:t>
      </w:r>
    </w:p>
    <w:p w:rsidR="00D3590A" w:rsidRPr="00BB7AF1" w:rsidRDefault="00D3590A">
      <w:pPr>
        <w:pStyle w:val="ListParagraph"/>
        <w:numPr>
          <w:ilvl w:val="0"/>
          <w:numId w:val="42"/>
        </w:numPr>
        <w:autoSpaceDE/>
        <w:autoSpaceDN/>
        <w:adjustRightInd/>
        <w:spacing w:after="200" w:line="276" w:lineRule="auto"/>
        <w:jc w:val="left"/>
        <w:rPr>
          <w:rFonts w:cs="Arial"/>
          <w:sz w:val="22"/>
          <w:szCs w:val="22"/>
        </w:rPr>
      </w:pPr>
      <w:r w:rsidRPr="00BB7AF1">
        <w:rPr>
          <w:rFonts w:cs="Arial"/>
          <w:sz w:val="22"/>
          <w:szCs w:val="22"/>
        </w:rPr>
        <w:t xml:space="preserve">Ensure that all practice and procedures operate with the best interests of the child at the centre with a </w:t>
      </w:r>
      <w:r w:rsidRPr="00BB7AF1">
        <w:rPr>
          <w:rFonts w:cs="Arial"/>
          <w:b/>
          <w:bCs/>
          <w:sz w:val="22"/>
          <w:szCs w:val="22"/>
        </w:rPr>
        <w:t>firm child centred approach.</w:t>
      </w:r>
    </w:p>
    <w:p w:rsidR="00897EB2" w:rsidRPr="00BB7AF1" w:rsidRDefault="00897EB2" w:rsidP="00897EB2">
      <w:pPr>
        <w:pStyle w:val="ListParagraph"/>
        <w:autoSpaceDE/>
        <w:autoSpaceDN/>
        <w:adjustRightInd/>
        <w:spacing w:after="200" w:line="276" w:lineRule="auto"/>
        <w:jc w:val="left"/>
        <w:rPr>
          <w:rFonts w:cs="Arial"/>
          <w:sz w:val="22"/>
          <w:szCs w:val="22"/>
        </w:rPr>
      </w:pPr>
    </w:p>
    <w:p w:rsidR="00D3590A" w:rsidRPr="00BB7AF1" w:rsidRDefault="00D3590A" w:rsidP="00D3590A">
      <w:pPr>
        <w:pStyle w:val="ListParagraph"/>
        <w:rPr>
          <w:rFonts w:cs="Arial"/>
          <w:sz w:val="22"/>
          <w:szCs w:val="22"/>
        </w:rPr>
      </w:pPr>
      <w:r w:rsidRPr="00BB7AF1">
        <w:rPr>
          <w:rFonts w:cs="Arial"/>
          <w:b/>
          <w:bCs/>
          <w:sz w:val="22"/>
          <w:szCs w:val="22"/>
        </w:rPr>
        <w:t>The DSL has a duty to:</w:t>
      </w:r>
    </w:p>
    <w:p w:rsidR="00D3590A" w:rsidRPr="00BB7AF1" w:rsidRDefault="00D3590A">
      <w:pPr>
        <w:pStyle w:val="ListParagraph"/>
        <w:numPr>
          <w:ilvl w:val="0"/>
          <w:numId w:val="39"/>
        </w:numPr>
        <w:autoSpaceDE/>
        <w:autoSpaceDN/>
        <w:adjustRightInd/>
        <w:spacing w:after="200" w:line="276" w:lineRule="auto"/>
        <w:rPr>
          <w:rFonts w:cs="Arial"/>
          <w:sz w:val="22"/>
          <w:szCs w:val="22"/>
        </w:rPr>
      </w:pPr>
      <w:r w:rsidRPr="00BB7AF1">
        <w:rPr>
          <w:rFonts w:cs="Arial"/>
          <w:sz w:val="22"/>
          <w:szCs w:val="22"/>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rsidR="00D3590A" w:rsidRPr="00BB7AF1" w:rsidRDefault="00D3590A">
      <w:pPr>
        <w:pStyle w:val="ListParagraph"/>
        <w:numPr>
          <w:ilvl w:val="0"/>
          <w:numId w:val="39"/>
        </w:numPr>
        <w:autoSpaceDE/>
        <w:autoSpaceDN/>
        <w:adjustRightInd/>
        <w:spacing w:after="200" w:line="276" w:lineRule="auto"/>
        <w:rPr>
          <w:rFonts w:cs="Arial"/>
          <w:sz w:val="22"/>
          <w:szCs w:val="22"/>
        </w:rPr>
      </w:pPr>
      <w:r w:rsidRPr="00BB7AF1">
        <w:rPr>
          <w:rFonts w:cs="Arial"/>
          <w:sz w:val="22"/>
          <w:szCs w:val="22"/>
        </w:rPr>
        <w:t xml:space="preserve">Provide </w:t>
      </w:r>
      <w:r w:rsidRPr="00BB7AF1">
        <w:rPr>
          <w:rFonts w:cs="Arial"/>
          <w:b/>
          <w:bCs/>
          <w:sz w:val="22"/>
          <w:szCs w:val="22"/>
        </w:rPr>
        <w:t>advice, support and expertise to other staff</w:t>
      </w:r>
      <w:r w:rsidRPr="00BB7AF1">
        <w:rPr>
          <w:rFonts w:cs="Arial"/>
          <w:sz w:val="22"/>
          <w:szCs w:val="22"/>
        </w:rPr>
        <w:t xml:space="preserve"> on child welfare, safeguarding and child protection matters. </w:t>
      </w:r>
    </w:p>
    <w:p w:rsidR="00D3590A" w:rsidRPr="00BB7AF1" w:rsidRDefault="00D3590A">
      <w:pPr>
        <w:pStyle w:val="ListParagraph"/>
        <w:numPr>
          <w:ilvl w:val="0"/>
          <w:numId w:val="39"/>
        </w:numPr>
        <w:autoSpaceDE/>
        <w:autoSpaceDN/>
        <w:adjustRightInd/>
        <w:spacing w:after="200" w:line="276" w:lineRule="auto"/>
        <w:rPr>
          <w:rFonts w:cs="Arial"/>
          <w:sz w:val="22"/>
          <w:szCs w:val="22"/>
        </w:rPr>
      </w:pPr>
      <w:r w:rsidRPr="00BB7AF1">
        <w:rPr>
          <w:rFonts w:cs="Arial"/>
          <w:b/>
          <w:bCs/>
          <w:sz w:val="22"/>
          <w:szCs w:val="22"/>
        </w:rPr>
        <w:t>Take part in strategy discussions,</w:t>
      </w:r>
      <w:r w:rsidRPr="00BB7AF1">
        <w:rPr>
          <w:rFonts w:cs="Arial"/>
          <w:sz w:val="22"/>
          <w:szCs w:val="22"/>
        </w:rPr>
        <w:t xml:space="preserve"> inter-agency meetings and Child Protection Conferences and/or support other staff to do so.</w:t>
      </w:r>
    </w:p>
    <w:p w:rsidR="00D3590A" w:rsidRPr="00BB7AF1" w:rsidRDefault="00D3590A">
      <w:pPr>
        <w:pStyle w:val="ListParagraph"/>
        <w:numPr>
          <w:ilvl w:val="0"/>
          <w:numId w:val="39"/>
        </w:numPr>
        <w:autoSpaceDE/>
        <w:autoSpaceDN/>
        <w:adjustRightInd/>
        <w:spacing w:after="200" w:line="276" w:lineRule="auto"/>
        <w:rPr>
          <w:rFonts w:cs="Arial"/>
          <w:sz w:val="22"/>
          <w:szCs w:val="22"/>
        </w:rPr>
      </w:pPr>
      <w:r w:rsidRPr="00BB7AF1">
        <w:rPr>
          <w:rFonts w:cs="Arial"/>
          <w:b/>
          <w:bCs/>
          <w:sz w:val="22"/>
          <w:szCs w:val="22"/>
        </w:rPr>
        <w:t xml:space="preserve">Contribute to the </w:t>
      </w:r>
      <w:r w:rsidRPr="00BB7AF1">
        <w:rPr>
          <w:rFonts w:cs="Arial"/>
          <w:sz w:val="22"/>
          <w:szCs w:val="22"/>
        </w:rPr>
        <w:t>assessment of children, and/or support other staff to do so</w:t>
      </w:r>
    </w:p>
    <w:p w:rsidR="00D3590A" w:rsidRPr="00BB7AF1" w:rsidRDefault="00D3590A">
      <w:pPr>
        <w:pStyle w:val="ListParagraph"/>
        <w:numPr>
          <w:ilvl w:val="0"/>
          <w:numId w:val="39"/>
        </w:numPr>
        <w:autoSpaceDE/>
        <w:autoSpaceDN/>
        <w:adjustRightInd/>
        <w:spacing w:after="200" w:line="276" w:lineRule="auto"/>
        <w:rPr>
          <w:rFonts w:cs="Arial"/>
          <w:sz w:val="22"/>
          <w:szCs w:val="22"/>
        </w:rPr>
      </w:pPr>
      <w:r w:rsidRPr="00BB7AF1">
        <w:rPr>
          <w:rFonts w:cs="Arial"/>
          <w:sz w:val="22"/>
          <w:szCs w:val="22"/>
        </w:rPr>
        <w:t>Ensure that all staff receive</w:t>
      </w:r>
      <w:r w:rsidRPr="00BB7AF1">
        <w:rPr>
          <w:rFonts w:cs="Arial"/>
          <w:b/>
          <w:bCs/>
          <w:sz w:val="22"/>
          <w:szCs w:val="22"/>
        </w:rPr>
        <w:t xml:space="preserve"> </w:t>
      </w:r>
      <w:r w:rsidRPr="00BB7AF1">
        <w:rPr>
          <w:rFonts w:cs="Arial"/>
          <w:sz w:val="22"/>
          <w:szCs w:val="22"/>
        </w:rPr>
        <w:t>appropriate safeguarding training at induction, including online safety and expectations and responsibilities relating to filtering and monitoring. This updated regularly, at least annually</w:t>
      </w:r>
    </w:p>
    <w:p w:rsidR="00D3590A" w:rsidRPr="00BB7AF1" w:rsidRDefault="00D3590A">
      <w:pPr>
        <w:pStyle w:val="ListParagraph"/>
        <w:numPr>
          <w:ilvl w:val="0"/>
          <w:numId w:val="39"/>
        </w:numPr>
        <w:autoSpaceDE/>
        <w:autoSpaceDN/>
        <w:adjustRightInd/>
        <w:spacing w:after="200" w:line="276" w:lineRule="auto"/>
        <w:rPr>
          <w:rFonts w:cs="Arial"/>
          <w:sz w:val="22"/>
          <w:szCs w:val="22"/>
        </w:rPr>
      </w:pPr>
      <w:r w:rsidRPr="00BB7AF1">
        <w:rPr>
          <w:rFonts w:cs="Arial"/>
          <w:b/>
          <w:bCs/>
          <w:sz w:val="22"/>
          <w:szCs w:val="22"/>
        </w:rPr>
        <w:t>Be available</w:t>
      </w:r>
      <w:r w:rsidRPr="00BB7AF1">
        <w:rPr>
          <w:rFonts w:cs="Arial"/>
          <w:sz w:val="22"/>
          <w:szCs w:val="22"/>
        </w:rPr>
        <w:t xml:space="preserve"> during school hours for staff to discuss any safeguarding concerns </w:t>
      </w:r>
    </w:p>
    <w:p w:rsidR="00D3590A" w:rsidRPr="00BB7AF1" w:rsidRDefault="00D3590A">
      <w:pPr>
        <w:pStyle w:val="ListParagraph"/>
        <w:numPr>
          <w:ilvl w:val="0"/>
          <w:numId w:val="39"/>
        </w:numPr>
        <w:autoSpaceDE/>
        <w:autoSpaceDN/>
        <w:adjustRightInd/>
        <w:spacing w:after="200" w:line="276" w:lineRule="auto"/>
        <w:rPr>
          <w:rFonts w:cs="Arial"/>
          <w:sz w:val="22"/>
          <w:szCs w:val="22"/>
        </w:rPr>
      </w:pPr>
      <w:r w:rsidRPr="00BB7AF1">
        <w:rPr>
          <w:rFonts w:cs="Arial"/>
          <w:sz w:val="22"/>
          <w:szCs w:val="22"/>
        </w:rPr>
        <w:t xml:space="preserve">Arrange, alongside the school, adequate and </w:t>
      </w:r>
      <w:r w:rsidRPr="00BB7AF1">
        <w:rPr>
          <w:rFonts w:cs="Arial"/>
          <w:b/>
          <w:bCs/>
          <w:sz w:val="22"/>
          <w:szCs w:val="22"/>
        </w:rPr>
        <w:t>appropriate cover</w:t>
      </w:r>
      <w:r w:rsidRPr="00BB7AF1">
        <w:rPr>
          <w:rFonts w:cs="Arial"/>
          <w:sz w:val="22"/>
          <w:szCs w:val="22"/>
        </w:rPr>
        <w:t xml:space="preserve"> for any activities outside of school hours or terms.</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Refer cases:</w:t>
      </w:r>
    </w:p>
    <w:p w:rsidR="00D3590A" w:rsidRPr="00BB7AF1" w:rsidRDefault="00D3590A">
      <w:pPr>
        <w:pStyle w:val="ListParagraph"/>
        <w:numPr>
          <w:ilvl w:val="1"/>
          <w:numId w:val="16"/>
        </w:numPr>
        <w:autoSpaceDE/>
        <w:autoSpaceDN/>
        <w:adjustRightInd/>
        <w:spacing w:after="200" w:line="276" w:lineRule="auto"/>
        <w:rPr>
          <w:rFonts w:cs="Arial"/>
          <w:sz w:val="22"/>
          <w:szCs w:val="22"/>
        </w:rPr>
      </w:pPr>
      <w:r w:rsidRPr="00BB7AF1">
        <w:rPr>
          <w:rFonts w:cs="Arial"/>
          <w:sz w:val="22"/>
          <w:szCs w:val="22"/>
        </w:rPr>
        <w:t>To CSC where abuse</w:t>
      </w:r>
      <w:r w:rsidR="00C934D6">
        <w:rPr>
          <w:rFonts w:cs="Arial"/>
          <w:sz w:val="22"/>
          <w:szCs w:val="22"/>
        </w:rPr>
        <w:t xml:space="preserve">, </w:t>
      </w:r>
      <w:r w:rsidRPr="00BB7AF1">
        <w:rPr>
          <w:rFonts w:cs="Arial"/>
          <w:sz w:val="22"/>
          <w:szCs w:val="22"/>
        </w:rPr>
        <w:t>neglect</w:t>
      </w:r>
      <w:r w:rsidR="00C934D6">
        <w:rPr>
          <w:rFonts w:cs="Arial"/>
          <w:sz w:val="22"/>
          <w:szCs w:val="22"/>
        </w:rPr>
        <w:t xml:space="preserve"> or exploitation</w:t>
      </w:r>
      <w:r w:rsidRPr="00BB7AF1">
        <w:rPr>
          <w:rFonts w:cs="Arial"/>
          <w:sz w:val="22"/>
          <w:szCs w:val="22"/>
        </w:rPr>
        <w:t xml:space="preserve"> are suspected, and support staff who make referrals CSC</w:t>
      </w:r>
    </w:p>
    <w:p w:rsidR="00D3590A" w:rsidRPr="00BB7AF1" w:rsidRDefault="00D3590A">
      <w:pPr>
        <w:pStyle w:val="ListParagraph"/>
        <w:numPr>
          <w:ilvl w:val="1"/>
          <w:numId w:val="16"/>
        </w:numPr>
        <w:autoSpaceDE/>
        <w:autoSpaceDN/>
        <w:adjustRightInd/>
        <w:spacing w:after="200" w:line="276" w:lineRule="auto"/>
        <w:rPr>
          <w:rFonts w:cs="Arial"/>
          <w:sz w:val="22"/>
          <w:szCs w:val="22"/>
        </w:rPr>
      </w:pPr>
      <w:r w:rsidRPr="00BB7AF1">
        <w:rPr>
          <w:rFonts w:cs="Arial"/>
          <w:sz w:val="22"/>
          <w:szCs w:val="22"/>
        </w:rPr>
        <w:t>To the Channel programme where radicalisation concerns arise, and support staff who make referrals to the Channel programme</w:t>
      </w:r>
    </w:p>
    <w:p w:rsidR="00D3590A" w:rsidRPr="00BB7AF1" w:rsidRDefault="00D3590A">
      <w:pPr>
        <w:pStyle w:val="ListParagraph"/>
        <w:numPr>
          <w:ilvl w:val="1"/>
          <w:numId w:val="16"/>
        </w:numPr>
        <w:autoSpaceDE/>
        <w:autoSpaceDN/>
        <w:adjustRightInd/>
        <w:spacing w:after="200" w:line="276" w:lineRule="auto"/>
        <w:rPr>
          <w:rFonts w:cs="Arial"/>
          <w:sz w:val="22"/>
          <w:szCs w:val="22"/>
        </w:rPr>
      </w:pPr>
      <w:r w:rsidRPr="00BB7AF1">
        <w:rPr>
          <w:rFonts w:cs="Arial"/>
          <w:sz w:val="22"/>
          <w:szCs w:val="22"/>
        </w:rPr>
        <w:t>To the DBS where a person is dismissed or has left due to harm, or risk of harm, to a child.</w:t>
      </w:r>
    </w:p>
    <w:p w:rsidR="00D3590A" w:rsidRPr="00BB7AF1" w:rsidRDefault="00D3590A">
      <w:pPr>
        <w:pStyle w:val="ListParagraph"/>
        <w:numPr>
          <w:ilvl w:val="1"/>
          <w:numId w:val="16"/>
        </w:numPr>
        <w:autoSpaceDE/>
        <w:autoSpaceDN/>
        <w:adjustRightInd/>
        <w:spacing w:after="200" w:line="276" w:lineRule="auto"/>
        <w:rPr>
          <w:rFonts w:cs="Arial"/>
          <w:sz w:val="22"/>
          <w:szCs w:val="22"/>
        </w:rPr>
      </w:pPr>
      <w:r w:rsidRPr="00BB7AF1">
        <w:rPr>
          <w:rFonts w:cs="Arial"/>
          <w:sz w:val="22"/>
          <w:szCs w:val="22"/>
        </w:rPr>
        <w:t>To the police where a crime may have been committed, in line with the National Police Chiefs’ Council (NPCC) guidance</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Act as a </w:t>
      </w:r>
      <w:r w:rsidRPr="00BB7AF1">
        <w:rPr>
          <w:rFonts w:cs="Arial"/>
          <w:b/>
          <w:bCs/>
          <w:sz w:val="22"/>
          <w:szCs w:val="22"/>
        </w:rPr>
        <w:t>point of contact</w:t>
      </w:r>
      <w:r w:rsidRPr="00BB7AF1">
        <w:rPr>
          <w:rFonts w:cs="Arial"/>
          <w:sz w:val="22"/>
          <w:szCs w:val="22"/>
        </w:rPr>
        <w:t xml:space="preserve"> with the multi-agency partners</w:t>
      </w:r>
    </w:p>
    <w:p w:rsidR="00D3590A" w:rsidRPr="00BB7AF1" w:rsidRDefault="00D3590A">
      <w:pPr>
        <w:pStyle w:val="ListParagraph"/>
        <w:numPr>
          <w:ilvl w:val="0"/>
          <w:numId w:val="16"/>
        </w:numPr>
        <w:autoSpaceDE/>
        <w:autoSpaceDN/>
        <w:adjustRightInd/>
        <w:spacing w:after="200" w:line="276" w:lineRule="auto"/>
        <w:jc w:val="left"/>
        <w:rPr>
          <w:rFonts w:cs="Arial"/>
          <w:sz w:val="22"/>
          <w:szCs w:val="22"/>
        </w:rPr>
      </w:pPr>
      <w:r w:rsidRPr="00BB7AF1">
        <w:rPr>
          <w:rFonts w:cs="Arial"/>
          <w:sz w:val="22"/>
          <w:szCs w:val="22"/>
        </w:rPr>
        <w:t xml:space="preserve">Ensure </w:t>
      </w:r>
      <w:r w:rsidRPr="00BB7AF1">
        <w:rPr>
          <w:rFonts w:cs="Arial"/>
          <w:b/>
          <w:bCs/>
          <w:sz w:val="22"/>
          <w:szCs w:val="22"/>
        </w:rPr>
        <w:t>effective communication</w:t>
      </w:r>
      <w:r w:rsidRPr="00BB7AF1">
        <w:rPr>
          <w:rFonts w:cs="Arial"/>
          <w:sz w:val="22"/>
          <w:szCs w:val="22"/>
        </w:rPr>
        <w:t xml:space="preserve"> and information sharing (when appropriate) </w:t>
      </w:r>
      <w:r w:rsidRPr="00BB7AF1">
        <w:rPr>
          <w:rFonts w:cs="Arial"/>
          <w:color w:val="auto"/>
          <w:sz w:val="22"/>
          <w:szCs w:val="22"/>
        </w:rPr>
        <w:t>between Deputy DSL's/ Pastoral Team/ SLT/Governance/ Head teacher.</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Liaise with staff when deciding whether to make a referral by </w:t>
      </w:r>
      <w:r w:rsidRPr="00BB7AF1">
        <w:rPr>
          <w:rFonts w:cs="Arial"/>
          <w:b/>
          <w:bCs/>
          <w:sz w:val="22"/>
          <w:szCs w:val="22"/>
        </w:rPr>
        <w:t>liaising with relevant agencies</w:t>
      </w:r>
      <w:r w:rsidRPr="00BB7AF1">
        <w:rPr>
          <w:rFonts w:cs="Arial"/>
          <w:sz w:val="22"/>
          <w:szCs w:val="22"/>
        </w:rPr>
        <w:t xml:space="preserve"> so that children’s needs are considered holistically</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Liaise with the </w:t>
      </w:r>
      <w:r w:rsidRPr="00BB7AF1">
        <w:rPr>
          <w:rFonts w:cs="Arial"/>
          <w:b/>
          <w:bCs/>
          <w:sz w:val="22"/>
          <w:szCs w:val="22"/>
        </w:rPr>
        <w:t>senior mental health lead</w:t>
      </w:r>
      <w:r w:rsidRPr="00BB7AF1">
        <w:rPr>
          <w:rFonts w:cs="Arial"/>
          <w:sz w:val="22"/>
          <w:szCs w:val="22"/>
        </w:rPr>
        <w:t xml:space="preserve"> and, where available, the Mental Health Support Team, where safeguarding concerns are linked to mental health.</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Promote </w:t>
      </w:r>
      <w:r w:rsidRPr="00BB7AF1">
        <w:rPr>
          <w:rFonts w:cs="Arial"/>
          <w:b/>
          <w:bCs/>
          <w:sz w:val="22"/>
          <w:szCs w:val="22"/>
        </w:rPr>
        <w:t>supportive engagement with parents</w:t>
      </w:r>
      <w:r w:rsidRPr="00BB7AF1">
        <w:rPr>
          <w:rFonts w:cs="Arial"/>
          <w:sz w:val="22"/>
          <w:szCs w:val="22"/>
        </w:rPr>
        <w:t xml:space="preserve"> in safeguarding and promoting the welfare of children, including where families may be facing challenging circumstances</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Work with relevant staff, </w:t>
      </w:r>
      <w:r w:rsidRPr="00BB7AF1">
        <w:rPr>
          <w:rFonts w:cs="Arial"/>
          <w:b/>
          <w:bCs/>
          <w:sz w:val="22"/>
          <w:szCs w:val="22"/>
        </w:rPr>
        <w:t>taking lead responsibility for promoting educational outcomes</w:t>
      </w:r>
      <w:r w:rsidRPr="00BB7AF1">
        <w:rPr>
          <w:rFonts w:cs="Arial"/>
          <w:sz w:val="22"/>
          <w:szCs w:val="22"/>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rsidR="00D3590A" w:rsidRPr="00BB7AF1" w:rsidRDefault="00D3590A">
      <w:pPr>
        <w:pStyle w:val="ListParagraph"/>
        <w:numPr>
          <w:ilvl w:val="1"/>
          <w:numId w:val="16"/>
        </w:numPr>
        <w:autoSpaceDE/>
        <w:autoSpaceDN/>
        <w:adjustRightInd/>
        <w:spacing w:after="200" w:line="276" w:lineRule="auto"/>
        <w:rPr>
          <w:rFonts w:cs="Arial"/>
          <w:sz w:val="22"/>
          <w:szCs w:val="22"/>
        </w:rPr>
      </w:pPr>
      <w:r w:rsidRPr="00BB7AF1">
        <w:rPr>
          <w:rFonts w:cs="Arial"/>
          <w:sz w:val="22"/>
          <w:szCs w:val="22"/>
        </w:rPr>
        <w:t>Ensuring that the school knows which pupils have or had a social worker</w:t>
      </w:r>
    </w:p>
    <w:p w:rsidR="00D3590A" w:rsidRPr="00BB7AF1" w:rsidRDefault="00D3590A">
      <w:pPr>
        <w:pStyle w:val="ListParagraph"/>
        <w:numPr>
          <w:ilvl w:val="1"/>
          <w:numId w:val="16"/>
        </w:numPr>
        <w:autoSpaceDE/>
        <w:autoSpaceDN/>
        <w:adjustRightInd/>
        <w:spacing w:after="200" w:line="276" w:lineRule="auto"/>
        <w:rPr>
          <w:rFonts w:cs="Arial"/>
          <w:sz w:val="22"/>
          <w:szCs w:val="22"/>
        </w:rPr>
      </w:pPr>
      <w:r w:rsidRPr="00BB7AF1">
        <w:rPr>
          <w:rFonts w:cs="Arial"/>
          <w:sz w:val="22"/>
          <w:szCs w:val="22"/>
        </w:rPr>
        <w:t>Understanding the academic progress and attainment of these pupils</w:t>
      </w:r>
    </w:p>
    <w:p w:rsidR="00D3590A" w:rsidRPr="00BB7AF1" w:rsidRDefault="00D3590A">
      <w:pPr>
        <w:pStyle w:val="ListParagraph"/>
        <w:numPr>
          <w:ilvl w:val="1"/>
          <w:numId w:val="16"/>
        </w:numPr>
        <w:autoSpaceDE/>
        <w:autoSpaceDN/>
        <w:adjustRightInd/>
        <w:spacing w:after="200" w:line="276" w:lineRule="auto"/>
        <w:rPr>
          <w:rFonts w:cs="Arial"/>
          <w:sz w:val="22"/>
          <w:szCs w:val="22"/>
        </w:rPr>
      </w:pPr>
      <w:r w:rsidRPr="00BB7AF1">
        <w:rPr>
          <w:rFonts w:cs="Arial"/>
          <w:sz w:val="22"/>
          <w:szCs w:val="22"/>
        </w:rPr>
        <w:t>Maintaining a culture of high aspirations for these pupils</w:t>
      </w:r>
    </w:p>
    <w:p w:rsidR="00D3590A" w:rsidRPr="00BB7AF1" w:rsidRDefault="00D3590A">
      <w:pPr>
        <w:pStyle w:val="ListParagraph"/>
        <w:numPr>
          <w:ilvl w:val="1"/>
          <w:numId w:val="16"/>
        </w:numPr>
        <w:autoSpaceDE/>
        <w:autoSpaceDN/>
        <w:adjustRightInd/>
        <w:spacing w:after="200" w:line="276" w:lineRule="auto"/>
        <w:rPr>
          <w:rFonts w:cs="Arial"/>
          <w:sz w:val="22"/>
          <w:szCs w:val="22"/>
        </w:rPr>
      </w:pPr>
      <w:r w:rsidRPr="00BB7AF1">
        <w:rPr>
          <w:rFonts w:cs="Arial"/>
          <w:sz w:val="22"/>
          <w:szCs w:val="22"/>
        </w:rPr>
        <w:t>Supporting teachers to provide additional academic support or reasonable adjustments to help these pupils reach their potential</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Ensure that </w:t>
      </w:r>
      <w:r w:rsidRPr="00BB7AF1">
        <w:rPr>
          <w:rFonts w:cs="Arial"/>
          <w:b/>
          <w:bCs/>
          <w:sz w:val="22"/>
          <w:szCs w:val="22"/>
        </w:rPr>
        <w:t>child protection files are kept updated</w:t>
      </w:r>
      <w:r w:rsidRPr="00BB7AF1">
        <w:rPr>
          <w:rFonts w:cs="Arial"/>
          <w:sz w:val="22"/>
          <w:szCs w:val="22"/>
        </w:rPr>
        <w:t xml:space="preserve"> and secure, monitoring the quality and accuracy of logs</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Ensure that a pupil’s child protection </w:t>
      </w:r>
      <w:r w:rsidRPr="00BB7AF1">
        <w:rPr>
          <w:rFonts w:cs="Arial"/>
          <w:b/>
          <w:bCs/>
          <w:sz w:val="22"/>
          <w:szCs w:val="22"/>
        </w:rPr>
        <w:t xml:space="preserve">file is transferred </w:t>
      </w:r>
      <w:r w:rsidRPr="00BB7AF1">
        <w:rPr>
          <w:rFonts w:cs="Arial"/>
          <w:sz w:val="22"/>
          <w:szCs w:val="22"/>
        </w:rPr>
        <w:t>as soon as possible, and within five days, when transferring to a new school, and consider any additional information that should be shared to support a child's journey</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Ensure </w:t>
      </w:r>
      <w:r w:rsidRPr="00BB7AF1">
        <w:rPr>
          <w:rFonts w:cs="Arial"/>
          <w:b/>
          <w:bCs/>
          <w:sz w:val="22"/>
          <w:szCs w:val="22"/>
        </w:rPr>
        <w:t>all stakeholders understand the Child Protection Policy</w:t>
      </w:r>
      <w:r w:rsidRPr="00BB7AF1">
        <w:rPr>
          <w:rFonts w:cs="Arial"/>
          <w:sz w:val="22"/>
          <w:szCs w:val="22"/>
        </w:rPr>
        <w:t>, Keeping Children Safe in Education 202</w:t>
      </w:r>
      <w:r w:rsidR="002F3BEB">
        <w:rPr>
          <w:rFonts w:cs="Arial"/>
          <w:sz w:val="22"/>
          <w:szCs w:val="22"/>
        </w:rPr>
        <w:t>4</w:t>
      </w:r>
      <w:r w:rsidRPr="00BB7AF1">
        <w:rPr>
          <w:rFonts w:cs="Arial"/>
          <w:sz w:val="22"/>
          <w:szCs w:val="22"/>
        </w:rPr>
        <w:t xml:space="preserve"> statutory guidance and internal procedures to report any concerns are transparent and understood by all. Ensure this information is given in </w:t>
      </w:r>
      <w:r w:rsidRPr="00BB7AF1">
        <w:rPr>
          <w:rFonts w:cs="Arial"/>
          <w:b/>
          <w:bCs/>
          <w:sz w:val="22"/>
          <w:szCs w:val="22"/>
        </w:rPr>
        <w:t>induction</w:t>
      </w:r>
      <w:r w:rsidRPr="00BB7AF1">
        <w:rPr>
          <w:rFonts w:cs="Arial"/>
          <w:sz w:val="22"/>
          <w:szCs w:val="22"/>
        </w:rPr>
        <w:t xml:space="preserve"> and at regular intervals/ training</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Work with the governing board to ensure the school’s Child Protection and </w:t>
      </w:r>
      <w:r w:rsidRPr="00BB7AF1">
        <w:rPr>
          <w:rFonts w:cs="Arial"/>
          <w:b/>
          <w:bCs/>
          <w:sz w:val="22"/>
          <w:szCs w:val="22"/>
        </w:rPr>
        <w:t>Safeguarding Policy is reviewed annually</w:t>
      </w:r>
      <w:r w:rsidRPr="00BB7AF1">
        <w:rPr>
          <w:rFonts w:cs="Arial"/>
          <w:sz w:val="22"/>
          <w:szCs w:val="22"/>
        </w:rPr>
        <w:t>, and the procedures are updated and reviewed regularly</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Undergo </w:t>
      </w:r>
      <w:r w:rsidRPr="00BB7AF1">
        <w:rPr>
          <w:rFonts w:cs="Arial"/>
          <w:b/>
          <w:bCs/>
          <w:sz w:val="22"/>
          <w:szCs w:val="22"/>
        </w:rPr>
        <w:t>DSL initial training</w:t>
      </w:r>
      <w:r w:rsidRPr="00BB7AF1">
        <w:rPr>
          <w:rFonts w:cs="Arial"/>
          <w:sz w:val="22"/>
          <w:szCs w:val="22"/>
        </w:rPr>
        <w:t>, and update this training with refresher training at least every two years to remain compliant</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Ensure opportunities for </w:t>
      </w:r>
      <w:r w:rsidRPr="00BB7AF1">
        <w:rPr>
          <w:rFonts w:cs="Arial"/>
          <w:b/>
          <w:bCs/>
          <w:sz w:val="22"/>
          <w:szCs w:val="22"/>
        </w:rPr>
        <w:t>further training</w:t>
      </w:r>
      <w:r w:rsidRPr="00BB7AF1">
        <w:rPr>
          <w:rFonts w:cs="Arial"/>
          <w:sz w:val="22"/>
          <w:szCs w:val="22"/>
        </w:rPr>
        <w:t xml:space="preserve"> and opportunities for upskilling are taken</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Have due regard to the </w:t>
      </w:r>
      <w:r w:rsidRPr="00BB7AF1">
        <w:rPr>
          <w:rFonts w:cs="Arial"/>
          <w:b/>
          <w:bCs/>
          <w:sz w:val="22"/>
          <w:szCs w:val="22"/>
        </w:rPr>
        <w:t>PACE Code C 20</w:t>
      </w:r>
      <w:r w:rsidR="002D0E26">
        <w:rPr>
          <w:rFonts w:cs="Arial"/>
          <w:b/>
          <w:bCs/>
          <w:sz w:val="22"/>
          <w:szCs w:val="22"/>
        </w:rPr>
        <w:t>23</w:t>
      </w:r>
      <w:r w:rsidRPr="00BB7AF1">
        <w:rPr>
          <w:rFonts w:cs="Arial"/>
          <w:sz w:val="22"/>
          <w:szCs w:val="22"/>
        </w:rPr>
        <w:t xml:space="preserve"> in regards to the role of an appropriate adult </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sz w:val="22"/>
          <w:szCs w:val="22"/>
        </w:rPr>
        <w:t xml:space="preserve">Encourage a culture of listening to children promoting </w:t>
      </w:r>
      <w:r w:rsidRPr="00BB7AF1">
        <w:rPr>
          <w:rFonts w:cs="Arial"/>
          <w:b/>
          <w:bCs/>
          <w:sz w:val="22"/>
          <w:szCs w:val="22"/>
        </w:rPr>
        <w:t>the voice of the child</w:t>
      </w:r>
      <w:r w:rsidRPr="00BB7AF1">
        <w:rPr>
          <w:rFonts w:cs="Arial"/>
          <w:sz w:val="22"/>
          <w:szCs w:val="22"/>
        </w:rPr>
        <w:t xml:space="preserve"> </w:t>
      </w:r>
    </w:p>
    <w:p w:rsidR="00D3590A" w:rsidRPr="00BB7AF1" w:rsidRDefault="00D3590A">
      <w:pPr>
        <w:pStyle w:val="ListParagraph"/>
        <w:numPr>
          <w:ilvl w:val="0"/>
          <w:numId w:val="16"/>
        </w:numPr>
        <w:autoSpaceDE/>
        <w:autoSpaceDN/>
        <w:adjustRightInd/>
        <w:spacing w:after="200" w:line="276" w:lineRule="auto"/>
        <w:rPr>
          <w:rFonts w:cs="Arial"/>
          <w:sz w:val="22"/>
          <w:szCs w:val="22"/>
        </w:rPr>
      </w:pPr>
      <w:r w:rsidRPr="00BB7AF1">
        <w:rPr>
          <w:rFonts w:cs="Arial"/>
          <w:b/>
          <w:bCs/>
          <w:sz w:val="22"/>
          <w:szCs w:val="22"/>
        </w:rPr>
        <w:t>Recognise the importance of information sharing</w:t>
      </w:r>
      <w:r w:rsidRPr="00BB7AF1">
        <w:rPr>
          <w:rFonts w:cs="Arial"/>
          <w:sz w:val="22"/>
          <w:szCs w:val="22"/>
        </w:rPr>
        <w:t>, including within school, with other schools and with the safeguarding partners and other agencies by</w:t>
      </w:r>
      <w:r w:rsidRPr="00BB7AF1">
        <w:rPr>
          <w:rFonts w:cs="Arial"/>
          <w:b/>
          <w:bCs/>
          <w:color w:val="70AD47"/>
          <w:sz w:val="22"/>
          <w:szCs w:val="22"/>
        </w:rPr>
        <w:t xml:space="preserve"> </w:t>
      </w:r>
      <w:r w:rsidRPr="00BB7AF1">
        <w:rPr>
          <w:rFonts w:cs="Arial"/>
          <w:sz w:val="22"/>
          <w:szCs w:val="22"/>
        </w:rPr>
        <w:t>understanding relevant data protection legislation and regulations, especially the Data Protection Act 2018 and the UK GDPR</w:t>
      </w:r>
    </w:p>
    <w:p w:rsidR="00D3590A" w:rsidRPr="00BB7AF1" w:rsidRDefault="00D3590A">
      <w:pPr>
        <w:pStyle w:val="ListParagraph"/>
        <w:numPr>
          <w:ilvl w:val="0"/>
          <w:numId w:val="42"/>
        </w:numPr>
        <w:autoSpaceDE/>
        <w:autoSpaceDN/>
        <w:adjustRightInd/>
        <w:spacing w:after="200" w:line="276" w:lineRule="auto"/>
        <w:rPr>
          <w:rFonts w:cs="Arial"/>
          <w:sz w:val="22"/>
          <w:szCs w:val="22"/>
        </w:rPr>
      </w:pPr>
      <w:r w:rsidRPr="00BB7AF1">
        <w:rPr>
          <w:rFonts w:cs="Arial"/>
          <w:sz w:val="22"/>
          <w:szCs w:val="22"/>
        </w:rPr>
        <w:t>Undertake</w:t>
      </w:r>
      <w:r w:rsidRPr="00BB7AF1">
        <w:rPr>
          <w:rFonts w:cs="Arial"/>
          <w:b/>
          <w:bCs/>
          <w:sz w:val="22"/>
          <w:szCs w:val="22"/>
        </w:rPr>
        <w:t xml:space="preserve"> Prevent </w:t>
      </w:r>
      <w:r w:rsidRPr="00BB7AF1">
        <w:rPr>
          <w:rFonts w:cs="Arial"/>
          <w:sz w:val="22"/>
          <w:szCs w:val="22"/>
        </w:rPr>
        <w:t>awareness training (at least) every two years</w:t>
      </w:r>
    </w:p>
    <w:p w:rsidR="00D3590A" w:rsidRPr="00BB7AF1" w:rsidRDefault="00D3590A">
      <w:pPr>
        <w:pStyle w:val="ListParagraph"/>
        <w:numPr>
          <w:ilvl w:val="0"/>
          <w:numId w:val="42"/>
        </w:numPr>
        <w:autoSpaceDE/>
        <w:autoSpaceDN/>
        <w:adjustRightInd/>
        <w:spacing w:after="200" w:line="276" w:lineRule="auto"/>
        <w:rPr>
          <w:rFonts w:cs="Arial"/>
          <w:sz w:val="22"/>
          <w:szCs w:val="22"/>
        </w:rPr>
      </w:pPr>
      <w:r w:rsidRPr="00BB7AF1">
        <w:rPr>
          <w:rFonts w:cs="Arial"/>
          <w:sz w:val="22"/>
          <w:szCs w:val="22"/>
        </w:rPr>
        <w:t xml:space="preserve">Be provided with appropriate support and </w:t>
      </w:r>
      <w:r w:rsidRPr="00BB7AF1">
        <w:rPr>
          <w:rFonts w:cs="Arial"/>
          <w:b/>
          <w:bCs/>
          <w:sz w:val="22"/>
          <w:szCs w:val="22"/>
        </w:rPr>
        <w:t>supervision</w:t>
      </w:r>
      <w:r w:rsidRPr="00BB7AF1">
        <w:rPr>
          <w:rFonts w:cs="Arial"/>
          <w:sz w:val="22"/>
          <w:szCs w:val="22"/>
        </w:rPr>
        <w:t xml:space="preserve"> in order to carry out the role safely and effectively</w:t>
      </w:r>
    </w:p>
    <w:p w:rsidR="00D3590A" w:rsidRPr="00BB7AF1" w:rsidRDefault="00D3590A">
      <w:pPr>
        <w:pStyle w:val="ListParagraph"/>
        <w:numPr>
          <w:ilvl w:val="0"/>
          <w:numId w:val="42"/>
        </w:numPr>
        <w:autoSpaceDE/>
        <w:autoSpaceDN/>
        <w:adjustRightInd/>
        <w:spacing w:after="200" w:line="276" w:lineRule="auto"/>
        <w:rPr>
          <w:rFonts w:cs="Arial"/>
          <w:sz w:val="22"/>
          <w:szCs w:val="22"/>
        </w:rPr>
      </w:pPr>
      <w:r w:rsidRPr="00BB7AF1">
        <w:rPr>
          <w:rFonts w:cs="Arial"/>
          <w:sz w:val="22"/>
          <w:szCs w:val="22"/>
        </w:rPr>
        <w:t xml:space="preserve">Liaise with the Local Authority Personal Advisors for any Care Leavers. </w:t>
      </w:r>
    </w:p>
    <w:p w:rsidR="00D3590A" w:rsidRPr="00BB7AF1" w:rsidRDefault="00D3590A">
      <w:pPr>
        <w:pStyle w:val="ListParagraph"/>
        <w:numPr>
          <w:ilvl w:val="0"/>
          <w:numId w:val="42"/>
        </w:numPr>
        <w:autoSpaceDE/>
        <w:autoSpaceDN/>
        <w:adjustRightInd/>
        <w:spacing w:after="200" w:line="276" w:lineRule="auto"/>
        <w:rPr>
          <w:rFonts w:cs="Arial"/>
          <w:sz w:val="22"/>
          <w:szCs w:val="22"/>
        </w:rPr>
      </w:pPr>
      <w:r w:rsidRPr="00BB7AF1">
        <w:rPr>
          <w:rFonts w:cs="Arial"/>
          <w:sz w:val="22"/>
          <w:szCs w:val="22"/>
        </w:rPr>
        <w:t>Have due regard to Appendix C of Keeping Children Safe in Education 202</w:t>
      </w:r>
      <w:r w:rsidR="002F3BEB">
        <w:rPr>
          <w:rFonts w:cs="Arial"/>
          <w:sz w:val="22"/>
          <w:szCs w:val="22"/>
        </w:rPr>
        <w:t xml:space="preserve">4 </w:t>
      </w:r>
      <w:r w:rsidRPr="00BB7AF1">
        <w:rPr>
          <w:rFonts w:cs="Arial"/>
          <w:sz w:val="22"/>
          <w:szCs w:val="22"/>
        </w:rPr>
        <w:t>– 'The Role of the Designated Safeguarding Lead'</w:t>
      </w:r>
    </w:p>
    <w:p w:rsidR="00D3590A" w:rsidRPr="00BB7AF1" w:rsidRDefault="001E56FA" w:rsidP="00D3590A">
      <w:pPr>
        <w:rPr>
          <w:rFonts w:cs="Arial"/>
          <w:sz w:val="22"/>
          <w:szCs w:val="22"/>
        </w:rPr>
      </w:pPr>
      <w:r w:rsidRPr="00BB7AF1">
        <w:rPr>
          <w:rFonts w:cs="Arial"/>
          <w:color w:val="auto"/>
          <w:sz w:val="22"/>
          <w:szCs w:val="22"/>
        </w:rPr>
        <w:t>Stepping Stones School</w:t>
      </w:r>
      <w:r w:rsidR="00D3590A" w:rsidRPr="00BB7AF1">
        <w:rPr>
          <w:rFonts w:cs="Arial"/>
          <w:color w:val="auto"/>
          <w:sz w:val="22"/>
          <w:szCs w:val="22"/>
        </w:rPr>
        <w:t xml:space="preserve"> recognises</w:t>
      </w:r>
      <w:r w:rsidR="00D3590A" w:rsidRPr="00BB7AF1">
        <w:rPr>
          <w:rFonts w:cs="Arial"/>
          <w:sz w:val="22"/>
          <w:szCs w:val="22"/>
        </w:rPr>
        <w:t xml:space="preserve"> that Deputy DSL's must be trained to same standard as the DSL. </w:t>
      </w:r>
    </w:p>
    <w:p w:rsidR="00D3590A" w:rsidRPr="00334D47" w:rsidRDefault="00D3590A" w:rsidP="00D3590A">
      <w:pPr>
        <w:rPr>
          <w:rFonts w:cs="Arial"/>
          <w:color w:val="auto"/>
          <w:sz w:val="22"/>
          <w:szCs w:val="22"/>
        </w:rPr>
      </w:pPr>
      <w:r w:rsidRPr="00BB7AF1">
        <w:rPr>
          <w:rFonts w:cs="Arial"/>
          <w:b/>
          <w:bCs/>
          <w:sz w:val="22"/>
          <w:szCs w:val="22"/>
        </w:rPr>
        <w:t>The designated teacher</w:t>
      </w:r>
      <w:r w:rsidRPr="00BB7AF1">
        <w:rPr>
          <w:rFonts w:cs="Arial"/>
          <w:sz w:val="22"/>
          <w:szCs w:val="22"/>
        </w:rPr>
        <w:t xml:space="preserve"> has a responsibility for promoting the educational achievement of CLA and previously CLA (PLAC),</w:t>
      </w:r>
      <w:r w:rsidRPr="00BB7AF1">
        <w:rPr>
          <w:rFonts w:cs="Arial"/>
          <w:color w:val="347186"/>
          <w:sz w:val="22"/>
          <w:szCs w:val="22"/>
        </w:rPr>
        <w:t xml:space="preserve"> </w:t>
      </w:r>
      <w:r w:rsidRPr="00BB7AF1">
        <w:rPr>
          <w:rFonts w:cs="Arial"/>
          <w:sz w:val="22"/>
          <w:szCs w:val="22"/>
        </w:rPr>
        <w:t xml:space="preserve">and for children who have left care through adoption, special guardianship or child arrangement orders or who were adopted from state care outside England and Wales. </w:t>
      </w:r>
      <w:r w:rsidRPr="00334D47">
        <w:rPr>
          <w:rFonts w:cs="Arial"/>
          <w:color w:val="auto"/>
          <w:sz w:val="22"/>
          <w:szCs w:val="22"/>
        </w:rPr>
        <w:t>In our setting, this is</w:t>
      </w:r>
      <w:r w:rsidR="001E56FA" w:rsidRPr="00334D47">
        <w:rPr>
          <w:rFonts w:cs="Arial"/>
          <w:color w:val="auto"/>
          <w:sz w:val="22"/>
          <w:szCs w:val="22"/>
        </w:rPr>
        <w:t xml:space="preserve"> Jane Meacham</w:t>
      </w:r>
      <w:r w:rsidR="00334D47">
        <w:rPr>
          <w:rFonts w:cs="Arial"/>
          <w:color w:val="auto"/>
          <w:sz w:val="22"/>
          <w:szCs w:val="22"/>
        </w:rPr>
        <w:t>.</w:t>
      </w:r>
    </w:p>
    <w:p w:rsidR="00D3590A" w:rsidRPr="00334D47" w:rsidRDefault="00D3590A" w:rsidP="00D3590A">
      <w:pPr>
        <w:rPr>
          <w:rFonts w:cs="Arial"/>
          <w:color w:val="auto"/>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10" w:name="_[Updated]_Multi-agency_working"/>
      <w:bookmarkEnd w:id="10"/>
      <w:r w:rsidRPr="00BB7AF1">
        <w:rPr>
          <w:rFonts w:ascii="Arial" w:hAnsi="Arial" w:cs="Arial"/>
          <w:color w:val="auto"/>
          <w:sz w:val="22"/>
          <w:szCs w:val="22"/>
        </w:rPr>
        <w:t>Training and Induction</w:t>
      </w:r>
    </w:p>
    <w:p w:rsidR="00D3590A" w:rsidRPr="00BB7AF1" w:rsidRDefault="00DA593A" w:rsidP="00D3590A">
      <w:pPr>
        <w:rPr>
          <w:rFonts w:cs="Arial"/>
          <w:sz w:val="22"/>
          <w:szCs w:val="22"/>
        </w:rPr>
      </w:pPr>
      <w:r w:rsidRPr="00BB7AF1">
        <w:rPr>
          <w:rFonts w:cs="Arial"/>
          <w:color w:val="auto"/>
          <w:sz w:val="22"/>
          <w:szCs w:val="22"/>
        </w:rPr>
        <w:t>Stepping Stones School</w:t>
      </w:r>
      <w:r w:rsidR="00D3590A" w:rsidRPr="00BB7AF1">
        <w:rPr>
          <w:rFonts w:cs="Arial"/>
          <w:color w:val="auto"/>
          <w:sz w:val="22"/>
          <w:szCs w:val="22"/>
        </w:rPr>
        <w:t xml:space="preserve"> recognise</w:t>
      </w:r>
      <w:r w:rsidR="00D3590A" w:rsidRPr="00BB7AF1">
        <w:rPr>
          <w:rFonts w:cs="Arial"/>
          <w:sz w:val="22"/>
          <w:szCs w:val="22"/>
        </w:rPr>
        <w:t xml:space="preserve"> the importance of ongoing staff training and development to keep staff aware of emerging issues and keeping the ethos of safeguarding high. Everybody has a role to play in safeguarding our children and we strive to ensure all staff </w:t>
      </w:r>
      <w:r w:rsidR="00D3590A" w:rsidRPr="004443E3">
        <w:rPr>
          <w:rFonts w:cs="Arial"/>
          <w:sz w:val="22"/>
          <w:szCs w:val="22"/>
        </w:rPr>
        <w:t xml:space="preserve">are well informed and know what to do if they have any concerns. Staff members, governors and volunteers will undergo safeguarding and child protection training </w:t>
      </w:r>
      <w:r w:rsidR="004443E3" w:rsidRPr="004443E3">
        <w:rPr>
          <w:rFonts w:cs="Arial"/>
          <w:sz w:val="22"/>
          <w:szCs w:val="22"/>
        </w:rPr>
        <w:t>during their induction period</w:t>
      </w:r>
      <w:r w:rsidR="00D3590A" w:rsidRPr="004443E3">
        <w:rPr>
          <w:rFonts w:cs="Arial"/>
          <w:sz w:val="22"/>
          <w:szCs w:val="22"/>
        </w:rPr>
        <w:t>,</w:t>
      </w:r>
      <w:r w:rsidR="00D3590A" w:rsidRPr="00BB7AF1">
        <w:rPr>
          <w:rFonts w:cs="Arial"/>
          <w:sz w:val="22"/>
          <w:szCs w:val="22"/>
        </w:rPr>
        <w:t xml:space="preserve"> which will be updated on a regular basis and/or whenever there is a change in legislation. </w:t>
      </w:r>
    </w:p>
    <w:p w:rsidR="0066276B" w:rsidRPr="00BB7AF1" w:rsidRDefault="00D3590A" w:rsidP="0066276B">
      <w:pPr>
        <w:rPr>
          <w:rFonts w:cs="Arial"/>
          <w:color w:val="FF0000"/>
          <w:sz w:val="22"/>
          <w:szCs w:val="22"/>
        </w:rPr>
      </w:pPr>
      <w:r w:rsidRPr="00BB7AF1">
        <w:rPr>
          <w:rFonts w:cs="Arial"/>
          <w:sz w:val="22"/>
          <w:szCs w:val="22"/>
        </w:rPr>
        <w:t>The induction training will cover:</w:t>
      </w:r>
      <w:r w:rsidRPr="00BB7AF1">
        <w:rPr>
          <w:rFonts w:cs="Arial"/>
          <w:color w:val="FF0000"/>
          <w:sz w:val="22"/>
          <w:szCs w:val="22"/>
        </w:rPr>
        <w:t xml:space="preserve"> </w:t>
      </w:r>
    </w:p>
    <w:p w:rsidR="00D3590A" w:rsidRPr="00BB7AF1" w:rsidRDefault="00D3590A" w:rsidP="00AA5F55">
      <w:pPr>
        <w:numPr>
          <w:ilvl w:val="0"/>
          <w:numId w:val="65"/>
        </w:numPr>
        <w:rPr>
          <w:rFonts w:cs="Arial"/>
          <w:color w:val="auto"/>
          <w:sz w:val="22"/>
          <w:szCs w:val="22"/>
        </w:rPr>
      </w:pPr>
      <w:r w:rsidRPr="00BB7AF1">
        <w:rPr>
          <w:rFonts w:cs="Arial"/>
          <w:color w:val="auto"/>
          <w:sz w:val="22"/>
          <w:szCs w:val="22"/>
        </w:rPr>
        <w:t>The Child Protection and Safeguarding Policy</w:t>
      </w:r>
    </w:p>
    <w:p w:rsidR="00D3590A" w:rsidRPr="00BB7AF1" w:rsidRDefault="00D3590A" w:rsidP="00897EB2">
      <w:pPr>
        <w:pStyle w:val="ListParagraph"/>
        <w:numPr>
          <w:ilvl w:val="0"/>
          <w:numId w:val="35"/>
        </w:numPr>
        <w:autoSpaceDE/>
        <w:autoSpaceDN/>
        <w:adjustRightInd/>
        <w:spacing w:after="200" w:line="276" w:lineRule="auto"/>
        <w:rPr>
          <w:rFonts w:cs="Arial"/>
          <w:color w:val="auto"/>
          <w:sz w:val="22"/>
          <w:szCs w:val="22"/>
        </w:rPr>
      </w:pPr>
      <w:r w:rsidRPr="00BB7AF1">
        <w:rPr>
          <w:rFonts w:cs="Arial"/>
          <w:color w:val="auto"/>
          <w:sz w:val="22"/>
          <w:szCs w:val="22"/>
        </w:rPr>
        <w:t>The Child-On-Child Abuse procedures</w:t>
      </w:r>
    </w:p>
    <w:p w:rsidR="00D3590A" w:rsidRPr="00BB7AF1" w:rsidRDefault="00D3590A" w:rsidP="00897EB2">
      <w:pPr>
        <w:pStyle w:val="ListParagraph"/>
        <w:numPr>
          <w:ilvl w:val="0"/>
          <w:numId w:val="35"/>
        </w:numPr>
        <w:autoSpaceDE/>
        <w:autoSpaceDN/>
        <w:adjustRightInd/>
        <w:spacing w:after="200" w:line="276" w:lineRule="auto"/>
        <w:rPr>
          <w:rFonts w:cs="Arial"/>
          <w:color w:val="auto"/>
          <w:sz w:val="22"/>
          <w:szCs w:val="22"/>
        </w:rPr>
      </w:pPr>
      <w:r w:rsidRPr="00BB7AF1">
        <w:rPr>
          <w:rFonts w:cs="Arial"/>
          <w:color w:val="auto"/>
          <w:sz w:val="22"/>
          <w:szCs w:val="22"/>
        </w:rPr>
        <w:t>The Staff Code of Conduct</w:t>
      </w:r>
    </w:p>
    <w:p w:rsidR="00D3590A" w:rsidRPr="00BB7AF1" w:rsidRDefault="00D3590A" w:rsidP="00897EB2">
      <w:pPr>
        <w:pStyle w:val="ListParagraph"/>
        <w:numPr>
          <w:ilvl w:val="0"/>
          <w:numId w:val="35"/>
        </w:numPr>
        <w:autoSpaceDE/>
        <w:autoSpaceDN/>
        <w:adjustRightInd/>
        <w:spacing w:after="200" w:line="276" w:lineRule="auto"/>
        <w:rPr>
          <w:rFonts w:cs="Arial"/>
          <w:color w:val="auto"/>
          <w:sz w:val="22"/>
          <w:szCs w:val="22"/>
        </w:rPr>
      </w:pPr>
      <w:r w:rsidRPr="00BB7AF1">
        <w:rPr>
          <w:rFonts w:cs="Arial"/>
          <w:color w:val="auto"/>
          <w:sz w:val="22"/>
          <w:szCs w:val="22"/>
        </w:rPr>
        <w:t>Part one and Annex B of ‘Keeping children safe in education’ (KCSIE 202</w:t>
      </w:r>
      <w:r w:rsidR="002F3BEB">
        <w:rPr>
          <w:rFonts w:cs="Arial"/>
          <w:color w:val="auto"/>
          <w:sz w:val="22"/>
          <w:szCs w:val="22"/>
        </w:rPr>
        <w:t>4</w:t>
      </w:r>
      <w:r w:rsidRPr="00BB7AF1">
        <w:rPr>
          <w:rFonts w:cs="Arial"/>
          <w:color w:val="auto"/>
          <w:sz w:val="22"/>
          <w:szCs w:val="22"/>
        </w:rPr>
        <w:t xml:space="preserve">) </w:t>
      </w:r>
    </w:p>
    <w:p w:rsidR="00D3590A" w:rsidRPr="00BB7AF1" w:rsidRDefault="00D3590A" w:rsidP="00897EB2">
      <w:pPr>
        <w:pStyle w:val="ListParagraph"/>
        <w:numPr>
          <w:ilvl w:val="0"/>
          <w:numId w:val="35"/>
        </w:numPr>
        <w:autoSpaceDE/>
        <w:autoSpaceDN/>
        <w:adjustRightInd/>
        <w:spacing w:after="200" w:line="276" w:lineRule="auto"/>
        <w:rPr>
          <w:rFonts w:cs="Arial"/>
          <w:color w:val="auto"/>
          <w:sz w:val="22"/>
          <w:szCs w:val="22"/>
        </w:rPr>
      </w:pPr>
      <w:r w:rsidRPr="00BB7AF1">
        <w:rPr>
          <w:rFonts w:cs="Arial"/>
          <w:color w:val="auto"/>
          <w:sz w:val="22"/>
          <w:szCs w:val="22"/>
        </w:rPr>
        <w:t>The Behaviour Policy</w:t>
      </w:r>
      <w:r w:rsidR="00E64389">
        <w:rPr>
          <w:rFonts w:cs="Arial"/>
          <w:color w:val="auto"/>
          <w:sz w:val="22"/>
          <w:szCs w:val="22"/>
        </w:rPr>
        <w:t>(updated annually)</w:t>
      </w:r>
    </w:p>
    <w:p w:rsidR="00D3590A" w:rsidRPr="00BB7AF1" w:rsidRDefault="00D3590A" w:rsidP="00897EB2">
      <w:pPr>
        <w:pStyle w:val="ListParagraph"/>
        <w:numPr>
          <w:ilvl w:val="0"/>
          <w:numId w:val="35"/>
        </w:numPr>
        <w:autoSpaceDE/>
        <w:autoSpaceDN/>
        <w:adjustRightInd/>
        <w:spacing w:after="200" w:line="276" w:lineRule="auto"/>
        <w:rPr>
          <w:rFonts w:cs="Arial"/>
          <w:color w:val="auto"/>
          <w:sz w:val="22"/>
          <w:szCs w:val="22"/>
        </w:rPr>
      </w:pPr>
      <w:r w:rsidRPr="00BB7AF1">
        <w:rPr>
          <w:rFonts w:cs="Arial"/>
          <w:color w:val="auto"/>
          <w:sz w:val="22"/>
          <w:szCs w:val="22"/>
        </w:rPr>
        <w:t>The School Attendance Policy, including the safeguarding response to children who have unexplained absences or go missing from education</w:t>
      </w:r>
    </w:p>
    <w:p w:rsidR="00D3590A" w:rsidRPr="00BB7AF1" w:rsidRDefault="00D3590A" w:rsidP="00897EB2">
      <w:pPr>
        <w:pStyle w:val="ListParagraph"/>
        <w:numPr>
          <w:ilvl w:val="0"/>
          <w:numId w:val="35"/>
        </w:numPr>
        <w:autoSpaceDE/>
        <w:autoSpaceDN/>
        <w:adjustRightInd/>
        <w:spacing w:after="200" w:line="276" w:lineRule="auto"/>
        <w:rPr>
          <w:rFonts w:cs="Arial"/>
          <w:color w:val="auto"/>
          <w:sz w:val="22"/>
          <w:szCs w:val="22"/>
        </w:rPr>
      </w:pPr>
      <w:r w:rsidRPr="00BB7AF1">
        <w:rPr>
          <w:rFonts w:cs="Arial"/>
          <w:color w:val="auto"/>
          <w:sz w:val="22"/>
          <w:szCs w:val="22"/>
        </w:rPr>
        <w:t>Appropriate child protection and safeguarding training, including online safety training</w:t>
      </w:r>
    </w:p>
    <w:p w:rsidR="00D3590A" w:rsidRPr="00BB7AF1" w:rsidRDefault="00D3590A" w:rsidP="00897EB2">
      <w:pPr>
        <w:pStyle w:val="ListParagraph"/>
        <w:numPr>
          <w:ilvl w:val="0"/>
          <w:numId w:val="35"/>
        </w:numPr>
        <w:autoSpaceDE/>
        <w:autoSpaceDN/>
        <w:adjustRightInd/>
        <w:spacing w:after="200" w:line="276" w:lineRule="auto"/>
        <w:rPr>
          <w:rFonts w:cs="Arial"/>
          <w:color w:val="auto"/>
          <w:sz w:val="22"/>
          <w:szCs w:val="22"/>
        </w:rPr>
      </w:pPr>
      <w:r w:rsidRPr="00BB7AF1">
        <w:rPr>
          <w:rFonts w:cs="Arial"/>
          <w:color w:val="auto"/>
          <w:sz w:val="22"/>
          <w:szCs w:val="22"/>
        </w:rPr>
        <w:t>Information about the role and identity of the DSL and deputy DSL(s)</w:t>
      </w:r>
    </w:p>
    <w:p w:rsidR="00AB0BFD" w:rsidRDefault="00D3590A" w:rsidP="00897EB2">
      <w:pPr>
        <w:pStyle w:val="ListParagraph"/>
        <w:numPr>
          <w:ilvl w:val="0"/>
          <w:numId w:val="35"/>
        </w:numPr>
        <w:autoSpaceDE/>
        <w:autoSpaceDN/>
        <w:adjustRightInd/>
        <w:spacing w:after="200" w:line="276" w:lineRule="auto"/>
        <w:rPr>
          <w:rFonts w:cs="Arial"/>
          <w:color w:val="auto"/>
          <w:sz w:val="22"/>
          <w:szCs w:val="22"/>
        </w:rPr>
      </w:pPr>
      <w:r w:rsidRPr="00BB7AF1">
        <w:rPr>
          <w:rFonts w:cs="Arial"/>
          <w:color w:val="auto"/>
          <w:sz w:val="22"/>
          <w:szCs w:val="22"/>
        </w:rPr>
        <w:t>How to record concerns in your setting.</w:t>
      </w:r>
    </w:p>
    <w:p w:rsidR="00D3590A" w:rsidRPr="00AB0BFD" w:rsidRDefault="00D3590A" w:rsidP="00AB0BFD">
      <w:pPr>
        <w:pStyle w:val="ListParagraph"/>
        <w:numPr>
          <w:ilvl w:val="0"/>
          <w:numId w:val="35"/>
        </w:numPr>
        <w:autoSpaceDE/>
        <w:autoSpaceDN/>
        <w:adjustRightInd/>
        <w:spacing w:after="200" w:line="276" w:lineRule="auto"/>
        <w:rPr>
          <w:rFonts w:cs="Arial"/>
          <w:color w:val="auto"/>
          <w:sz w:val="22"/>
          <w:szCs w:val="22"/>
        </w:rPr>
      </w:pPr>
      <w:r w:rsidRPr="00BB7AF1">
        <w:rPr>
          <w:rFonts w:cs="Arial"/>
          <w:color w:val="auto"/>
          <w:sz w:val="22"/>
          <w:szCs w:val="22"/>
        </w:rPr>
        <w:t xml:space="preserve"> </w:t>
      </w:r>
      <w:r w:rsidRPr="00AB0BFD">
        <w:rPr>
          <w:rFonts w:cs="Arial"/>
          <w:color w:val="auto"/>
          <w:sz w:val="22"/>
          <w:szCs w:val="22"/>
        </w:rPr>
        <w:t>Records will be kept of all inductions</w:t>
      </w:r>
    </w:p>
    <w:p w:rsidR="00D3590A" w:rsidRPr="00BB7AF1" w:rsidRDefault="00D3590A" w:rsidP="00897EB2">
      <w:pPr>
        <w:rPr>
          <w:rFonts w:cs="Arial"/>
          <w:sz w:val="22"/>
          <w:szCs w:val="22"/>
        </w:rPr>
      </w:pPr>
      <w:r w:rsidRPr="00BB7AF1">
        <w:rPr>
          <w:rFonts w:cs="Arial"/>
          <w:sz w:val="22"/>
          <w:szCs w:val="22"/>
        </w:rPr>
        <w:t xml:space="preserve">Following induction, </w:t>
      </w:r>
      <w:r w:rsidR="00DA593A" w:rsidRPr="00BB7AF1">
        <w:rPr>
          <w:rFonts w:cs="Arial"/>
          <w:color w:val="auto"/>
          <w:sz w:val="22"/>
          <w:szCs w:val="22"/>
        </w:rPr>
        <w:t>Stepping Stones School</w:t>
      </w:r>
      <w:r w:rsidRPr="00BB7AF1">
        <w:rPr>
          <w:rFonts w:cs="Arial"/>
          <w:color w:val="FF0000"/>
          <w:sz w:val="22"/>
          <w:szCs w:val="22"/>
        </w:rPr>
        <w:t xml:space="preserve"> </w:t>
      </w:r>
      <w:r w:rsidRPr="00BB7AF1">
        <w:rPr>
          <w:rFonts w:cs="Arial"/>
          <w:sz w:val="22"/>
          <w:szCs w:val="22"/>
        </w:rPr>
        <w:t xml:space="preserve">recognises the need to ensure continual, effective training to staff and other stakeholders. We will ensure:- </w:t>
      </w:r>
    </w:p>
    <w:p w:rsidR="00D3590A" w:rsidRPr="00BB7AF1" w:rsidRDefault="00D3590A" w:rsidP="00897EB2">
      <w:pPr>
        <w:pStyle w:val="ListParagraph"/>
        <w:numPr>
          <w:ilvl w:val="0"/>
          <w:numId w:val="53"/>
        </w:numPr>
        <w:autoSpaceDE/>
        <w:autoSpaceDN/>
        <w:adjustRightInd/>
        <w:spacing w:after="0" w:line="276" w:lineRule="auto"/>
        <w:rPr>
          <w:rFonts w:cs="Arial"/>
          <w:bCs/>
          <w:sz w:val="22"/>
          <w:szCs w:val="22"/>
        </w:rPr>
      </w:pPr>
      <w:r w:rsidRPr="00BB7AF1">
        <w:rPr>
          <w:rFonts w:cs="Arial"/>
          <w:bCs/>
          <w:sz w:val="22"/>
          <w:szCs w:val="22"/>
        </w:rPr>
        <w:t>ALL staff, Governors and volunteers will receive Safeguarding Training (at least) annually</w:t>
      </w:r>
    </w:p>
    <w:p w:rsidR="00D3590A" w:rsidRPr="00BB7AF1" w:rsidRDefault="00D3590A" w:rsidP="00897EB2">
      <w:pPr>
        <w:numPr>
          <w:ilvl w:val="0"/>
          <w:numId w:val="43"/>
        </w:numPr>
        <w:autoSpaceDE/>
        <w:autoSpaceDN/>
        <w:adjustRightInd/>
        <w:spacing w:after="0" w:line="276" w:lineRule="auto"/>
        <w:rPr>
          <w:rFonts w:cs="Arial"/>
          <w:bCs/>
          <w:sz w:val="22"/>
          <w:szCs w:val="22"/>
        </w:rPr>
      </w:pPr>
      <w:r w:rsidRPr="00BB7AF1">
        <w:rPr>
          <w:rFonts w:cs="Arial"/>
          <w:bCs/>
          <w:sz w:val="22"/>
          <w:szCs w:val="22"/>
        </w:rPr>
        <w:t xml:space="preserve">The DSL/s will provide ALL staff, volunteers and governors with regular safeguarding updates </w:t>
      </w:r>
    </w:p>
    <w:p w:rsidR="00D3590A" w:rsidRPr="00BB7AF1" w:rsidRDefault="00D3590A" w:rsidP="00897EB2">
      <w:pPr>
        <w:numPr>
          <w:ilvl w:val="0"/>
          <w:numId w:val="43"/>
        </w:numPr>
        <w:autoSpaceDE/>
        <w:autoSpaceDN/>
        <w:adjustRightInd/>
        <w:spacing w:after="0" w:line="276" w:lineRule="auto"/>
        <w:rPr>
          <w:rFonts w:cs="Arial"/>
          <w:bCs/>
          <w:sz w:val="22"/>
          <w:szCs w:val="22"/>
        </w:rPr>
      </w:pPr>
      <w:r w:rsidRPr="00BB7AF1">
        <w:rPr>
          <w:rFonts w:cs="Arial"/>
          <w:bCs/>
          <w:sz w:val="22"/>
          <w:szCs w:val="22"/>
        </w:rPr>
        <w:t xml:space="preserve">ALL staff, volunteers and governors will read and show an understanding of any updates that are provided </w:t>
      </w:r>
    </w:p>
    <w:p w:rsidR="00D3590A" w:rsidRPr="00BB7AF1" w:rsidRDefault="00D3590A" w:rsidP="00897EB2">
      <w:pPr>
        <w:numPr>
          <w:ilvl w:val="0"/>
          <w:numId w:val="43"/>
        </w:numPr>
        <w:autoSpaceDE/>
        <w:autoSpaceDN/>
        <w:adjustRightInd/>
        <w:spacing w:after="0" w:line="276" w:lineRule="auto"/>
        <w:rPr>
          <w:rFonts w:cs="Arial"/>
          <w:bCs/>
          <w:sz w:val="22"/>
          <w:szCs w:val="22"/>
        </w:rPr>
      </w:pPr>
      <w:r w:rsidRPr="00BB7AF1">
        <w:rPr>
          <w:rFonts w:cs="Arial"/>
          <w:bCs/>
          <w:sz w:val="22"/>
          <w:szCs w:val="22"/>
        </w:rPr>
        <w:t xml:space="preserve">DSLs will attend </w:t>
      </w:r>
      <w:r w:rsidRPr="004443E3">
        <w:rPr>
          <w:rFonts w:cs="Arial"/>
          <w:bCs/>
          <w:sz w:val="22"/>
          <w:szCs w:val="22"/>
        </w:rPr>
        <w:t>DSL training every 2 years</w:t>
      </w:r>
      <w:r w:rsidRPr="00BB7AF1">
        <w:rPr>
          <w:rFonts w:cs="Arial"/>
          <w:bCs/>
          <w:sz w:val="22"/>
          <w:szCs w:val="22"/>
        </w:rPr>
        <w:t xml:space="preserve"> and update their knowledge, skills and understanding of relevant safeguarding issues on a regular basis</w:t>
      </w:r>
    </w:p>
    <w:p w:rsidR="00D3590A" w:rsidRPr="005523E3" w:rsidRDefault="00D3590A" w:rsidP="00897EB2">
      <w:pPr>
        <w:numPr>
          <w:ilvl w:val="0"/>
          <w:numId w:val="43"/>
        </w:numPr>
        <w:autoSpaceDE/>
        <w:autoSpaceDN/>
        <w:adjustRightInd/>
        <w:spacing w:after="0" w:line="276" w:lineRule="auto"/>
        <w:rPr>
          <w:rFonts w:cs="Arial"/>
          <w:bCs/>
          <w:sz w:val="22"/>
          <w:szCs w:val="22"/>
        </w:rPr>
      </w:pPr>
      <w:r w:rsidRPr="005523E3">
        <w:rPr>
          <w:rFonts w:cs="Arial"/>
          <w:bCs/>
          <w:sz w:val="22"/>
          <w:szCs w:val="22"/>
        </w:rPr>
        <w:t>The DSL, along with Governors and all staff will undertake Prevent awareness training (at least) every two years</w:t>
      </w:r>
    </w:p>
    <w:p w:rsidR="00D3590A" w:rsidRPr="00BB7AF1" w:rsidRDefault="00D3590A" w:rsidP="00897EB2">
      <w:pPr>
        <w:numPr>
          <w:ilvl w:val="0"/>
          <w:numId w:val="43"/>
        </w:numPr>
        <w:autoSpaceDE/>
        <w:autoSpaceDN/>
        <w:adjustRightInd/>
        <w:spacing w:after="0" w:line="276" w:lineRule="auto"/>
        <w:rPr>
          <w:rFonts w:cs="Arial"/>
          <w:bCs/>
          <w:sz w:val="22"/>
          <w:szCs w:val="22"/>
        </w:rPr>
      </w:pPr>
      <w:r w:rsidRPr="00BB7AF1">
        <w:rPr>
          <w:rFonts w:cs="Arial"/>
          <w:bCs/>
          <w:sz w:val="22"/>
          <w:szCs w:val="22"/>
        </w:rPr>
        <w:t>That at least one person on any recruitment panel has undertaken safer recruitment training</w:t>
      </w:r>
    </w:p>
    <w:p w:rsidR="00D3590A" w:rsidRPr="00BB7AF1" w:rsidRDefault="00D3590A" w:rsidP="00897EB2">
      <w:pPr>
        <w:numPr>
          <w:ilvl w:val="0"/>
          <w:numId w:val="43"/>
        </w:numPr>
        <w:autoSpaceDE/>
        <w:autoSpaceDN/>
        <w:adjustRightInd/>
        <w:spacing w:after="0" w:line="276" w:lineRule="auto"/>
        <w:rPr>
          <w:rFonts w:cs="Arial"/>
          <w:bCs/>
          <w:sz w:val="22"/>
          <w:szCs w:val="22"/>
        </w:rPr>
      </w:pPr>
      <w:r w:rsidRPr="00BB7AF1">
        <w:rPr>
          <w:rFonts w:cs="Arial"/>
          <w:bCs/>
          <w:sz w:val="22"/>
          <w:szCs w:val="22"/>
        </w:rPr>
        <w:t xml:space="preserve">ALL staff, volunteers and governors will undertake any additional specialised training on matters such as Child Sexual Exploitation, Prevent, Child-on-Child abuse, Online Safety, FGM etc as is deemed necessary by the </w:t>
      </w:r>
      <w:r w:rsidRPr="00BB7AF1">
        <w:rPr>
          <w:rFonts w:cs="Arial"/>
          <w:bCs/>
          <w:color w:val="auto"/>
          <w:sz w:val="22"/>
          <w:szCs w:val="22"/>
        </w:rPr>
        <w:t>SLT/DSL</w:t>
      </w:r>
      <w:r w:rsidRPr="00BB7AF1">
        <w:rPr>
          <w:rFonts w:cs="Arial"/>
          <w:bCs/>
          <w:color w:val="FF0000"/>
          <w:sz w:val="22"/>
          <w:szCs w:val="22"/>
        </w:rPr>
        <w:t xml:space="preserve"> </w:t>
      </w:r>
      <w:r w:rsidRPr="00BB7AF1">
        <w:rPr>
          <w:rFonts w:cs="Arial"/>
          <w:bCs/>
          <w:sz w:val="22"/>
          <w:szCs w:val="22"/>
        </w:rPr>
        <w:t>and that is particularly relevant to the context and needs of the setting</w:t>
      </w:r>
    </w:p>
    <w:p w:rsidR="00D3590A" w:rsidRPr="00BB7AF1" w:rsidRDefault="00D3590A" w:rsidP="00897EB2">
      <w:pPr>
        <w:numPr>
          <w:ilvl w:val="0"/>
          <w:numId w:val="43"/>
        </w:numPr>
        <w:autoSpaceDE/>
        <w:autoSpaceDN/>
        <w:adjustRightInd/>
        <w:spacing w:after="0" w:line="276" w:lineRule="auto"/>
        <w:rPr>
          <w:rFonts w:cs="Arial"/>
          <w:sz w:val="22"/>
          <w:szCs w:val="22"/>
        </w:rPr>
      </w:pPr>
      <w:r w:rsidRPr="00BB7AF1">
        <w:rPr>
          <w:rFonts w:cs="Arial"/>
          <w:bCs/>
          <w:sz w:val="22"/>
          <w:szCs w:val="22"/>
        </w:rPr>
        <w:t>Any staff member will discuss any specific training requirements or gaps in knowledge or understanding with the DSL/s</w:t>
      </w:r>
    </w:p>
    <w:p w:rsidR="00D3590A" w:rsidRPr="00BB7AF1" w:rsidRDefault="00D3590A" w:rsidP="00897EB2">
      <w:pPr>
        <w:pStyle w:val="ListParagraph"/>
        <w:numPr>
          <w:ilvl w:val="0"/>
          <w:numId w:val="43"/>
        </w:numPr>
        <w:autoSpaceDE/>
        <w:autoSpaceDN/>
        <w:adjustRightInd/>
        <w:spacing w:after="200" w:line="276" w:lineRule="auto"/>
        <w:rPr>
          <w:rFonts w:cs="Arial"/>
          <w:sz w:val="22"/>
          <w:szCs w:val="22"/>
        </w:rPr>
      </w:pPr>
      <w:r w:rsidRPr="00BB7AF1">
        <w:rPr>
          <w:rFonts w:cs="Arial"/>
          <w:sz w:val="22"/>
          <w:szCs w:val="22"/>
        </w:rPr>
        <w:t>Staff will receive opportunities to contribute towards and inform the safeguarding arrangements in the school</w:t>
      </w:r>
    </w:p>
    <w:p w:rsidR="00D3590A" w:rsidRPr="00BB7AF1" w:rsidRDefault="00D3590A" w:rsidP="00897EB2">
      <w:pPr>
        <w:pStyle w:val="ListParagraph"/>
        <w:numPr>
          <w:ilvl w:val="0"/>
          <w:numId w:val="43"/>
        </w:numPr>
        <w:autoSpaceDE/>
        <w:autoSpaceDN/>
        <w:adjustRightInd/>
        <w:spacing w:after="200" w:line="276" w:lineRule="auto"/>
        <w:rPr>
          <w:rFonts w:cs="Arial"/>
          <w:sz w:val="22"/>
          <w:szCs w:val="22"/>
        </w:rPr>
      </w:pPr>
      <w:r w:rsidRPr="00BB7AF1">
        <w:rPr>
          <w:rFonts w:cs="Arial"/>
          <w:bCs/>
          <w:sz w:val="22"/>
          <w:szCs w:val="22"/>
        </w:rPr>
        <w:t xml:space="preserve">Detailed records will be held of staff safeguarding training and ensure that no training becomes out of date. </w:t>
      </w:r>
    </w:p>
    <w:p w:rsidR="00D3590A" w:rsidRPr="00BB7AF1" w:rsidRDefault="00D3590A" w:rsidP="00D3590A">
      <w:pPr>
        <w:pStyle w:val="ListParagraph"/>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r w:rsidRPr="00BB7AF1">
        <w:rPr>
          <w:rFonts w:ascii="Arial" w:hAnsi="Arial" w:cs="Arial"/>
          <w:color w:val="auto"/>
          <w:sz w:val="22"/>
          <w:szCs w:val="22"/>
        </w:rPr>
        <w:t xml:space="preserve"> Multi-Agency Working</w:t>
      </w:r>
    </w:p>
    <w:p w:rsidR="00D3590A" w:rsidRPr="00BB7AF1" w:rsidRDefault="00D3590A" w:rsidP="00D3590A">
      <w:pPr>
        <w:rPr>
          <w:rFonts w:cs="Arial"/>
          <w:sz w:val="22"/>
          <w:szCs w:val="22"/>
        </w:rPr>
      </w:pPr>
      <w:r w:rsidRPr="00BB7AF1">
        <w:rPr>
          <w:rFonts w:cs="Arial"/>
          <w:sz w:val="22"/>
          <w:szCs w:val="22"/>
        </w:rPr>
        <w:t xml:space="preserve">The school contributes to multi-agency working as part of its statutory duty. The school is aware of and will follow the local safeguarding arrangements. Further details on </w:t>
      </w:r>
      <w:hyperlink r:id="rId42" w:history="1">
        <w:r w:rsidRPr="00BB7AF1">
          <w:rPr>
            <w:rStyle w:val="Hyperlink"/>
            <w:sz w:val="22"/>
            <w:szCs w:val="22"/>
          </w:rPr>
          <w:t>www.safeguardingpartnership.org.uk</w:t>
        </w:r>
      </w:hyperlink>
      <w:r w:rsidRPr="00BB7AF1">
        <w:rPr>
          <w:rFonts w:cs="Arial"/>
          <w:color w:val="0000FF"/>
          <w:sz w:val="22"/>
          <w:szCs w:val="22"/>
        </w:rPr>
        <w:t xml:space="preserve"> </w:t>
      </w:r>
    </w:p>
    <w:p w:rsidR="00D3590A" w:rsidRPr="00BB7AF1" w:rsidRDefault="00D3590A" w:rsidP="00D3590A">
      <w:pPr>
        <w:rPr>
          <w:rFonts w:cs="Arial"/>
          <w:sz w:val="22"/>
          <w:szCs w:val="22"/>
        </w:rPr>
      </w:pPr>
      <w:r w:rsidRPr="00BB7AF1">
        <w:rPr>
          <w:rFonts w:cs="Arial"/>
          <w:sz w:val="22"/>
          <w:szCs w:val="22"/>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rsidR="00D3590A" w:rsidRPr="00BB7AF1" w:rsidRDefault="00D3590A" w:rsidP="00D3590A">
      <w:pPr>
        <w:rPr>
          <w:rFonts w:cs="Arial"/>
          <w:sz w:val="22"/>
          <w:szCs w:val="22"/>
        </w:rPr>
      </w:pPr>
      <w:r w:rsidRPr="00BB7AF1">
        <w:rPr>
          <w:rFonts w:cs="Arial"/>
          <w:sz w:val="22"/>
          <w:szCs w:val="22"/>
        </w:rPr>
        <w:t>The school will work with Children &amp; Family Well–Being Team, CSC, the Police, Health services and other relevant partners and agencies for the benefit of families and children ensuring contribution to multi-agency plans to provide additional support.</w:t>
      </w:r>
    </w:p>
    <w:p w:rsidR="00D3590A" w:rsidRPr="00BB7AF1" w:rsidRDefault="00D3590A" w:rsidP="00D3590A">
      <w:pPr>
        <w:rPr>
          <w:rFonts w:cs="Arial"/>
          <w:sz w:val="22"/>
          <w:szCs w:val="22"/>
        </w:rPr>
      </w:pPr>
      <w:r w:rsidRPr="00BB7AF1">
        <w:rPr>
          <w:rFonts w:cs="Arial"/>
          <w:sz w:val="22"/>
          <w:szCs w:val="22"/>
        </w:rPr>
        <w:t>Where a need for lp is identified, the school will allow access for CSC from the host LA and, where appropriate, a placing LA, for that LA to conduct (or consider whether to conduct) a section 17 or 47 assessment.</w:t>
      </w:r>
    </w:p>
    <w:p w:rsidR="00D3590A" w:rsidRPr="00BB7AF1" w:rsidRDefault="003441D3" w:rsidP="00D3590A">
      <w:pPr>
        <w:rPr>
          <w:rFonts w:cs="Arial"/>
          <w:sz w:val="22"/>
          <w:szCs w:val="22"/>
        </w:rPr>
      </w:pPr>
      <w:r w:rsidRPr="00BB7AF1">
        <w:rPr>
          <w:rFonts w:cs="Arial"/>
          <w:color w:val="auto"/>
          <w:sz w:val="22"/>
          <w:szCs w:val="22"/>
        </w:rPr>
        <w:t>Stepping Stones School</w:t>
      </w:r>
      <w:r w:rsidR="00D3590A" w:rsidRPr="00BB7AF1">
        <w:rPr>
          <w:rFonts w:cs="Arial"/>
          <w:color w:val="FF0000"/>
          <w:sz w:val="22"/>
          <w:szCs w:val="22"/>
        </w:rPr>
        <w:t xml:space="preserve"> </w:t>
      </w:r>
      <w:r w:rsidR="00D3590A" w:rsidRPr="00BB7AF1">
        <w:rPr>
          <w:rFonts w:cs="Arial"/>
          <w:sz w:val="22"/>
          <w:szCs w:val="22"/>
        </w:rPr>
        <w:t xml:space="preserve">also recognises the particular importance of inter-agency working in identifying and preventing CSE and CCE. </w:t>
      </w:r>
    </w:p>
    <w:p w:rsidR="00D3590A" w:rsidRPr="00BB7AF1" w:rsidRDefault="00D3590A">
      <w:pPr>
        <w:pStyle w:val="ListParagraph"/>
        <w:numPr>
          <w:ilvl w:val="0"/>
          <w:numId w:val="58"/>
        </w:numPr>
        <w:autoSpaceDE/>
        <w:autoSpaceDN/>
        <w:adjustRightInd/>
        <w:spacing w:after="200" w:line="276" w:lineRule="auto"/>
        <w:rPr>
          <w:rFonts w:cs="Arial"/>
          <w:b/>
          <w:bCs/>
          <w:sz w:val="22"/>
          <w:szCs w:val="22"/>
        </w:rPr>
      </w:pPr>
      <w:r w:rsidRPr="00BB7AF1">
        <w:rPr>
          <w:rFonts w:cs="Arial"/>
          <w:b/>
          <w:bCs/>
          <w:sz w:val="22"/>
          <w:szCs w:val="22"/>
        </w:rPr>
        <w:t>Information sharing</w:t>
      </w:r>
    </w:p>
    <w:p w:rsidR="00D3590A" w:rsidRPr="00BB7AF1" w:rsidRDefault="00D3590A" w:rsidP="00D3590A">
      <w:pPr>
        <w:rPr>
          <w:rFonts w:cs="Arial"/>
          <w:sz w:val="22"/>
          <w:szCs w:val="22"/>
        </w:rPr>
      </w:pPr>
      <w:r w:rsidRPr="00BB7AF1">
        <w:rPr>
          <w:rFonts w:cs="Arial"/>
          <w:sz w:val="22"/>
          <w:szCs w:val="22"/>
        </w:rPr>
        <w:t>The school recognises the importance of proactive information sharing between professionals and local agencies in order to effectively meet pupils’ needs and identify any need for early help.</w:t>
      </w:r>
    </w:p>
    <w:p w:rsidR="00D3590A" w:rsidRPr="00BB7AF1" w:rsidRDefault="00D3590A" w:rsidP="00D3590A">
      <w:pPr>
        <w:rPr>
          <w:rFonts w:cs="Arial"/>
          <w:sz w:val="22"/>
          <w:szCs w:val="22"/>
        </w:rPr>
      </w:pPr>
      <w:r w:rsidRPr="00BB7AF1">
        <w:rPr>
          <w:rFonts w:cs="Arial"/>
          <w:sz w:val="22"/>
          <w:szCs w:val="22"/>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rsidR="00897EB2" w:rsidRPr="00BB7AF1" w:rsidRDefault="00D3590A" w:rsidP="00D3590A">
      <w:pPr>
        <w:rPr>
          <w:rFonts w:cs="Arial"/>
          <w:sz w:val="22"/>
          <w:szCs w:val="22"/>
        </w:rPr>
      </w:pPr>
      <w:r w:rsidRPr="00BB7AF1">
        <w:rPr>
          <w:rFonts w:cs="Arial"/>
          <w:b/>
          <w:bCs/>
          <w:sz w:val="22"/>
          <w:szCs w:val="22"/>
        </w:rPr>
        <w:t>Staff members will ensure that fear of sharing information does not stand in the way of their responsibility to promote the welfare and safety of pupils.</w:t>
      </w:r>
      <w:r w:rsidRPr="00BB7AF1">
        <w:rPr>
          <w:rFonts w:cs="Arial"/>
          <w:sz w:val="22"/>
          <w:szCs w:val="22"/>
        </w:rPr>
        <w:t xml:space="preserve"> If staff members are in doubt about sharing information, they will speak to the DSL or deputy DSL(s).</w:t>
      </w: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11" w:name="_[Updated]_Early_help"/>
      <w:bookmarkEnd w:id="11"/>
      <w:r w:rsidRPr="00BB7AF1">
        <w:rPr>
          <w:rFonts w:ascii="Arial" w:hAnsi="Arial" w:cs="Arial"/>
          <w:color w:val="auto"/>
          <w:sz w:val="22"/>
          <w:szCs w:val="22"/>
        </w:rPr>
        <w:t xml:space="preserve"> Early help</w:t>
      </w:r>
    </w:p>
    <w:p w:rsidR="00ED7E71" w:rsidRPr="00BB7AF1" w:rsidRDefault="00D3590A" w:rsidP="00D3590A">
      <w:pPr>
        <w:rPr>
          <w:rFonts w:cs="Arial"/>
          <w:color w:val="FF0000"/>
          <w:sz w:val="22"/>
          <w:szCs w:val="22"/>
        </w:rPr>
      </w:pPr>
      <w:r w:rsidRPr="00BB7AF1">
        <w:rPr>
          <w:rFonts w:cs="Arial"/>
          <w:sz w:val="22"/>
          <w:szCs w:val="22"/>
        </w:rPr>
        <w:t xml:space="preserve">Early help means providing support as soon as the need emerges, at any point in a child’s life. Staff at </w:t>
      </w:r>
      <w:r w:rsidR="00AA5F55" w:rsidRPr="00BB7AF1">
        <w:rPr>
          <w:rFonts w:cs="Arial"/>
          <w:color w:val="auto"/>
          <w:sz w:val="22"/>
          <w:szCs w:val="22"/>
        </w:rPr>
        <w:t>Stepping Stones School</w:t>
      </w:r>
      <w:r w:rsidRPr="00BB7AF1">
        <w:rPr>
          <w:rFonts w:cs="Arial"/>
          <w:sz w:val="22"/>
          <w:szCs w:val="22"/>
        </w:rPr>
        <w:t xml:space="preserve"> recognise that any professional can provide early help</w:t>
      </w:r>
      <w:r w:rsidRPr="00BB7AF1">
        <w:rPr>
          <w:rFonts w:cs="Arial"/>
          <w:color w:val="FF0000"/>
          <w:sz w:val="22"/>
          <w:szCs w:val="22"/>
        </w:rPr>
        <w:t>.</w:t>
      </w:r>
    </w:p>
    <w:p w:rsidR="00ED7E71" w:rsidRPr="00BB7AF1" w:rsidRDefault="00ED7E71" w:rsidP="00ED7E71">
      <w:pPr>
        <w:rPr>
          <w:rFonts w:cs="Arial"/>
          <w:sz w:val="22"/>
          <w:szCs w:val="22"/>
        </w:rPr>
      </w:pPr>
      <w:r w:rsidRPr="00BB7AF1">
        <w:rPr>
          <w:rFonts w:cs="Arial"/>
          <w:sz w:val="22"/>
          <w:szCs w:val="22"/>
        </w:rPr>
        <w:t>Early Help at Stepping Stones includes….</w:t>
      </w:r>
    </w:p>
    <w:p w:rsidR="00ED7E71" w:rsidRPr="00BB7AF1" w:rsidRDefault="00ED7E71" w:rsidP="00ED7E71">
      <w:pPr>
        <w:pStyle w:val="ListParagraph"/>
        <w:numPr>
          <w:ilvl w:val="0"/>
          <w:numId w:val="66"/>
        </w:numPr>
        <w:autoSpaceDE/>
        <w:autoSpaceDN/>
        <w:adjustRightInd/>
        <w:spacing w:after="200" w:line="276" w:lineRule="auto"/>
        <w:rPr>
          <w:rFonts w:cs="Arial"/>
          <w:sz w:val="22"/>
          <w:szCs w:val="22"/>
        </w:rPr>
      </w:pPr>
      <w:r w:rsidRPr="00BB7AF1">
        <w:rPr>
          <w:rFonts w:cs="Arial"/>
          <w:sz w:val="22"/>
          <w:szCs w:val="22"/>
        </w:rPr>
        <w:t>Key adult support from a tight team of support in the team</w:t>
      </w:r>
      <w:r w:rsidR="00AB0BFD">
        <w:rPr>
          <w:rFonts w:cs="Arial"/>
          <w:sz w:val="22"/>
          <w:szCs w:val="22"/>
        </w:rPr>
        <w:t>s</w:t>
      </w:r>
      <w:r w:rsidRPr="00BB7AF1">
        <w:rPr>
          <w:rFonts w:cs="Arial"/>
          <w:sz w:val="22"/>
          <w:szCs w:val="22"/>
        </w:rPr>
        <w:t xml:space="preserve"> around the children. </w:t>
      </w:r>
    </w:p>
    <w:p w:rsidR="00ED7E71" w:rsidRPr="00BB7AF1" w:rsidRDefault="00ED7E71" w:rsidP="00ED7E71">
      <w:pPr>
        <w:pStyle w:val="ListParagraph"/>
        <w:numPr>
          <w:ilvl w:val="0"/>
          <w:numId w:val="66"/>
        </w:numPr>
        <w:autoSpaceDE/>
        <w:autoSpaceDN/>
        <w:adjustRightInd/>
        <w:spacing w:after="200" w:line="276" w:lineRule="auto"/>
        <w:rPr>
          <w:rFonts w:cs="Arial"/>
          <w:sz w:val="22"/>
          <w:szCs w:val="22"/>
        </w:rPr>
      </w:pPr>
      <w:r w:rsidRPr="00BB7AF1">
        <w:rPr>
          <w:rFonts w:cs="Arial"/>
          <w:sz w:val="22"/>
          <w:szCs w:val="22"/>
        </w:rPr>
        <w:t xml:space="preserve">Additional support from the class teachers and pupil support manager in order to support with routines, boundaries, rules in the home etc. </w:t>
      </w:r>
    </w:p>
    <w:p w:rsidR="00ED7E71" w:rsidRPr="00BB7AF1" w:rsidRDefault="00ED7E71" w:rsidP="00ED7E71">
      <w:pPr>
        <w:pStyle w:val="ListParagraph"/>
        <w:numPr>
          <w:ilvl w:val="0"/>
          <w:numId w:val="66"/>
        </w:numPr>
        <w:autoSpaceDE/>
        <w:autoSpaceDN/>
        <w:adjustRightInd/>
        <w:spacing w:after="200" w:line="276" w:lineRule="auto"/>
        <w:rPr>
          <w:rFonts w:cs="Arial"/>
          <w:sz w:val="22"/>
          <w:szCs w:val="22"/>
        </w:rPr>
      </w:pPr>
      <w:r w:rsidRPr="00BB7AF1">
        <w:rPr>
          <w:rFonts w:cs="Arial"/>
          <w:sz w:val="22"/>
          <w:szCs w:val="22"/>
        </w:rPr>
        <w:t xml:space="preserve">Pastoral support for a child provided by our Higher Level Teaching Assistant e.g. additional sessions to support pupil well-being, resiliency.  </w:t>
      </w:r>
    </w:p>
    <w:p w:rsidR="00ED7E71" w:rsidRPr="00AB0BFD" w:rsidRDefault="00ED7E71" w:rsidP="00D3590A">
      <w:pPr>
        <w:pStyle w:val="ListParagraph"/>
        <w:numPr>
          <w:ilvl w:val="0"/>
          <w:numId w:val="66"/>
        </w:numPr>
        <w:autoSpaceDE/>
        <w:autoSpaceDN/>
        <w:adjustRightInd/>
        <w:spacing w:after="200" w:line="276" w:lineRule="auto"/>
        <w:rPr>
          <w:rFonts w:cs="Arial"/>
          <w:sz w:val="22"/>
          <w:szCs w:val="22"/>
        </w:rPr>
      </w:pPr>
      <w:r w:rsidRPr="00BB7AF1">
        <w:rPr>
          <w:rFonts w:cs="Arial"/>
          <w:sz w:val="22"/>
          <w:szCs w:val="22"/>
        </w:rPr>
        <w:t xml:space="preserve">Support for the family from the pupil pathway manager e.g. supporting with referrals for support, home visits, liaison with other professionals etc. </w:t>
      </w:r>
    </w:p>
    <w:p w:rsidR="00D3590A" w:rsidRPr="00BB7AF1" w:rsidRDefault="00D3590A" w:rsidP="00D3590A">
      <w:pPr>
        <w:rPr>
          <w:rFonts w:cs="Arial"/>
          <w:sz w:val="22"/>
          <w:szCs w:val="22"/>
        </w:rPr>
      </w:pPr>
      <w:r w:rsidRPr="00BB7AF1">
        <w:rPr>
          <w:rFonts w:cs="Arial"/>
          <w:sz w:val="22"/>
          <w:szCs w:val="22"/>
        </w:rPr>
        <w:t>Any pupil or family may benefit from early help, but staff will be alert to the potential need specifically for early help for pupils who:</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Are disabled, have certain health conditions, or have specific additional needs</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Have SEND, regardless of whether they have a statutory EHC plan</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Have mental health needs</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Are young carers.</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Show signs of being drawn into anti-social or criminal behaviour, including gang involvement and association with organised crime groups or county lines</w:t>
      </w:r>
    </w:p>
    <w:p w:rsidR="00006794" w:rsidRDefault="00006794">
      <w:pPr>
        <w:pStyle w:val="ListParagraph"/>
        <w:numPr>
          <w:ilvl w:val="0"/>
          <w:numId w:val="30"/>
        </w:numPr>
        <w:autoSpaceDE/>
        <w:autoSpaceDN/>
        <w:adjustRightInd/>
        <w:spacing w:after="200" w:line="276" w:lineRule="auto"/>
        <w:rPr>
          <w:rFonts w:cs="Arial"/>
          <w:sz w:val="22"/>
          <w:szCs w:val="22"/>
        </w:rPr>
      </w:pPr>
      <w:r w:rsidRPr="00006794">
        <w:rPr>
          <w:rFonts w:cs="Arial"/>
          <w:sz w:val="22"/>
          <w:szCs w:val="22"/>
        </w:rPr>
        <w:t xml:space="preserve">Is frequently missing/goes missing from education, home or care </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Are at risk of modern slavery, trafficking, or sexual or criminal exploitation</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 xml:space="preserve">Are at risk of being radicalised </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 xml:space="preserve">Is misusing drugs or alcohol </w:t>
      </w:r>
    </w:p>
    <w:p w:rsidR="00006794" w:rsidRPr="00006794" w:rsidRDefault="00006794" w:rsidP="00006794">
      <w:pPr>
        <w:pStyle w:val="ListParagraph"/>
        <w:numPr>
          <w:ilvl w:val="0"/>
          <w:numId w:val="30"/>
        </w:numPr>
        <w:spacing w:after="200" w:line="276" w:lineRule="auto"/>
        <w:rPr>
          <w:rFonts w:cs="Arial"/>
          <w:sz w:val="22"/>
          <w:szCs w:val="22"/>
        </w:rPr>
      </w:pPr>
      <w:r w:rsidRPr="00006794">
        <w:rPr>
          <w:rFonts w:cs="Arial"/>
          <w:sz w:val="22"/>
          <w:szCs w:val="22"/>
        </w:rPr>
        <w:t>Has a parent or carer in custody, or is affected by parental offending</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Are in a family circumstance presenting challenges for them, such as drug and alcohol misuse, adult mental health problems, or domestic abuse</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Have returned home to their family from care</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Are at risk of HBA, such as FGM or forced marriage.</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 xml:space="preserve">Are privately fostered. </w:t>
      </w:r>
    </w:p>
    <w:p w:rsidR="00D3590A" w:rsidRPr="00BB7AF1"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Are displaying harmful sexual behaviours which may pose a risk to other children and themselves</w:t>
      </w:r>
    </w:p>
    <w:p w:rsidR="00D3590A"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Are persistently absent from education, including persistent absences for part of the school day</w:t>
      </w:r>
    </w:p>
    <w:p w:rsidR="00006794" w:rsidRPr="00006794" w:rsidRDefault="00006794" w:rsidP="00006794">
      <w:pPr>
        <w:pStyle w:val="ListParagraph"/>
        <w:numPr>
          <w:ilvl w:val="0"/>
          <w:numId w:val="30"/>
        </w:numPr>
        <w:spacing w:after="200" w:line="276" w:lineRule="auto"/>
        <w:rPr>
          <w:rFonts w:cs="Arial"/>
          <w:sz w:val="22"/>
          <w:szCs w:val="22"/>
        </w:rPr>
      </w:pPr>
      <w:r w:rsidRPr="00006794">
        <w:rPr>
          <w:rFonts w:cs="Arial"/>
          <w:sz w:val="22"/>
          <w:szCs w:val="22"/>
        </w:rPr>
        <w:t>Has experienced multiple suspensions, is at risk of being permanently excluded from schools, colleges and in alternative provision or a pupil referral unit</w:t>
      </w:r>
    </w:p>
    <w:p w:rsidR="00D3590A" w:rsidRPr="00006794" w:rsidRDefault="00D3590A">
      <w:pPr>
        <w:pStyle w:val="ListParagraph"/>
        <w:numPr>
          <w:ilvl w:val="0"/>
          <w:numId w:val="30"/>
        </w:numPr>
        <w:autoSpaceDE/>
        <w:autoSpaceDN/>
        <w:adjustRightInd/>
        <w:spacing w:after="200" w:line="276" w:lineRule="auto"/>
        <w:rPr>
          <w:rFonts w:cs="Arial"/>
          <w:sz w:val="22"/>
          <w:szCs w:val="22"/>
        </w:rPr>
      </w:pPr>
      <w:r w:rsidRPr="00BB7AF1">
        <w:rPr>
          <w:rFonts w:cs="Arial"/>
          <w:sz w:val="22"/>
          <w:szCs w:val="22"/>
        </w:rPr>
        <w:t xml:space="preserve">Show any other early signs of abuse, neglect </w:t>
      </w:r>
      <w:r w:rsidRPr="00BB7AF1">
        <w:rPr>
          <w:rFonts w:eastAsia="Times New Roman" w:cs="Arial"/>
          <w:bCs/>
          <w:sz w:val="22"/>
          <w:szCs w:val="22"/>
        </w:rPr>
        <w:t>any other identified reason not listed above that requires extra support or intervention to improve outcomes for families and children.</w:t>
      </w:r>
    </w:p>
    <w:p w:rsidR="00006794" w:rsidRPr="00BB7AF1" w:rsidRDefault="00006794" w:rsidP="00006794">
      <w:pPr>
        <w:pStyle w:val="ListParagraph"/>
        <w:autoSpaceDE/>
        <w:autoSpaceDN/>
        <w:adjustRightInd/>
        <w:spacing w:after="200" w:line="276" w:lineRule="auto"/>
        <w:ind w:left="0"/>
        <w:rPr>
          <w:rFonts w:cs="Arial"/>
          <w:sz w:val="22"/>
          <w:szCs w:val="22"/>
        </w:rPr>
      </w:pPr>
    </w:p>
    <w:p w:rsidR="00D3590A" w:rsidRPr="00BB7AF1" w:rsidRDefault="00D3590A" w:rsidP="00D3590A">
      <w:pPr>
        <w:rPr>
          <w:rFonts w:cs="Arial"/>
          <w:sz w:val="22"/>
          <w:szCs w:val="22"/>
        </w:rPr>
      </w:pPr>
      <w:r w:rsidRPr="005523E3">
        <w:rPr>
          <w:rFonts w:cs="Arial"/>
          <w:color w:val="auto"/>
          <w:sz w:val="22"/>
          <w:szCs w:val="22"/>
        </w:rPr>
        <w:t>The DSL</w:t>
      </w:r>
      <w:r w:rsidR="00AB0BFD" w:rsidRPr="005523E3">
        <w:rPr>
          <w:rFonts w:cs="Arial"/>
          <w:color w:val="auto"/>
          <w:sz w:val="22"/>
          <w:szCs w:val="22"/>
        </w:rPr>
        <w:t xml:space="preserve">, </w:t>
      </w:r>
      <w:r w:rsidR="00ED7E71" w:rsidRPr="005523E3">
        <w:rPr>
          <w:rFonts w:cs="Arial"/>
          <w:color w:val="auto"/>
          <w:sz w:val="22"/>
          <w:szCs w:val="22"/>
        </w:rPr>
        <w:t>Micaela Armstr</w:t>
      </w:r>
      <w:r w:rsidR="00AB0BFD" w:rsidRPr="005523E3">
        <w:rPr>
          <w:rFonts w:cs="Arial"/>
          <w:color w:val="auto"/>
          <w:sz w:val="22"/>
          <w:szCs w:val="22"/>
        </w:rPr>
        <w:t>ong</w:t>
      </w:r>
      <w:r w:rsidRPr="00BB7AF1">
        <w:rPr>
          <w:rFonts w:cs="Arial"/>
          <w:color w:val="auto"/>
          <w:sz w:val="22"/>
          <w:szCs w:val="22"/>
        </w:rPr>
        <w:t xml:space="preserve"> will</w:t>
      </w:r>
      <w:r w:rsidRPr="00BB7AF1">
        <w:rPr>
          <w:rFonts w:cs="Arial"/>
          <w:sz w:val="22"/>
          <w:szCs w:val="22"/>
        </w:rPr>
        <w:t xml:space="preserve">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r w:rsidR="00AB0BFD">
        <w:rPr>
          <w:rFonts w:cs="Arial"/>
          <w:sz w:val="22"/>
          <w:szCs w:val="22"/>
        </w:rPr>
        <w:t>Information as required is shared with appropriate staff when Early Help agency/support is in place for a child.</w:t>
      </w:r>
    </w:p>
    <w:p w:rsidR="00D3590A" w:rsidRPr="00BB7AF1" w:rsidRDefault="00F86C2F" w:rsidP="00D3590A">
      <w:pPr>
        <w:rPr>
          <w:rFonts w:cs="Arial"/>
          <w:sz w:val="22"/>
          <w:szCs w:val="22"/>
        </w:rPr>
      </w:pPr>
      <w:hyperlink r:id="rId43" w:history="1">
        <w:r w:rsidR="00D3590A" w:rsidRPr="00BB7AF1">
          <w:rPr>
            <w:rFonts w:cs="Arial"/>
            <w:color w:val="0000FF"/>
            <w:sz w:val="22"/>
            <w:szCs w:val="22"/>
            <w:u w:val="single"/>
          </w:rPr>
          <w:t>Early Help Assessment - information for professionals - Lancashire County Council</w:t>
        </w:r>
      </w:hyperlink>
    </w:p>
    <w:p w:rsidR="00D3590A" w:rsidRPr="00BB7AF1" w:rsidRDefault="00D3590A" w:rsidP="00D3590A">
      <w:pPr>
        <w:rPr>
          <w:rFonts w:cs="Arial"/>
          <w:sz w:val="22"/>
          <w:szCs w:val="22"/>
        </w:rPr>
      </w:pPr>
      <w:r w:rsidRPr="00BB7AF1">
        <w:rPr>
          <w:rFonts w:cs="Arial"/>
          <w:sz w:val="22"/>
          <w:szCs w:val="22"/>
        </w:rPr>
        <w:t xml:space="preserve">Staff may be required to support other agencies and professionals in an early help assessment, in some cases acting as the lead practitioner. Any such cases will be kept under constant review </w:t>
      </w:r>
      <w:bookmarkStart w:id="12" w:name="_Inter-agency_working"/>
      <w:bookmarkStart w:id="13" w:name="_Abuse_and_neglect"/>
      <w:bookmarkEnd w:id="12"/>
      <w:bookmarkEnd w:id="13"/>
      <w:r w:rsidRPr="00BB7AF1">
        <w:rPr>
          <w:rFonts w:cs="Arial"/>
          <w:sz w:val="22"/>
          <w:szCs w:val="22"/>
        </w:rPr>
        <w:t xml:space="preserve">assessing the impact of the support.  </w:t>
      </w:r>
    </w:p>
    <w:p w:rsidR="00D3590A" w:rsidRPr="00BB7AF1" w:rsidRDefault="00D3590A" w:rsidP="00D3590A">
      <w:pPr>
        <w:spacing w:after="0"/>
        <w:rPr>
          <w:rFonts w:cs="Arial"/>
          <w:sz w:val="22"/>
          <w:szCs w:val="22"/>
        </w:rPr>
      </w:pPr>
    </w:p>
    <w:p w:rsidR="00D3590A" w:rsidRPr="00BB7AF1" w:rsidRDefault="00D3590A" w:rsidP="00D3590A">
      <w:pPr>
        <w:spacing w:after="0"/>
        <w:rPr>
          <w:rFonts w:eastAsia="Times New Roman" w:cs="Arial"/>
          <w:b/>
          <w:bCs/>
          <w:i/>
          <w:sz w:val="22"/>
          <w:szCs w:val="22"/>
        </w:rPr>
      </w:pPr>
      <w:r w:rsidRPr="00BB7AF1">
        <w:rPr>
          <w:rFonts w:eastAsia="Times New Roman" w:cs="Arial"/>
          <w:b/>
          <w:bCs/>
          <w:sz w:val="22"/>
          <w:szCs w:val="22"/>
        </w:rPr>
        <w:t>We therefore ensure that:</w:t>
      </w:r>
    </w:p>
    <w:p w:rsidR="00D3590A" w:rsidRPr="00BB7AF1" w:rsidRDefault="00D3590A">
      <w:pPr>
        <w:numPr>
          <w:ilvl w:val="0"/>
          <w:numId w:val="44"/>
        </w:numPr>
        <w:autoSpaceDE/>
        <w:autoSpaceDN/>
        <w:adjustRightInd/>
        <w:spacing w:after="0" w:line="276" w:lineRule="auto"/>
        <w:jc w:val="left"/>
        <w:rPr>
          <w:rFonts w:eastAsia="Times New Roman" w:cs="Arial"/>
          <w:b/>
          <w:bCs/>
          <w:sz w:val="22"/>
          <w:szCs w:val="22"/>
        </w:rPr>
      </w:pPr>
      <w:r w:rsidRPr="00BB7AF1">
        <w:rPr>
          <w:rFonts w:eastAsia="Times New Roman" w:cs="Arial"/>
          <w:bCs/>
          <w:sz w:val="22"/>
          <w:szCs w:val="22"/>
        </w:rPr>
        <w:t>All staff and volunteers can identify the risk factors that indicate a family or pupil may benefit from Early Help and can follow school procedures to share this with the DSL</w:t>
      </w:r>
    </w:p>
    <w:p w:rsidR="00D3590A" w:rsidRPr="00BB7AF1" w:rsidRDefault="00D3590A">
      <w:pPr>
        <w:numPr>
          <w:ilvl w:val="0"/>
          <w:numId w:val="44"/>
        </w:numPr>
        <w:autoSpaceDE/>
        <w:autoSpaceDN/>
        <w:adjustRightInd/>
        <w:spacing w:after="0" w:line="276" w:lineRule="auto"/>
        <w:jc w:val="left"/>
        <w:rPr>
          <w:rFonts w:eastAsia="Times New Roman" w:cs="Arial"/>
          <w:b/>
          <w:bCs/>
          <w:sz w:val="22"/>
          <w:szCs w:val="22"/>
        </w:rPr>
      </w:pPr>
      <w:r w:rsidRPr="005523E3">
        <w:rPr>
          <w:rFonts w:eastAsia="Times New Roman" w:cs="Arial"/>
          <w:bCs/>
          <w:color w:val="auto"/>
          <w:sz w:val="22"/>
          <w:szCs w:val="22"/>
        </w:rPr>
        <w:t>DSL</w:t>
      </w:r>
      <w:r w:rsidR="00AB0BFD" w:rsidRPr="005523E3">
        <w:rPr>
          <w:rFonts w:eastAsia="Times New Roman" w:cs="Arial"/>
          <w:bCs/>
          <w:color w:val="auto"/>
          <w:sz w:val="22"/>
          <w:szCs w:val="22"/>
        </w:rPr>
        <w:t xml:space="preserve">, </w:t>
      </w:r>
      <w:r w:rsidR="00ED7E71" w:rsidRPr="005523E3">
        <w:rPr>
          <w:rFonts w:eastAsia="Times New Roman" w:cs="Arial"/>
          <w:bCs/>
          <w:color w:val="auto"/>
          <w:sz w:val="22"/>
          <w:szCs w:val="22"/>
        </w:rPr>
        <w:t>Micaela Armstrong</w:t>
      </w:r>
      <w:r w:rsidR="00AB0BFD" w:rsidRPr="005523E3">
        <w:rPr>
          <w:rFonts w:eastAsia="Times New Roman" w:cs="Arial"/>
          <w:bCs/>
          <w:color w:val="auto"/>
          <w:sz w:val="22"/>
          <w:szCs w:val="22"/>
        </w:rPr>
        <w:t>,</w:t>
      </w:r>
      <w:r w:rsidRPr="00BB7AF1">
        <w:rPr>
          <w:rFonts w:eastAsia="Times New Roman" w:cs="Arial"/>
          <w:bCs/>
          <w:color w:val="FF0000"/>
          <w:sz w:val="22"/>
          <w:szCs w:val="22"/>
        </w:rPr>
        <w:t xml:space="preserve"> </w:t>
      </w:r>
      <w:r w:rsidRPr="00BB7AF1">
        <w:rPr>
          <w:rFonts w:eastAsia="Times New Roman" w:cs="Arial"/>
          <w:bCs/>
          <w:sz w:val="22"/>
          <w:szCs w:val="22"/>
        </w:rPr>
        <w:t>will undertake a Family Early Help Assessment, when appropriate, to identify what Early Help is required</w:t>
      </w:r>
    </w:p>
    <w:p w:rsidR="00D3590A" w:rsidRPr="00BB7AF1" w:rsidRDefault="00D3590A">
      <w:pPr>
        <w:numPr>
          <w:ilvl w:val="0"/>
          <w:numId w:val="44"/>
        </w:numPr>
        <w:autoSpaceDE/>
        <w:autoSpaceDN/>
        <w:adjustRightInd/>
        <w:spacing w:after="0" w:line="276" w:lineRule="auto"/>
        <w:jc w:val="left"/>
        <w:rPr>
          <w:rFonts w:eastAsia="Times New Roman" w:cs="Arial"/>
          <w:bCs/>
          <w:sz w:val="22"/>
          <w:szCs w:val="22"/>
        </w:rPr>
      </w:pPr>
      <w:r w:rsidRPr="00BB7AF1">
        <w:rPr>
          <w:rFonts w:eastAsia="Times New Roman" w:cs="Arial"/>
          <w:bCs/>
          <w:sz w:val="22"/>
          <w:szCs w:val="22"/>
        </w:rPr>
        <w:t>DSLs will signpost and refer to appropriate support agencies</w:t>
      </w:r>
    </w:p>
    <w:p w:rsidR="00D3590A" w:rsidRPr="00BB7AF1" w:rsidRDefault="00D3590A">
      <w:pPr>
        <w:numPr>
          <w:ilvl w:val="0"/>
          <w:numId w:val="44"/>
        </w:numPr>
        <w:autoSpaceDE/>
        <w:autoSpaceDN/>
        <w:adjustRightInd/>
        <w:spacing w:after="0" w:line="276" w:lineRule="auto"/>
        <w:jc w:val="left"/>
        <w:rPr>
          <w:rFonts w:eastAsia="Times New Roman" w:cs="Arial"/>
          <w:bCs/>
          <w:sz w:val="22"/>
          <w:szCs w:val="22"/>
        </w:rPr>
      </w:pPr>
      <w:r w:rsidRPr="00BB7AF1">
        <w:rPr>
          <w:rFonts w:eastAsia="Times New Roman" w:cs="Arial"/>
          <w:bCs/>
          <w:sz w:val="22"/>
          <w:szCs w:val="22"/>
        </w:rPr>
        <w:t>DSLs will lead on TAF meetings where i</w:t>
      </w:r>
      <w:r w:rsidR="00AB0BFD">
        <w:rPr>
          <w:rFonts w:eastAsia="Times New Roman" w:cs="Arial"/>
          <w:bCs/>
          <w:sz w:val="22"/>
          <w:szCs w:val="22"/>
        </w:rPr>
        <w:t>t</w:t>
      </w:r>
      <w:r w:rsidRPr="00BB7AF1">
        <w:rPr>
          <w:rFonts w:eastAsia="Times New Roman" w:cs="Arial"/>
          <w:bCs/>
          <w:sz w:val="22"/>
          <w:szCs w:val="22"/>
        </w:rPr>
        <w:t xml:space="preserve"> i</w:t>
      </w:r>
      <w:r w:rsidR="00AB0BFD">
        <w:rPr>
          <w:rFonts w:eastAsia="Times New Roman" w:cs="Arial"/>
          <w:bCs/>
          <w:sz w:val="22"/>
          <w:szCs w:val="22"/>
        </w:rPr>
        <w:t>s</w:t>
      </w:r>
      <w:r w:rsidRPr="00BB7AF1">
        <w:rPr>
          <w:rFonts w:eastAsia="Times New Roman" w:cs="Arial"/>
          <w:bCs/>
          <w:sz w:val="22"/>
          <w:szCs w:val="22"/>
        </w:rPr>
        <w:t xml:space="preserve"> appropriate for them to do so </w:t>
      </w:r>
    </w:p>
    <w:p w:rsidR="00D3590A" w:rsidRPr="00BB7AF1" w:rsidRDefault="00D3590A">
      <w:pPr>
        <w:numPr>
          <w:ilvl w:val="0"/>
          <w:numId w:val="44"/>
        </w:numPr>
        <w:autoSpaceDE/>
        <w:autoSpaceDN/>
        <w:adjustRightInd/>
        <w:spacing w:after="0" w:line="276" w:lineRule="auto"/>
        <w:rPr>
          <w:rFonts w:cs="Arial"/>
          <w:sz w:val="22"/>
          <w:szCs w:val="22"/>
        </w:rPr>
      </w:pPr>
      <w:r w:rsidRPr="00BB7AF1">
        <w:rPr>
          <w:rFonts w:eastAsia="Times New Roman" w:cs="Arial"/>
          <w:bCs/>
          <w:sz w:val="22"/>
          <w:szCs w:val="22"/>
        </w:rPr>
        <w:t xml:space="preserve">DSLs will follow the local safeguarding processes and refer </w:t>
      </w:r>
      <w:r w:rsidRPr="00BB7AF1">
        <w:rPr>
          <w:rFonts w:eastAsia="Times New Roman" w:cs="Arial"/>
          <w:bCs/>
          <w:color w:val="0D0D0D"/>
          <w:sz w:val="22"/>
          <w:szCs w:val="22"/>
        </w:rPr>
        <w:t xml:space="preserve">to </w:t>
      </w:r>
      <w:hyperlink r:id="rId44" w:history="1">
        <w:r w:rsidRPr="00BB7AF1">
          <w:rPr>
            <w:rStyle w:val="Hyperlink"/>
            <w:rFonts w:eastAsia="Times New Roman"/>
            <w:b/>
            <w:color w:val="0D0D0D"/>
            <w:sz w:val="22"/>
            <w:szCs w:val="22"/>
          </w:rPr>
          <w:t>Working Well with Children and Families in Lancashire</w:t>
        </w:r>
      </w:hyperlink>
      <w:r w:rsidRPr="00BB7AF1">
        <w:rPr>
          <w:rFonts w:eastAsia="Times New Roman" w:cs="Arial"/>
          <w:bCs/>
          <w:color w:val="0D0D0D"/>
          <w:sz w:val="22"/>
          <w:szCs w:val="22"/>
        </w:rPr>
        <w:t xml:space="preserve"> guidance using the Continuum of Need. </w:t>
      </w: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14" w:name="_Hlk76488207"/>
      <w:r w:rsidRPr="00BB7AF1">
        <w:rPr>
          <w:rFonts w:ascii="Arial" w:hAnsi="Arial" w:cs="Arial"/>
          <w:color w:val="auto"/>
          <w:sz w:val="22"/>
          <w:szCs w:val="22"/>
        </w:rPr>
        <w:t>Abuse and neglect</w:t>
      </w:r>
      <w:bookmarkEnd w:id="14"/>
    </w:p>
    <w:p w:rsidR="00D3590A" w:rsidRPr="00BB7AF1" w:rsidRDefault="00D3590A" w:rsidP="00D3590A">
      <w:pPr>
        <w:rPr>
          <w:rFonts w:cs="Arial"/>
          <w:bCs/>
          <w:sz w:val="22"/>
          <w:szCs w:val="22"/>
        </w:rPr>
      </w:pPr>
      <w:r w:rsidRPr="00BB7AF1">
        <w:rPr>
          <w:rFonts w:cs="Arial"/>
          <w:b/>
          <w:sz w:val="22"/>
          <w:szCs w:val="22"/>
        </w:rPr>
        <w:t xml:space="preserve">Abuse </w:t>
      </w:r>
      <w:r w:rsidRPr="00BB7AF1">
        <w:rPr>
          <w:rFonts w:cs="Arial"/>
          <w:bCs/>
          <w:sz w:val="22"/>
          <w:szCs w:val="22"/>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w:t>
      </w:r>
      <w:r w:rsidR="00254C69">
        <w:rPr>
          <w:rFonts w:cs="Arial"/>
          <w:bCs/>
          <w:sz w:val="22"/>
          <w:szCs w:val="22"/>
        </w:rPr>
        <w:t xml:space="preserve"> This includes where children see, hear or experience its effects.</w:t>
      </w:r>
      <w:r w:rsidRPr="00BB7AF1">
        <w:rPr>
          <w:rFonts w:cs="Arial"/>
          <w:bCs/>
          <w:sz w:val="22"/>
          <w:szCs w:val="22"/>
        </w:rPr>
        <w:t xml:space="preserv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rsidR="00D3590A" w:rsidRPr="00BB7AF1" w:rsidRDefault="00D3590A" w:rsidP="00D3590A">
      <w:pPr>
        <w:rPr>
          <w:rFonts w:cs="Arial"/>
          <w:sz w:val="22"/>
          <w:szCs w:val="22"/>
        </w:rPr>
      </w:pPr>
      <w:r w:rsidRPr="00BB7AF1">
        <w:rPr>
          <w:rFonts w:cs="Arial"/>
          <w:b/>
          <w:sz w:val="22"/>
          <w:szCs w:val="22"/>
        </w:rPr>
        <w:t>Physical abuse</w:t>
      </w:r>
      <w:r w:rsidRPr="00BB7AF1">
        <w:rPr>
          <w:rFonts w:cs="Arial"/>
          <w:bCs/>
          <w:sz w:val="22"/>
          <w:szCs w:val="22"/>
        </w:rPr>
        <w:t xml:space="preserve"> is defined as a </w:t>
      </w:r>
      <w:r w:rsidRPr="00BB7AF1">
        <w:rPr>
          <w:rFonts w:cs="Arial"/>
          <w:sz w:val="22"/>
          <w:szCs w:val="22"/>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rsidR="00D3590A" w:rsidRPr="00BB7AF1" w:rsidRDefault="00D3590A" w:rsidP="00D3590A">
      <w:pPr>
        <w:rPr>
          <w:rFonts w:cs="Arial"/>
          <w:sz w:val="22"/>
          <w:szCs w:val="22"/>
        </w:rPr>
      </w:pPr>
      <w:r w:rsidRPr="00BB7AF1">
        <w:rPr>
          <w:rFonts w:cs="Arial"/>
          <w:b/>
          <w:sz w:val="22"/>
          <w:szCs w:val="22"/>
        </w:rPr>
        <w:t xml:space="preserve">Emotional abuse </w:t>
      </w:r>
      <w:r w:rsidRPr="00BB7AF1">
        <w:rPr>
          <w:rFonts w:cs="Arial"/>
          <w:bCs/>
          <w:sz w:val="22"/>
          <w:szCs w:val="22"/>
        </w:rPr>
        <w:t>is defined as the persistent emotional maltreatment of a child such as to cause severe and adverse</w:t>
      </w:r>
      <w:r w:rsidRPr="00BB7AF1">
        <w:rPr>
          <w:rFonts w:cs="Arial"/>
          <w:sz w:val="22"/>
          <w:szCs w:val="22"/>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BB7AF1">
        <w:rPr>
          <w:rFonts w:cs="Arial"/>
          <w:b/>
          <w:bCs/>
          <w:sz w:val="22"/>
          <w:szCs w:val="22"/>
        </w:rPr>
        <w:t>It may involve seeing or hearing the ill-treatment of another.</w:t>
      </w:r>
      <w:r w:rsidRPr="00BB7AF1">
        <w:rPr>
          <w:rFonts w:cs="Arial"/>
          <w:sz w:val="22"/>
          <w:szCs w:val="22"/>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rsidR="00D3590A" w:rsidRPr="00BB7AF1" w:rsidRDefault="00D3590A" w:rsidP="00D3590A">
      <w:pPr>
        <w:rPr>
          <w:rFonts w:cs="Arial"/>
          <w:sz w:val="22"/>
          <w:szCs w:val="22"/>
        </w:rPr>
      </w:pPr>
      <w:r w:rsidRPr="00BB7AF1">
        <w:rPr>
          <w:rFonts w:cs="Arial"/>
          <w:b/>
          <w:sz w:val="22"/>
          <w:szCs w:val="22"/>
        </w:rPr>
        <w:t xml:space="preserve">Sexual abuse </w:t>
      </w:r>
      <w:r w:rsidRPr="00BB7AF1">
        <w:rPr>
          <w:rFonts w:cs="Arial"/>
          <w:bCs/>
          <w:sz w:val="22"/>
          <w:szCs w:val="22"/>
        </w:rPr>
        <w:t>is defined as abuse that involves forcing or enticing a child to take part in sexual activities, not necessarily</w:t>
      </w:r>
      <w:r w:rsidRPr="00BB7AF1">
        <w:rPr>
          <w:rFonts w:cs="Arial"/>
          <w:sz w:val="22"/>
          <w:szCs w:val="22"/>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rsidR="00D3590A" w:rsidRPr="00BB7AF1" w:rsidRDefault="00D3590A" w:rsidP="00D3590A">
      <w:pPr>
        <w:rPr>
          <w:rFonts w:cs="Arial"/>
          <w:sz w:val="22"/>
          <w:szCs w:val="22"/>
        </w:rPr>
      </w:pPr>
      <w:r w:rsidRPr="00BB7AF1">
        <w:rPr>
          <w:rFonts w:cs="Arial"/>
          <w:b/>
          <w:sz w:val="22"/>
          <w:szCs w:val="22"/>
        </w:rPr>
        <w:t xml:space="preserve">Neglect </w:t>
      </w:r>
      <w:r w:rsidRPr="00BB7AF1">
        <w:rPr>
          <w:rFonts w:cs="Arial"/>
          <w:bCs/>
          <w:sz w:val="22"/>
          <w:szCs w:val="22"/>
        </w:rPr>
        <w:t>is defined as the persistent failure to meet a child’s basic physical and/or psychological</w:t>
      </w:r>
      <w:r w:rsidRPr="00BB7AF1">
        <w:rPr>
          <w:rFonts w:cs="Arial"/>
          <w:sz w:val="22"/>
          <w:szCs w:val="22"/>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rsidR="00D3590A" w:rsidRPr="00BB7AF1" w:rsidRDefault="00D3590A">
      <w:pPr>
        <w:pStyle w:val="ListParagraph"/>
        <w:numPr>
          <w:ilvl w:val="0"/>
          <w:numId w:val="45"/>
        </w:numPr>
        <w:autoSpaceDE/>
        <w:autoSpaceDN/>
        <w:adjustRightInd/>
        <w:spacing w:after="200" w:line="276" w:lineRule="auto"/>
        <w:rPr>
          <w:rFonts w:cs="Arial"/>
          <w:sz w:val="22"/>
          <w:szCs w:val="22"/>
        </w:rPr>
      </w:pPr>
      <w:r w:rsidRPr="00BB7AF1">
        <w:rPr>
          <w:rFonts w:cs="Arial"/>
          <w:sz w:val="22"/>
          <w:szCs w:val="22"/>
        </w:rPr>
        <w:t>All staff will be aware of the indicators of abuse</w:t>
      </w:r>
      <w:r w:rsidR="00C934D6">
        <w:rPr>
          <w:rFonts w:cs="Arial"/>
          <w:sz w:val="22"/>
          <w:szCs w:val="22"/>
        </w:rPr>
        <w:t xml:space="preserve">, </w:t>
      </w:r>
      <w:r w:rsidRPr="00BB7AF1">
        <w:rPr>
          <w:rFonts w:cs="Arial"/>
          <w:sz w:val="22"/>
          <w:szCs w:val="22"/>
        </w:rPr>
        <w:t xml:space="preserve">neglect </w:t>
      </w:r>
      <w:r w:rsidR="00C934D6">
        <w:rPr>
          <w:rFonts w:cs="Arial"/>
          <w:sz w:val="22"/>
          <w:szCs w:val="22"/>
        </w:rPr>
        <w:t>and exploitation</w:t>
      </w:r>
      <w:r w:rsidR="00C934D6" w:rsidRPr="00BB7AF1">
        <w:rPr>
          <w:rFonts w:cs="Arial"/>
          <w:sz w:val="22"/>
          <w:szCs w:val="22"/>
        </w:rPr>
        <w:t xml:space="preserve"> </w:t>
      </w:r>
      <w:r w:rsidRPr="00BB7AF1">
        <w:rPr>
          <w:rFonts w:cs="Arial"/>
          <w:sz w:val="22"/>
          <w:szCs w:val="22"/>
        </w:rPr>
        <w:t xml:space="preserve">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w:t>
      </w:r>
      <w:r w:rsidR="00AC5731">
        <w:rPr>
          <w:rFonts w:cs="Arial"/>
          <w:sz w:val="22"/>
          <w:szCs w:val="22"/>
        </w:rPr>
        <w:t xml:space="preserve">be </w:t>
      </w:r>
      <w:r w:rsidRPr="00BB7AF1">
        <w:rPr>
          <w:rFonts w:cs="Arial"/>
          <w:sz w:val="22"/>
          <w:szCs w:val="22"/>
        </w:rPr>
        <w:t xml:space="preserve">at risk of abuse or exploitation in situations outside their families (extra-familial harms.) </w:t>
      </w:r>
    </w:p>
    <w:p w:rsidR="00D3590A" w:rsidRPr="00BB7AF1" w:rsidRDefault="00D3590A" w:rsidP="00D3590A">
      <w:pPr>
        <w:pStyle w:val="ListParagraph"/>
        <w:ind w:left="360"/>
        <w:rPr>
          <w:rFonts w:cs="Arial"/>
          <w:sz w:val="22"/>
          <w:szCs w:val="22"/>
        </w:rPr>
      </w:pPr>
    </w:p>
    <w:p w:rsidR="00D3590A" w:rsidRPr="00BB7AF1" w:rsidRDefault="00D3590A" w:rsidP="00897EB2">
      <w:pPr>
        <w:pStyle w:val="ListParagraph"/>
        <w:numPr>
          <w:ilvl w:val="0"/>
          <w:numId w:val="45"/>
        </w:numPr>
        <w:autoSpaceDE/>
        <w:autoSpaceDN/>
        <w:adjustRightInd/>
        <w:spacing w:after="200" w:line="276" w:lineRule="auto"/>
        <w:rPr>
          <w:rFonts w:cs="Arial"/>
          <w:sz w:val="22"/>
          <w:szCs w:val="22"/>
        </w:rPr>
      </w:pPr>
      <w:r w:rsidRPr="00BB7AF1">
        <w:rPr>
          <w:rFonts w:cs="Arial"/>
          <w:sz w:val="22"/>
          <w:szCs w:val="22"/>
        </w:rPr>
        <w:t xml:space="preserve">All staff will be aware that technology is a significant component in many safeguarding and wellbeing issues, including online abuse, cyberbullying, radicalisation and the sharing of indecent images. </w:t>
      </w:r>
    </w:p>
    <w:p w:rsidR="00D3590A" w:rsidRPr="00BB7AF1" w:rsidRDefault="00D3590A" w:rsidP="00897EB2">
      <w:pPr>
        <w:rPr>
          <w:rFonts w:cs="Arial"/>
          <w:sz w:val="22"/>
          <w:szCs w:val="22"/>
        </w:rPr>
      </w:pPr>
    </w:p>
    <w:p w:rsidR="00D3590A" w:rsidRPr="00BB7AF1" w:rsidRDefault="00D3590A" w:rsidP="00897EB2">
      <w:pPr>
        <w:pStyle w:val="ListParagraph"/>
        <w:numPr>
          <w:ilvl w:val="0"/>
          <w:numId w:val="45"/>
        </w:numPr>
        <w:autoSpaceDE/>
        <w:autoSpaceDN/>
        <w:adjustRightInd/>
        <w:spacing w:after="200" w:line="276" w:lineRule="auto"/>
        <w:rPr>
          <w:rFonts w:cs="Arial"/>
          <w:bCs/>
          <w:sz w:val="22"/>
          <w:szCs w:val="22"/>
        </w:rPr>
      </w:pPr>
      <w:r w:rsidRPr="00BB7AF1">
        <w:rPr>
          <w:rFonts w:cs="Arial"/>
          <w:bCs/>
          <w:sz w:val="22"/>
          <w:szCs w:val="22"/>
        </w:rPr>
        <w:t xml:space="preserve">ALL staff understand that children who perpetrate abuse or display harmful behaviour should be treated as victims first and foremost and supported in the same way a victim of abuse would be supported - </w:t>
      </w:r>
      <w:r w:rsidRPr="00BB7AF1">
        <w:rPr>
          <w:rFonts w:eastAsia="Times New Roman" w:cs="Arial"/>
          <w:bCs/>
          <w:sz w:val="22"/>
          <w:szCs w:val="22"/>
        </w:rPr>
        <w:t>Risk Assessments will be undertaken where a child's behaviour poses a risk to others, themselves or the environment.</w:t>
      </w:r>
    </w:p>
    <w:p w:rsidR="00D3590A" w:rsidRPr="00BB7AF1" w:rsidRDefault="00D3590A" w:rsidP="00897EB2">
      <w:pPr>
        <w:spacing w:after="0"/>
        <w:ind w:left="720"/>
        <w:rPr>
          <w:rFonts w:cs="Arial"/>
          <w:bCs/>
          <w:sz w:val="22"/>
          <w:szCs w:val="22"/>
        </w:rPr>
      </w:pPr>
    </w:p>
    <w:p w:rsidR="00D3590A" w:rsidRPr="00BB7AF1" w:rsidRDefault="00D3590A" w:rsidP="00897EB2">
      <w:pPr>
        <w:pStyle w:val="ListParagraph"/>
        <w:numPr>
          <w:ilvl w:val="0"/>
          <w:numId w:val="45"/>
        </w:numPr>
        <w:autoSpaceDE/>
        <w:autoSpaceDN/>
        <w:adjustRightInd/>
        <w:spacing w:after="0"/>
        <w:rPr>
          <w:rFonts w:eastAsia="Times New Roman" w:cs="Arial"/>
          <w:bCs/>
          <w:sz w:val="22"/>
          <w:szCs w:val="22"/>
        </w:rPr>
      </w:pPr>
      <w:r w:rsidRPr="00BB7AF1">
        <w:rPr>
          <w:rFonts w:eastAsia="Times New Roman" w:cs="Arial"/>
          <w:bCs/>
          <w:sz w:val="22"/>
          <w:szCs w:val="22"/>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00D3590A" w:rsidRPr="00BB7AF1" w:rsidRDefault="00D3590A" w:rsidP="00897EB2">
      <w:pPr>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15" w:name="_[New]_Domestic_abuse"/>
      <w:bookmarkEnd w:id="15"/>
      <w:r w:rsidRPr="00BB7AF1">
        <w:rPr>
          <w:rFonts w:ascii="Arial" w:hAnsi="Arial" w:cs="Arial"/>
          <w:color w:val="auto"/>
          <w:sz w:val="22"/>
          <w:szCs w:val="22"/>
        </w:rPr>
        <w:t>Domestic abuse</w:t>
      </w:r>
    </w:p>
    <w:p w:rsidR="00D3590A" w:rsidRPr="00BB7AF1" w:rsidRDefault="00D3590A" w:rsidP="00D3590A">
      <w:pPr>
        <w:rPr>
          <w:rFonts w:cs="Arial"/>
          <w:sz w:val="22"/>
          <w:szCs w:val="22"/>
        </w:rPr>
      </w:pPr>
      <w:r w:rsidRPr="00BB7AF1">
        <w:rPr>
          <w:rFonts w:cs="Arial"/>
          <w:sz w:val="22"/>
          <w:szCs w:val="22"/>
        </w:rPr>
        <w:t xml:space="preserve">In line with the Domestic Abuse Act 2021, </w:t>
      </w:r>
      <w:r w:rsidRPr="00BB7AF1">
        <w:rPr>
          <w:rFonts w:cs="Arial"/>
          <w:b/>
          <w:bCs/>
          <w:sz w:val="22"/>
          <w:szCs w:val="22"/>
        </w:rPr>
        <w:t>domestic abuse</w:t>
      </w:r>
      <w:r w:rsidRPr="00BB7AF1">
        <w:rPr>
          <w:rFonts w:cs="Arial"/>
          <w:sz w:val="22"/>
          <w:szCs w:val="22"/>
        </w:rPr>
        <w:t xml:space="preserve"> is defined as abusive behaviour of a person towards another person where both are aged 16 or over and are personally connected. </w:t>
      </w:r>
      <w:r w:rsidRPr="00BB7AF1">
        <w:rPr>
          <w:rFonts w:cs="Arial"/>
          <w:b/>
          <w:bCs/>
          <w:sz w:val="22"/>
          <w:szCs w:val="22"/>
        </w:rPr>
        <w:t>Abusive behaviour</w:t>
      </w:r>
      <w:r w:rsidRPr="00BB7AF1">
        <w:rPr>
          <w:rFonts w:cs="Arial"/>
          <w:sz w:val="22"/>
          <w:szCs w:val="22"/>
        </w:rPr>
        <w:t xml:space="preserve"> includes physical or sexual abuse, violent or threatening behaviour, controlling or coercive behaviour, economic abuse, psychological or emotional abuse, or another form of abuse. </w:t>
      </w:r>
    </w:p>
    <w:p w:rsidR="00D3590A" w:rsidRPr="00BB7AF1" w:rsidRDefault="00D3590A" w:rsidP="00D3590A">
      <w:pPr>
        <w:rPr>
          <w:rFonts w:cs="Arial"/>
          <w:sz w:val="22"/>
          <w:szCs w:val="22"/>
        </w:rPr>
      </w:pPr>
      <w:r w:rsidRPr="00BB7AF1">
        <w:rPr>
          <w:rFonts w:cs="Arial"/>
          <w:sz w:val="22"/>
          <w:szCs w:val="22"/>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rsidR="00D3590A" w:rsidRPr="00BB7AF1" w:rsidRDefault="00D3590A" w:rsidP="00D3590A">
      <w:pPr>
        <w:spacing w:after="0"/>
        <w:ind w:left="785"/>
        <w:rPr>
          <w:rFonts w:eastAsia="Times New Roman" w:cs="Arial"/>
          <w:i/>
          <w:sz w:val="22"/>
          <w:szCs w:val="22"/>
          <w:lang w:eastAsia="en-GB"/>
        </w:rPr>
      </w:pPr>
    </w:p>
    <w:p w:rsidR="00D3590A" w:rsidRPr="005523E3" w:rsidRDefault="00BB7AF1" w:rsidP="00723CCD">
      <w:pPr>
        <w:numPr>
          <w:ilvl w:val="0"/>
          <w:numId w:val="67"/>
        </w:numPr>
        <w:rPr>
          <w:rFonts w:eastAsia="Times New Roman" w:cs="Arial"/>
          <w:color w:val="auto"/>
          <w:sz w:val="22"/>
          <w:szCs w:val="22"/>
          <w:lang w:eastAsia="en-GB"/>
        </w:rPr>
      </w:pPr>
      <w:r w:rsidRPr="00723CCD">
        <w:rPr>
          <w:rFonts w:eastAsia="Times New Roman" w:cs="Arial"/>
          <w:color w:val="auto"/>
          <w:sz w:val="22"/>
          <w:szCs w:val="22"/>
          <w:lang w:eastAsia="en-GB"/>
        </w:rPr>
        <w:t>Stepping Stones School</w:t>
      </w:r>
      <w:r w:rsidR="00D3590A" w:rsidRPr="00BB7AF1">
        <w:rPr>
          <w:rFonts w:eastAsia="Times New Roman" w:cs="Arial"/>
          <w:color w:val="FF0000"/>
          <w:sz w:val="22"/>
          <w:szCs w:val="22"/>
          <w:lang w:eastAsia="en-GB"/>
        </w:rPr>
        <w:t xml:space="preserve"> </w:t>
      </w:r>
      <w:r w:rsidR="00D3590A" w:rsidRPr="00BB7AF1">
        <w:rPr>
          <w:rFonts w:eastAsia="Times New Roman" w:cs="Arial"/>
          <w:sz w:val="22"/>
          <w:szCs w:val="22"/>
          <w:lang w:eastAsia="en-GB"/>
        </w:rPr>
        <w:t xml:space="preserve">has commitment to Operation Encompass </w:t>
      </w:r>
      <w:r w:rsidR="00D3590A" w:rsidRPr="005523E3">
        <w:rPr>
          <w:rFonts w:eastAsia="Times New Roman" w:cs="Arial"/>
          <w:sz w:val="22"/>
          <w:szCs w:val="22"/>
          <w:lang w:eastAsia="en-GB"/>
        </w:rPr>
        <w:t>and informing all stakeholders of the initiative. The lead person for Operation Encompass</w:t>
      </w:r>
      <w:r w:rsidR="00723CCD" w:rsidRPr="005523E3">
        <w:rPr>
          <w:rFonts w:eastAsia="Times New Roman" w:cs="Arial"/>
          <w:sz w:val="22"/>
          <w:szCs w:val="22"/>
          <w:lang w:eastAsia="en-GB"/>
        </w:rPr>
        <w:t xml:space="preserve"> is Miss Meacham/Mrs Armstrong</w:t>
      </w:r>
      <w:r w:rsidR="00D3590A" w:rsidRPr="005523E3">
        <w:rPr>
          <w:rFonts w:eastAsia="Times New Roman" w:cs="Arial"/>
          <w:sz w:val="22"/>
          <w:szCs w:val="22"/>
          <w:lang w:eastAsia="en-GB"/>
        </w:rPr>
        <w:t xml:space="preserve">. </w:t>
      </w:r>
      <w:hyperlink r:id="rId45" w:history="1">
        <w:r w:rsidR="00D3590A" w:rsidRPr="005523E3">
          <w:rPr>
            <w:rStyle w:val="Hyperlink"/>
            <w:rFonts w:eastAsia="Times New Roman"/>
            <w:sz w:val="22"/>
            <w:szCs w:val="22"/>
            <w:lang w:eastAsia="en-GB"/>
          </w:rPr>
          <w:t>www.operationencompass.org</w:t>
        </w:r>
      </w:hyperlink>
      <w:r w:rsidR="005523E3" w:rsidRPr="005523E3">
        <w:rPr>
          <w:rStyle w:val="Hyperlink"/>
          <w:rFonts w:eastAsia="Times New Roman"/>
          <w:sz w:val="22"/>
          <w:szCs w:val="22"/>
          <w:lang w:eastAsia="en-GB"/>
        </w:rPr>
        <w:t>.</w:t>
      </w:r>
      <w:r w:rsidR="005523E3" w:rsidRPr="005523E3">
        <w:rPr>
          <w:rStyle w:val="Hyperlink"/>
          <w:rFonts w:eastAsia="Times New Roman"/>
          <w:sz w:val="22"/>
          <w:szCs w:val="22"/>
          <w:u w:val="none"/>
          <w:lang w:eastAsia="en-GB"/>
        </w:rPr>
        <w:t xml:space="preserve"> </w:t>
      </w:r>
      <w:r w:rsidR="005523E3" w:rsidRPr="005523E3">
        <w:rPr>
          <w:rStyle w:val="Hyperlink"/>
          <w:rFonts w:eastAsia="Times New Roman"/>
          <w:color w:val="auto"/>
          <w:sz w:val="22"/>
          <w:szCs w:val="22"/>
          <w:u w:val="none"/>
          <w:lang w:eastAsia="en-GB"/>
        </w:rPr>
        <w:t xml:space="preserve">The headteacher also receives Operation Encompass alerts. </w:t>
      </w:r>
    </w:p>
    <w:p w:rsidR="00D3590A" w:rsidRPr="00BB7AF1" w:rsidRDefault="00D3590A" w:rsidP="00D3590A">
      <w:pPr>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16" w:name="_Homelessness_1"/>
      <w:bookmarkEnd w:id="16"/>
      <w:r w:rsidRPr="00BB7AF1">
        <w:rPr>
          <w:rFonts w:ascii="Arial" w:hAnsi="Arial" w:cs="Arial"/>
          <w:color w:val="auto"/>
          <w:sz w:val="22"/>
          <w:szCs w:val="22"/>
        </w:rPr>
        <w:t>Homelessness</w:t>
      </w:r>
    </w:p>
    <w:p w:rsidR="00D3590A" w:rsidRPr="00BB7AF1" w:rsidRDefault="00D3590A" w:rsidP="00D3590A">
      <w:pPr>
        <w:rPr>
          <w:rFonts w:cs="Arial"/>
          <w:sz w:val="22"/>
          <w:szCs w:val="22"/>
        </w:rPr>
      </w:pPr>
      <w:r w:rsidRPr="00BB7AF1">
        <w:rPr>
          <w:rFonts w:cs="Arial"/>
          <w:sz w:val="22"/>
          <w:szCs w:val="22"/>
        </w:rPr>
        <w:t>The DSL and deputy DSL(s) are aware of the contact details and referral routes into the Local Housing Authority so that concerns and support over homelessness can be raised as early as possible. Indicators that a family may be at risk of homelessness include:</w:t>
      </w:r>
    </w:p>
    <w:p w:rsidR="00D3590A" w:rsidRPr="00BB7AF1" w:rsidRDefault="00D3590A">
      <w:pPr>
        <w:pStyle w:val="ListParagraph"/>
        <w:numPr>
          <w:ilvl w:val="0"/>
          <w:numId w:val="26"/>
        </w:numPr>
        <w:autoSpaceDE/>
        <w:autoSpaceDN/>
        <w:adjustRightInd/>
        <w:spacing w:after="200" w:line="276" w:lineRule="auto"/>
        <w:rPr>
          <w:rFonts w:cs="Arial"/>
          <w:sz w:val="22"/>
          <w:szCs w:val="22"/>
        </w:rPr>
      </w:pPr>
      <w:r w:rsidRPr="00BB7AF1">
        <w:rPr>
          <w:rFonts w:cs="Arial"/>
          <w:sz w:val="22"/>
          <w:szCs w:val="22"/>
        </w:rPr>
        <w:t>Household debt</w:t>
      </w:r>
    </w:p>
    <w:p w:rsidR="00D3590A" w:rsidRPr="00BB7AF1" w:rsidRDefault="00D3590A">
      <w:pPr>
        <w:pStyle w:val="ListParagraph"/>
        <w:numPr>
          <w:ilvl w:val="0"/>
          <w:numId w:val="26"/>
        </w:numPr>
        <w:autoSpaceDE/>
        <w:autoSpaceDN/>
        <w:adjustRightInd/>
        <w:spacing w:after="200" w:line="276" w:lineRule="auto"/>
        <w:rPr>
          <w:rFonts w:cs="Arial"/>
          <w:sz w:val="22"/>
          <w:szCs w:val="22"/>
        </w:rPr>
      </w:pPr>
      <w:r w:rsidRPr="00BB7AF1">
        <w:rPr>
          <w:rFonts w:cs="Arial"/>
          <w:sz w:val="22"/>
          <w:szCs w:val="22"/>
        </w:rPr>
        <w:t>Rent arrears</w:t>
      </w:r>
    </w:p>
    <w:p w:rsidR="00D3590A" w:rsidRPr="00BB7AF1" w:rsidRDefault="00D3590A">
      <w:pPr>
        <w:pStyle w:val="ListParagraph"/>
        <w:numPr>
          <w:ilvl w:val="0"/>
          <w:numId w:val="26"/>
        </w:numPr>
        <w:autoSpaceDE/>
        <w:autoSpaceDN/>
        <w:adjustRightInd/>
        <w:spacing w:after="200" w:line="276" w:lineRule="auto"/>
        <w:rPr>
          <w:rFonts w:cs="Arial"/>
          <w:sz w:val="22"/>
          <w:szCs w:val="22"/>
        </w:rPr>
      </w:pPr>
      <w:r w:rsidRPr="00BB7AF1">
        <w:rPr>
          <w:rFonts w:cs="Arial"/>
          <w:sz w:val="22"/>
          <w:szCs w:val="22"/>
        </w:rPr>
        <w:t>Domestic abuse</w:t>
      </w:r>
    </w:p>
    <w:p w:rsidR="00D3590A" w:rsidRPr="00BB7AF1" w:rsidRDefault="00D3590A">
      <w:pPr>
        <w:pStyle w:val="ListParagraph"/>
        <w:numPr>
          <w:ilvl w:val="0"/>
          <w:numId w:val="26"/>
        </w:numPr>
        <w:autoSpaceDE/>
        <w:autoSpaceDN/>
        <w:adjustRightInd/>
        <w:spacing w:after="200" w:line="276" w:lineRule="auto"/>
        <w:rPr>
          <w:rFonts w:cs="Arial"/>
          <w:sz w:val="22"/>
          <w:szCs w:val="22"/>
        </w:rPr>
      </w:pPr>
      <w:r w:rsidRPr="00BB7AF1">
        <w:rPr>
          <w:rFonts w:cs="Arial"/>
          <w:sz w:val="22"/>
          <w:szCs w:val="22"/>
        </w:rPr>
        <w:t>Anti-social behaviour</w:t>
      </w:r>
    </w:p>
    <w:p w:rsidR="00D3590A" w:rsidRPr="00BB7AF1" w:rsidRDefault="00D3590A">
      <w:pPr>
        <w:pStyle w:val="ListParagraph"/>
        <w:numPr>
          <w:ilvl w:val="0"/>
          <w:numId w:val="26"/>
        </w:numPr>
        <w:autoSpaceDE/>
        <w:autoSpaceDN/>
        <w:adjustRightInd/>
        <w:spacing w:after="200" w:line="276" w:lineRule="auto"/>
        <w:rPr>
          <w:rFonts w:cs="Arial"/>
          <w:sz w:val="22"/>
          <w:szCs w:val="22"/>
        </w:rPr>
      </w:pPr>
      <w:r w:rsidRPr="00BB7AF1">
        <w:rPr>
          <w:rFonts w:cs="Arial"/>
          <w:sz w:val="22"/>
          <w:szCs w:val="22"/>
        </w:rPr>
        <w:t>Any mention of a family moving home because “they have to” or frequent moves.</w:t>
      </w:r>
    </w:p>
    <w:p w:rsidR="00D3590A" w:rsidRPr="00BB7AF1" w:rsidRDefault="00D3590A" w:rsidP="00D3590A">
      <w:pPr>
        <w:rPr>
          <w:rFonts w:cs="Arial"/>
          <w:sz w:val="22"/>
          <w:szCs w:val="22"/>
        </w:rPr>
      </w:pPr>
      <w:r w:rsidRPr="00BB7AF1">
        <w:rPr>
          <w:rFonts w:cs="Arial"/>
          <w:sz w:val="22"/>
          <w:szCs w:val="22"/>
        </w:rPr>
        <w:t>Referrals to the Local Housing Authority do not replace referrals to CSC where a child is being harmed or at risk of harm. For 16- and 17-year-olds, homelessness may not be family-based and referrals to CSC will be made as necessary where concerns are raised.</w:t>
      </w:r>
    </w:p>
    <w:p w:rsidR="006656A2" w:rsidRPr="00BB7AF1" w:rsidRDefault="006656A2" w:rsidP="00D3590A">
      <w:pPr>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17" w:name="_Children_missing_from"/>
      <w:bookmarkEnd w:id="17"/>
      <w:r w:rsidRPr="00BB7AF1">
        <w:rPr>
          <w:rFonts w:ascii="Arial" w:hAnsi="Arial" w:cs="Arial"/>
          <w:color w:val="auto"/>
          <w:sz w:val="22"/>
          <w:szCs w:val="22"/>
        </w:rPr>
        <w:t>Children absent from school</w:t>
      </w:r>
    </w:p>
    <w:p w:rsidR="00D3590A" w:rsidRPr="00BB7AF1" w:rsidRDefault="00D3590A" w:rsidP="00D3590A">
      <w:pPr>
        <w:rPr>
          <w:rFonts w:cs="Arial"/>
          <w:sz w:val="22"/>
          <w:szCs w:val="22"/>
        </w:rPr>
      </w:pPr>
      <w:r w:rsidRPr="00BB7AF1">
        <w:rPr>
          <w:rFonts w:cs="Arial"/>
          <w:sz w:val="22"/>
          <w:szCs w:val="22"/>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BB7AF1">
        <w:rPr>
          <w:rFonts w:cs="Arial"/>
          <w:color w:val="auto"/>
          <w:sz w:val="22"/>
          <w:szCs w:val="22"/>
        </w:rPr>
        <w:t xml:space="preserve">Attendance </w:t>
      </w:r>
      <w:r w:rsidRPr="00BB7AF1">
        <w:rPr>
          <w:rFonts w:cs="Arial"/>
          <w:bCs/>
          <w:color w:val="auto"/>
          <w:sz w:val="22"/>
          <w:szCs w:val="22"/>
        </w:rPr>
        <w:t>Policy.</w:t>
      </w:r>
      <w:r w:rsidRPr="00BB7AF1">
        <w:rPr>
          <w:rFonts w:cs="Arial"/>
          <w:bCs/>
          <w:color w:val="FF0000"/>
          <w:sz w:val="22"/>
          <w:szCs w:val="22"/>
        </w:rPr>
        <w:t xml:space="preserve"> </w:t>
      </w:r>
      <w:r w:rsidRPr="00BB7AF1">
        <w:rPr>
          <w:rFonts w:cs="Arial"/>
          <w:sz w:val="22"/>
          <w:szCs w:val="22"/>
        </w:rPr>
        <w:t>The school will inform the LA of any pupil who fails to attend regularly or has been absent without the school’s permission for a continuous period of 10 school days or more, in accordance with LA protocol.</w:t>
      </w:r>
    </w:p>
    <w:p w:rsidR="00D3590A" w:rsidRPr="00BB7AF1" w:rsidRDefault="00D3590A" w:rsidP="00D3590A">
      <w:pPr>
        <w:spacing w:before="100" w:beforeAutospacing="1" w:after="100" w:afterAutospacing="1"/>
        <w:contextualSpacing/>
        <w:rPr>
          <w:rFonts w:cs="Arial"/>
          <w:b/>
          <w:bCs/>
          <w:sz w:val="22"/>
          <w:szCs w:val="22"/>
        </w:rPr>
      </w:pPr>
      <w:r w:rsidRPr="00BB7AF1">
        <w:rPr>
          <w:rFonts w:eastAsia="Times New Roman" w:cs="Arial"/>
          <w:sz w:val="22"/>
          <w:szCs w:val="22"/>
        </w:rPr>
        <w:t xml:space="preserve">Where reasonably possible </w:t>
      </w:r>
      <w:r w:rsidRPr="00BB7AF1">
        <w:rPr>
          <w:rFonts w:cs="Arial"/>
          <w:sz w:val="22"/>
          <w:szCs w:val="22"/>
        </w:rPr>
        <w:t xml:space="preserve">schools and colleges </w:t>
      </w:r>
      <w:r w:rsidRPr="00BB7AF1">
        <w:rPr>
          <w:rFonts w:cs="Arial"/>
          <w:b/>
          <w:bCs/>
          <w:sz w:val="22"/>
          <w:szCs w:val="22"/>
        </w:rPr>
        <w:t xml:space="preserve">will hold more than one emergency contact number for their pupils and students. </w:t>
      </w:r>
    </w:p>
    <w:p w:rsidR="00D3590A" w:rsidRPr="00BB7AF1" w:rsidRDefault="00D3590A" w:rsidP="00D3590A">
      <w:pPr>
        <w:spacing w:before="100" w:beforeAutospacing="1" w:after="100" w:afterAutospacing="1"/>
        <w:contextualSpacing/>
        <w:rPr>
          <w:rFonts w:cs="Arial"/>
          <w:b/>
          <w:bCs/>
          <w:sz w:val="22"/>
          <w:szCs w:val="22"/>
        </w:rPr>
      </w:pPr>
    </w:p>
    <w:p w:rsidR="00D3590A" w:rsidRPr="00BB7AF1" w:rsidRDefault="00ED7E71" w:rsidP="00D3590A">
      <w:pPr>
        <w:spacing w:before="100" w:beforeAutospacing="1" w:after="100" w:afterAutospacing="1"/>
        <w:contextualSpacing/>
        <w:rPr>
          <w:rFonts w:cs="Arial"/>
          <w:sz w:val="22"/>
          <w:szCs w:val="22"/>
        </w:rPr>
      </w:pPr>
      <w:r w:rsidRPr="00BB7AF1">
        <w:rPr>
          <w:rFonts w:cs="Arial"/>
          <w:b/>
          <w:bCs/>
          <w:color w:val="auto"/>
          <w:sz w:val="22"/>
          <w:szCs w:val="22"/>
        </w:rPr>
        <w:t>Stepping Stones School</w:t>
      </w:r>
      <w:r w:rsidR="00D3590A" w:rsidRPr="00BB7AF1">
        <w:rPr>
          <w:rFonts w:cs="Arial"/>
          <w:b/>
          <w:bCs/>
          <w:color w:val="FF0000"/>
          <w:sz w:val="22"/>
          <w:szCs w:val="22"/>
        </w:rPr>
        <w:t xml:space="preserve"> </w:t>
      </w:r>
      <w:r w:rsidR="00D3590A" w:rsidRPr="00BB7AF1">
        <w:rPr>
          <w:rFonts w:cs="Arial"/>
          <w:sz w:val="22"/>
          <w:szCs w:val="22"/>
        </w:rPr>
        <w:t xml:space="preserve">will follow local guidance when children go missing from home </w:t>
      </w:r>
      <w:hyperlink r:id="rId46" w:history="1">
        <w:r w:rsidR="00D3590A" w:rsidRPr="00BB7AF1">
          <w:rPr>
            <w:rStyle w:val="Hyperlink"/>
            <w:sz w:val="22"/>
            <w:szCs w:val="22"/>
          </w:rPr>
          <w:t>https://www.safeguardingpartnership.org.uk/missing-from-home-protocol-trigger-plan/</w:t>
        </w:r>
      </w:hyperlink>
      <w:r w:rsidR="00D3590A" w:rsidRPr="00BB7AF1">
        <w:rPr>
          <w:rFonts w:cs="Arial"/>
          <w:sz w:val="22"/>
          <w:szCs w:val="22"/>
        </w:rPr>
        <w:t xml:space="preserve"> </w:t>
      </w:r>
    </w:p>
    <w:p w:rsidR="00D3590A" w:rsidRPr="00BB7AF1" w:rsidRDefault="00D3590A" w:rsidP="00D3590A">
      <w:pPr>
        <w:spacing w:before="100" w:beforeAutospacing="1" w:after="100" w:afterAutospacing="1"/>
        <w:contextualSpacing/>
        <w:rPr>
          <w:rFonts w:cs="Arial"/>
          <w:b/>
          <w:bCs/>
          <w:sz w:val="22"/>
          <w:szCs w:val="22"/>
        </w:rPr>
      </w:pPr>
    </w:p>
    <w:p w:rsidR="00D3590A" w:rsidRPr="00BB7AF1" w:rsidRDefault="00D3590A">
      <w:pPr>
        <w:numPr>
          <w:ilvl w:val="0"/>
          <w:numId w:val="54"/>
        </w:numPr>
        <w:autoSpaceDE/>
        <w:autoSpaceDN/>
        <w:adjustRightInd/>
        <w:spacing w:before="200" w:after="200" w:line="276" w:lineRule="auto"/>
        <w:ind w:left="720"/>
        <w:outlineLvl w:val="0"/>
        <w:rPr>
          <w:rFonts w:cs="Arial"/>
          <w:b/>
          <w:sz w:val="22"/>
          <w:szCs w:val="22"/>
        </w:rPr>
      </w:pPr>
      <w:r w:rsidRPr="00BB7AF1">
        <w:rPr>
          <w:rFonts w:cs="Arial"/>
          <w:b/>
          <w:sz w:val="22"/>
          <w:szCs w:val="22"/>
        </w:rPr>
        <w:t>Children attending an approved educational activity</w:t>
      </w:r>
    </w:p>
    <w:p w:rsidR="00D3590A" w:rsidRPr="00BB7AF1" w:rsidRDefault="00D3590A" w:rsidP="00D3590A">
      <w:pPr>
        <w:rPr>
          <w:rFonts w:cs="Arial"/>
          <w:sz w:val="22"/>
          <w:szCs w:val="22"/>
        </w:rPr>
      </w:pPr>
      <w:r w:rsidRPr="00BB7AF1">
        <w:rPr>
          <w:rFonts w:cs="Arial"/>
          <w:sz w:val="22"/>
          <w:szCs w:val="22"/>
        </w:rPr>
        <w:t>An approved educational activity is where a pupil is attending another school at which they are registered or taking part in off-site activity such as field trips, educational visits, work experience or unregistered alternative provision.</w:t>
      </w:r>
    </w:p>
    <w:p w:rsidR="00D3590A" w:rsidRPr="00BB7AF1" w:rsidRDefault="00D3590A" w:rsidP="00D3590A">
      <w:pPr>
        <w:rPr>
          <w:rFonts w:cs="Arial"/>
          <w:sz w:val="22"/>
          <w:szCs w:val="22"/>
        </w:rPr>
      </w:pPr>
      <w:r w:rsidRPr="00BB7AF1">
        <w:rPr>
          <w:rFonts w:cs="Arial"/>
          <w:sz w:val="22"/>
          <w:szCs w:val="22"/>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rsidR="00D3590A" w:rsidRPr="00BB7AF1" w:rsidRDefault="00D3590A">
      <w:pPr>
        <w:numPr>
          <w:ilvl w:val="0"/>
          <w:numId w:val="57"/>
        </w:numPr>
        <w:autoSpaceDE/>
        <w:autoSpaceDN/>
        <w:adjustRightInd/>
        <w:spacing w:after="0" w:line="276" w:lineRule="auto"/>
        <w:contextualSpacing/>
        <w:rPr>
          <w:rFonts w:cs="Arial"/>
          <w:sz w:val="22"/>
          <w:szCs w:val="22"/>
        </w:rPr>
      </w:pPr>
      <w:r w:rsidRPr="00BB7AF1">
        <w:rPr>
          <w:rFonts w:cs="Arial"/>
          <w:sz w:val="22"/>
          <w:szCs w:val="22"/>
        </w:rPr>
        <w:t xml:space="preserve">Dual registered at another school </w:t>
      </w:r>
    </w:p>
    <w:p w:rsidR="00D3590A" w:rsidRPr="00BB7AF1" w:rsidRDefault="00D3590A">
      <w:pPr>
        <w:numPr>
          <w:ilvl w:val="0"/>
          <w:numId w:val="57"/>
        </w:numPr>
        <w:autoSpaceDE/>
        <w:autoSpaceDN/>
        <w:adjustRightInd/>
        <w:spacing w:after="0" w:line="276" w:lineRule="auto"/>
        <w:contextualSpacing/>
        <w:rPr>
          <w:rFonts w:cs="Arial"/>
          <w:sz w:val="22"/>
          <w:szCs w:val="22"/>
        </w:rPr>
      </w:pPr>
      <w:r w:rsidRPr="00BB7AF1">
        <w:rPr>
          <w:rFonts w:cs="Arial"/>
          <w:sz w:val="22"/>
          <w:szCs w:val="22"/>
        </w:rPr>
        <w:t xml:space="preserve">Participating in a supervised sporting activity </w:t>
      </w:r>
    </w:p>
    <w:p w:rsidR="00D3590A" w:rsidRPr="00BB7AF1" w:rsidRDefault="00D3590A">
      <w:pPr>
        <w:numPr>
          <w:ilvl w:val="0"/>
          <w:numId w:val="57"/>
        </w:numPr>
        <w:autoSpaceDE/>
        <w:autoSpaceDN/>
        <w:adjustRightInd/>
        <w:spacing w:after="0" w:line="276" w:lineRule="auto"/>
        <w:contextualSpacing/>
        <w:rPr>
          <w:rFonts w:cs="Arial"/>
          <w:sz w:val="22"/>
          <w:szCs w:val="22"/>
        </w:rPr>
      </w:pPr>
      <w:r w:rsidRPr="00BB7AF1">
        <w:rPr>
          <w:rFonts w:cs="Arial"/>
          <w:sz w:val="22"/>
          <w:szCs w:val="22"/>
        </w:rPr>
        <w:t xml:space="preserve">Educational visit or trip </w:t>
      </w:r>
    </w:p>
    <w:p w:rsidR="00D3590A" w:rsidRPr="00BB7AF1" w:rsidRDefault="00D3590A">
      <w:pPr>
        <w:numPr>
          <w:ilvl w:val="0"/>
          <w:numId w:val="57"/>
        </w:numPr>
        <w:autoSpaceDE/>
        <w:autoSpaceDN/>
        <w:adjustRightInd/>
        <w:spacing w:after="200" w:line="276" w:lineRule="auto"/>
        <w:contextualSpacing/>
        <w:rPr>
          <w:rFonts w:cs="Arial"/>
          <w:sz w:val="22"/>
          <w:szCs w:val="22"/>
        </w:rPr>
      </w:pPr>
      <w:r w:rsidRPr="00BB7AF1">
        <w:rPr>
          <w:rFonts w:cs="Arial"/>
          <w:sz w:val="22"/>
          <w:szCs w:val="22"/>
        </w:rPr>
        <w:t>Work experience.</w:t>
      </w:r>
    </w:p>
    <w:p w:rsidR="00D3590A" w:rsidRPr="00BB7AF1" w:rsidRDefault="00D3590A" w:rsidP="00D3590A">
      <w:pPr>
        <w:spacing w:after="200" w:line="276" w:lineRule="auto"/>
        <w:contextualSpacing/>
        <w:rPr>
          <w:rFonts w:cs="Arial"/>
          <w:sz w:val="22"/>
          <w:szCs w:val="22"/>
        </w:rPr>
      </w:pPr>
    </w:p>
    <w:p w:rsidR="00D3590A" w:rsidRPr="00BB7AF1" w:rsidRDefault="00D3590A" w:rsidP="00D3590A">
      <w:pPr>
        <w:spacing w:after="200" w:line="276" w:lineRule="auto"/>
        <w:contextualSpacing/>
        <w:rPr>
          <w:rFonts w:cs="Arial"/>
          <w:sz w:val="22"/>
          <w:szCs w:val="22"/>
        </w:rPr>
      </w:pPr>
      <w:r w:rsidRPr="00BB7AF1">
        <w:rPr>
          <w:rFonts w:cs="Arial"/>
          <w:sz w:val="22"/>
          <w:szCs w:val="22"/>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rsidR="00D3590A" w:rsidRPr="00BB7AF1" w:rsidRDefault="00D3590A" w:rsidP="00D3590A">
      <w:pPr>
        <w:spacing w:before="100" w:beforeAutospacing="1" w:after="100" w:afterAutospacing="1"/>
        <w:contextualSpacing/>
        <w:rPr>
          <w:rFonts w:cs="Arial"/>
          <w:b/>
          <w:bCs/>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18" w:name="_[New]_Child_abduction"/>
      <w:bookmarkStart w:id="19" w:name="_[Updated]_Child_criminal"/>
      <w:bookmarkEnd w:id="18"/>
      <w:bookmarkEnd w:id="19"/>
      <w:r w:rsidRPr="00BB7AF1">
        <w:rPr>
          <w:rFonts w:ascii="Arial" w:hAnsi="Arial" w:cs="Arial"/>
          <w:color w:val="auto"/>
          <w:sz w:val="22"/>
          <w:szCs w:val="22"/>
        </w:rPr>
        <w:t>Child Criminal exploitation (CCE)</w:t>
      </w:r>
    </w:p>
    <w:p w:rsidR="00D3590A" w:rsidRPr="00BB7AF1" w:rsidRDefault="00D3590A" w:rsidP="00D3590A">
      <w:pPr>
        <w:rPr>
          <w:rFonts w:cs="Arial"/>
          <w:sz w:val="22"/>
          <w:szCs w:val="22"/>
        </w:rPr>
      </w:pPr>
      <w:r w:rsidRPr="00BB7AF1">
        <w:rPr>
          <w:rFonts w:cs="Arial"/>
          <w:b/>
          <w:sz w:val="22"/>
          <w:szCs w:val="22"/>
        </w:rPr>
        <w:t>Child criminal exploitation</w:t>
      </w:r>
      <w:r w:rsidRPr="00BB7AF1">
        <w:rPr>
          <w:rFonts w:cs="Arial"/>
          <w:sz w:val="22"/>
          <w:szCs w:val="22"/>
        </w:rPr>
        <w:t xml:space="preserve"> is defined as a form of abuse where an individual or group takes advantage of an imbalance of power to coerce, manipulate or deceive a child into taking part in criminal activity, for any of the following reasons:</w:t>
      </w:r>
    </w:p>
    <w:p w:rsidR="00D3590A" w:rsidRPr="00BB7AF1" w:rsidRDefault="00D3590A">
      <w:pPr>
        <w:pStyle w:val="ListParagraph"/>
        <w:numPr>
          <w:ilvl w:val="0"/>
          <w:numId w:val="21"/>
        </w:numPr>
        <w:autoSpaceDE/>
        <w:autoSpaceDN/>
        <w:adjustRightInd/>
        <w:spacing w:after="200" w:line="276" w:lineRule="auto"/>
        <w:rPr>
          <w:rFonts w:cs="Arial"/>
          <w:sz w:val="22"/>
          <w:szCs w:val="22"/>
        </w:rPr>
      </w:pPr>
      <w:r w:rsidRPr="00BB7AF1">
        <w:rPr>
          <w:rFonts w:cs="Arial"/>
          <w:sz w:val="22"/>
          <w:szCs w:val="22"/>
        </w:rPr>
        <w:t>In exchange for something the victim needs or wants</w:t>
      </w:r>
    </w:p>
    <w:p w:rsidR="00D3590A" w:rsidRPr="00BB7AF1" w:rsidRDefault="00D3590A">
      <w:pPr>
        <w:pStyle w:val="ListParagraph"/>
        <w:numPr>
          <w:ilvl w:val="0"/>
          <w:numId w:val="21"/>
        </w:numPr>
        <w:autoSpaceDE/>
        <w:autoSpaceDN/>
        <w:adjustRightInd/>
        <w:spacing w:after="200" w:line="276" w:lineRule="auto"/>
        <w:rPr>
          <w:rFonts w:cs="Arial"/>
          <w:sz w:val="22"/>
          <w:szCs w:val="22"/>
        </w:rPr>
      </w:pPr>
      <w:r w:rsidRPr="00BB7AF1">
        <w:rPr>
          <w:rFonts w:cs="Arial"/>
          <w:sz w:val="22"/>
          <w:szCs w:val="22"/>
        </w:rPr>
        <w:t>For the financial advantage or other advantage of the perpetrator or facilitator</w:t>
      </w:r>
    </w:p>
    <w:p w:rsidR="00D3590A" w:rsidRPr="00BB7AF1" w:rsidRDefault="00D3590A">
      <w:pPr>
        <w:pStyle w:val="ListParagraph"/>
        <w:numPr>
          <w:ilvl w:val="0"/>
          <w:numId w:val="21"/>
        </w:numPr>
        <w:autoSpaceDE/>
        <w:autoSpaceDN/>
        <w:adjustRightInd/>
        <w:spacing w:after="200" w:line="276" w:lineRule="auto"/>
        <w:rPr>
          <w:rFonts w:cs="Arial"/>
          <w:sz w:val="22"/>
          <w:szCs w:val="22"/>
        </w:rPr>
      </w:pPr>
      <w:r w:rsidRPr="00BB7AF1">
        <w:rPr>
          <w:rFonts w:cs="Arial"/>
          <w:sz w:val="22"/>
          <w:szCs w:val="22"/>
        </w:rPr>
        <w:t>Through violence or the threat of violence (this could be online or through technology)</w:t>
      </w:r>
    </w:p>
    <w:p w:rsidR="00D3590A" w:rsidRPr="00BB7AF1" w:rsidRDefault="00D3590A" w:rsidP="00D3590A">
      <w:pPr>
        <w:rPr>
          <w:rFonts w:cs="Arial"/>
          <w:sz w:val="22"/>
          <w:szCs w:val="22"/>
        </w:rPr>
      </w:pPr>
      <w:r w:rsidRPr="00BB7AF1">
        <w:rPr>
          <w:rFonts w:cs="Arial"/>
          <w:sz w:val="22"/>
          <w:szCs w:val="22"/>
        </w:rPr>
        <w:t>Specific forms of CCE can include:</w:t>
      </w:r>
    </w:p>
    <w:p w:rsidR="00D3590A" w:rsidRPr="00BB7AF1" w:rsidRDefault="00D3590A">
      <w:pPr>
        <w:pStyle w:val="ListParagraph"/>
        <w:numPr>
          <w:ilvl w:val="0"/>
          <w:numId w:val="37"/>
        </w:numPr>
        <w:autoSpaceDE/>
        <w:autoSpaceDN/>
        <w:adjustRightInd/>
        <w:spacing w:after="200" w:line="276" w:lineRule="auto"/>
        <w:rPr>
          <w:rFonts w:cs="Arial"/>
          <w:sz w:val="22"/>
          <w:szCs w:val="22"/>
        </w:rPr>
      </w:pPr>
      <w:r w:rsidRPr="00BB7AF1">
        <w:rPr>
          <w:rFonts w:cs="Arial"/>
          <w:sz w:val="22"/>
          <w:szCs w:val="22"/>
        </w:rPr>
        <w:t>Being forced or manipulated into transporting drugs or money through county lines.</w:t>
      </w:r>
    </w:p>
    <w:p w:rsidR="00D3590A" w:rsidRPr="00BB7AF1" w:rsidRDefault="00D3590A">
      <w:pPr>
        <w:pStyle w:val="ListParagraph"/>
        <w:numPr>
          <w:ilvl w:val="0"/>
          <w:numId w:val="37"/>
        </w:numPr>
        <w:autoSpaceDE/>
        <w:autoSpaceDN/>
        <w:adjustRightInd/>
        <w:spacing w:after="200" w:line="276" w:lineRule="auto"/>
        <w:rPr>
          <w:rFonts w:cs="Arial"/>
          <w:sz w:val="22"/>
          <w:szCs w:val="22"/>
        </w:rPr>
      </w:pPr>
      <w:r w:rsidRPr="00BB7AF1">
        <w:rPr>
          <w:rFonts w:cs="Arial"/>
          <w:sz w:val="22"/>
          <w:szCs w:val="22"/>
        </w:rPr>
        <w:t>Working in cannabis factories.</w:t>
      </w:r>
    </w:p>
    <w:p w:rsidR="00D3590A" w:rsidRPr="00BB7AF1" w:rsidRDefault="00D3590A">
      <w:pPr>
        <w:pStyle w:val="ListParagraph"/>
        <w:numPr>
          <w:ilvl w:val="0"/>
          <w:numId w:val="37"/>
        </w:numPr>
        <w:autoSpaceDE/>
        <w:autoSpaceDN/>
        <w:adjustRightInd/>
        <w:spacing w:after="200" w:line="276" w:lineRule="auto"/>
        <w:rPr>
          <w:rFonts w:cs="Arial"/>
          <w:sz w:val="22"/>
          <w:szCs w:val="22"/>
        </w:rPr>
      </w:pPr>
      <w:r w:rsidRPr="00BB7AF1">
        <w:rPr>
          <w:rFonts w:cs="Arial"/>
          <w:sz w:val="22"/>
          <w:szCs w:val="22"/>
        </w:rPr>
        <w:t xml:space="preserve">Shoplifting or pickpocketing. </w:t>
      </w:r>
    </w:p>
    <w:p w:rsidR="00D3590A" w:rsidRPr="00BB7AF1" w:rsidRDefault="00D3590A">
      <w:pPr>
        <w:pStyle w:val="ListParagraph"/>
        <w:numPr>
          <w:ilvl w:val="0"/>
          <w:numId w:val="37"/>
        </w:numPr>
        <w:autoSpaceDE/>
        <w:autoSpaceDN/>
        <w:adjustRightInd/>
        <w:spacing w:after="200" w:line="276" w:lineRule="auto"/>
        <w:rPr>
          <w:rFonts w:cs="Arial"/>
          <w:sz w:val="22"/>
          <w:szCs w:val="22"/>
        </w:rPr>
      </w:pPr>
      <w:r w:rsidRPr="00BB7AF1">
        <w:rPr>
          <w:rFonts w:cs="Arial"/>
          <w:sz w:val="22"/>
          <w:szCs w:val="22"/>
        </w:rPr>
        <w:t>Committing vehicle crime.</w:t>
      </w:r>
    </w:p>
    <w:p w:rsidR="00D3590A" w:rsidRPr="00BB7AF1" w:rsidRDefault="00D3590A">
      <w:pPr>
        <w:pStyle w:val="ListParagraph"/>
        <w:numPr>
          <w:ilvl w:val="0"/>
          <w:numId w:val="37"/>
        </w:numPr>
        <w:autoSpaceDE/>
        <w:autoSpaceDN/>
        <w:adjustRightInd/>
        <w:spacing w:after="200" w:line="276" w:lineRule="auto"/>
        <w:rPr>
          <w:rFonts w:cs="Arial"/>
          <w:sz w:val="22"/>
          <w:szCs w:val="22"/>
        </w:rPr>
      </w:pPr>
      <w:r w:rsidRPr="00BB7AF1">
        <w:rPr>
          <w:rFonts w:cs="Arial"/>
          <w:sz w:val="22"/>
          <w:szCs w:val="22"/>
        </w:rPr>
        <w:t xml:space="preserve">Committing, or threatening to commit, serious violence to others. </w:t>
      </w:r>
    </w:p>
    <w:p w:rsidR="00D3590A" w:rsidRPr="00BB7AF1" w:rsidRDefault="00D3590A" w:rsidP="00D3590A">
      <w:pPr>
        <w:rPr>
          <w:rFonts w:cs="Arial"/>
          <w:sz w:val="22"/>
          <w:szCs w:val="22"/>
        </w:rPr>
      </w:pPr>
      <w:r w:rsidRPr="00BB7AF1">
        <w:rPr>
          <w:rFonts w:cs="Arial"/>
          <w:sz w:val="22"/>
          <w:szCs w:val="22"/>
        </w:rPr>
        <w:t xml:space="preserve">The school will recognise that pupils involved in CCE are victims themselves, regardless of whether they have committed crimes, and even if the criminal activity appears consensual. The school will also recognise that pupils of </w:t>
      </w:r>
      <w:r w:rsidRPr="00BB7AF1">
        <w:rPr>
          <w:rFonts w:cs="Arial"/>
          <w:b/>
          <w:bCs/>
          <w:sz w:val="22"/>
          <w:szCs w:val="22"/>
        </w:rPr>
        <w:t>any gender</w:t>
      </w:r>
      <w:r w:rsidRPr="00BB7AF1">
        <w:rPr>
          <w:rFonts w:cs="Arial"/>
          <w:sz w:val="22"/>
          <w:szCs w:val="22"/>
        </w:rPr>
        <w:t xml:space="preserve"> are at risk of CCE.</w:t>
      </w:r>
    </w:p>
    <w:p w:rsidR="00D3590A" w:rsidRPr="00BB7AF1" w:rsidRDefault="00D3590A" w:rsidP="00D3590A">
      <w:pPr>
        <w:rPr>
          <w:rFonts w:cs="Arial"/>
          <w:sz w:val="22"/>
          <w:szCs w:val="22"/>
        </w:rPr>
      </w:pPr>
      <w:bookmarkStart w:id="20" w:name="tenpointthree"/>
      <w:bookmarkEnd w:id="20"/>
      <w:r w:rsidRPr="00BB7AF1">
        <w:rPr>
          <w:rFonts w:cs="Arial"/>
          <w:sz w:val="22"/>
          <w:szCs w:val="22"/>
        </w:rPr>
        <w:t>School staff will be aware of the indicators that a pupil is the victim of CCE, including:</w:t>
      </w:r>
    </w:p>
    <w:p w:rsidR="00D3590A" w:rsidRPr="00BB7AF1" w:rsidRDefault="00D3590A">
      <w:pPr>
        <w:pStyle w:val="ListParagraph"/>
        <w:numPr>
          <w:ilvl w:val="0"/>
          <w:numId w:val="22"/>
        </w:numPr>
        <w:autoSpaceDE/>
        <w:autoSpaceDN/>
        <w:adjustRightInd/>
        <w:spacing w:after="200" w:line="276" w:lineRule="auto"/>
        <w:rPr>
          <w:rFonts w:cs="Arial"/>
          <w:sz w:val="22"/>
          <w:szCs w:val="22"/>
        </w:rPr>
      </w:pPr>
      <w:r w:rsidRPr="00BB7AF1">
        <w:rPr>
          <w:rFonts w:cs="Arial"/>
          <w:sz w:val="22"/>
          <w:szCs w:val="22"/>
        </w:rPr>
        <w:t>Associating with other children involved in exploitation</w:t>
      </w:r>
    </w:p>
    <w:p w:rsidR="00D3590A" w:rsidRPr="00BB7AF1" w:rsidRDefault="00D3590A">
      <w:pPr>
        <w:pStyle w:val="ListParagraph"/>
        <w:numPr>
          <w:ilvl w:val="0"/>
          <w:numId w:val="22"/>
        </w:numPr>
        <w:autoSpaceDE/>
        <w:autoSpaceDN/>
        <w:adjustRightInd/>
        <w:spacing w:after="200" w:line="276" w:lineRule="auto"/>
        <w:rPr>
          <w:rFonts w:cs="Arial"/>
          <w:sz w:val="22"/>
          <w:szCs w:val="22"/>
        </w:rPr>
      </w:pPr>
      <w:r w:rsidRPr="00BB7AF1">
        <w:rPr>
          <w:rFonts w:cs="Arial"/>
          <w:sz w:val="22"/>
          <w:szCs w:val="22"/>
        </w:rPr>
        <w:t>Suffering from changes in emotional wellbeing</w:t>
      </w:r>
    </w:p>
    <w:p w:rsidR="00D3590A" w:rsidRPr="00BB7AF1" w:rsidRDefault="00D3590A">
      <w:pPr>
        <w:pStyle w:val="ListParagraph"/>
        <w:numPr>
          <w:ilvl w:val="0"/>
          <w:numId w:val="22"/>
        </w:numPr>
        <w:autoSpaceDE/>
        <w:autoSpaceDN/>
        <w:adjustRightInd/>
        <w:spacing w:after="200" w:line="276" w:lineRule="auto"/>
        <w:rPr>
          <w:rFonts w:cs="Arial"/>
          <w:sz w:val="22"/>
          <w:szCs w:val="22"/>
        </w:rPr>
      </w:pPr>
      <w:r w:rsidRPr="00BB7AF1">
        <w:rPr>
          <w:rFonts w:cs="Arial"/>
          <w:sz w:val="22"/>
          <w:szCs w:val="22"/>
        </w:rPr>
        <w:t>Misusing drugs or alcohol</w:t>
      </w:r>
    </w:p>
    <w:p w:rsidR="00D3590A" w:rsidRPr="00BB7AF1" w:rsidRDefault="00D3590A">
      <w:pPr>
        <w:pStyle w:val="ListParagraph"/>
        <w:numPr>
          <w:ilvl w:val="0"/>
          <w:numId w:val="22"/>
        </w:numPr>
        <w:autoSpaceDE/>
        <w:autoSpaceDN/>
        <w:adjustRightInd/>
        <w:spacing w:after="200" w:line="276" w:lineRule="auto"/>
        <w:rPr>
          <w:rFonts w:cs="Arial"/>
          <w:sz w:val="22"/>
          <w:szCs w:val="22"/>
        </w:rPr>
      </w:pPr>
      <w:r w:rsidRPr="00BB7AF1">
        <w:rPr>
          <w:rFonts w:cs="Arial"/>
          <w:sz w:val="22"/>
          <w:szCs w:val="22"/>
        </w:rPr>
        <w:t>Going missing for periods of time or regularly coming home late</w:t>
      </w:r>
    </w:p>
    <w:p w:rsidR="00D3590A" w:rsidRPr="00BB7AF1" w:rsidRDefault="00D3590A">
      <w:pPr>
        <w:pStyle w:val="ListParagraph"/>
        <w:numPr>
          <w:ilvl w:val="0"/>
          <w:numId w:val="22"/>
        </w:numPr>
        <w:autoSpaceDE/>
        <w:autoSpaceDN/>
        <w:adjustRightInd/>
        <w:spacing w:after="200" w:line="276" w:lineRule="auto"/>
        <w:rPr>
          <w:rFonts w:cs="Arial"/>
          <w:sz w:val="22"/>
          <w:szCs w:val="22"/>
        </w:rPr>
      </w:pPr>
      <w:r w:rsidRPr="00BB7AF1">
        <w:rPr>
          <w:rFonts w:cs="Arial"/>
          <w:sz w:val="22"/>
          <w:szCs w:val="22"/>
        </w:rPr>
        <w:t>Regularly missing school or education</w:t>
      </w:r>
    </w:p>
    <w:p w:rsidR="00D3590A" w:rsidRPr="00BB7AF1" w:rsidRDefault="00D3590A">
      <w:pPr>
        <w:pStyle w:val="ListParagraph"/>
        <w:numPr>
          <w:ilvl w:val="0"/>
          <w:numId w:val="22"/>
        </w:numPr>
        <w:autoSpaceDE/>
        <w:autoSpaceDN/>
        <w:adjustRightInd/>
        <w:spacing w:after="200" w:line="276" w:lineRule="auto"/>
        <w:rPr>
          <w:rFonts w:cs="Arial"/>
          <w:sz w:val="22"/>
          <w:szCs w:val="22"/>
        </w:rPr>
      </w:pPr>
      <w:r w:rsidRPr="00BB7AF1">
        <w:rPr>
          <w:rFonts w:cs="Arial"/>
          <w:sz w:val="22"/>
          <w:szCs w:val="22"/>
        </w:rPr>
        <w:t>Appearing with unexplained gifts, money or new possessions.</w:t>
      </w:r>
    </w:p>
    <w:p w:rsidR="00D3590A" w:rsidRPr="00BB7AF1" w:rsidRDefault="00D3590A" w:rsidP="00D3590A">
      <w:pPr>
        <w:rPr>
          <w:rFonts w:cs="Arial"/>
          <w:sz w:val="22"/>
          <w:szCs w:val="22"/>
        </w:rPr>
      </w:pPr>
      <w:r w:rsidRPr="00BB7AF1">
        <w:rPr>
          <w:rFonts w:cs="Arial"/>
          <w:sz w:val="22"/>
          <w:szCs w:val="22"/>
        </w:rPr>
        <w:t xml:space="preserve">Criminal exploitation of children can include </w:t>
      </w:r>
      <w:r w:rsidRPr="00BB7AF1">
        <w:rPr>
          <w:rFonts w:cs="Arial"/>
          <w:b/>
          <w:sz w:val="22"/>
          <w:szCs w:val="22"/>
        </w:rPr>
        <w:t>County Lines</w:t>
      </w:r>
      <w:r w:rsidRPr="00BB7AF1">
        <w:rPr>
          <w:rFonts w:cs="Arial"/>
          <w:sz w:val="22"/>
          <w:szCs w:val="22"/>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7" w:anchor="what-the-national-referral-mechanism-is" w:history="1">
        <w:r w:rsidRPr="00BB7AF1">
          <w:rPr>
            <w:rStyle w:val="Hyperlink"/>
            <w:sz w:val="22"/>
            <w:szCs w:val="22"/>
          </w:rPr>
          <w:t>National Referral Mechanism</w:t>
        </w:r>
      </w:hyperlink>
      <w:r w:rsidRPr="00BB7AF1">
        <w:rPr>
          <w:rFonts w:cs="Arial"/>
          <w:sz w:val="22"/>
          <w:szCs w:val="22"/>
        </w:rPr>
        <w:t xml:space="preserve"> should be considered in addition to normal safeguarding procedures. </w:t>
      </w:r>
    </w:p>
    <w:p w:rsidR="00D3590A" w:rsidRPr="00BB7AF1" w:rsidRDefault="00D3590A" w:rsidP="00D3590A">
      <w:pPr>
        <w:rPr>
          <w:rFonts w:cs="Arial"/>
          <w:sz w:val="22"/>
          <w:szCs w:val="22"/>
        </w:rPr>
      </w:pPr>
      <w:r w:rsidRPr="00BB7AF1">
        <w:rPr>
          <w:rFonts w:cs="Arial"/>
          <w:sz w:val="22"/>
          <w:szCs w:val="22"/>
        </w:rPr>
        <w:t xml:space="preserve">As well as the general indicators for CCE, school staff will be aware of the specific indicators that a pupil may be involved in county lines, including: </w:t>
      </w:r>
    </w:p>
    <w:p w:rsidR="00883E61" w:rsidRPr="009832DB" w:rsidRDefault="00883E61" w:rsidP="00883E61">
      <w:pPr>
        <w:pStyle w:val="4Bulletedcopyblue"/>
        <w:numPr>
          <w:ilvl w:val="0"/>
          <w:numId w:val="27"/>
        </w:numPr>
        <w:rPr>
          <w:lang w:val="en-GB" w:eastAsia="en-GB"/>
        </w:rPr>
      </w:pPr>
      <w:r w:rsidRPr="009832DB">
        <w:rPr>
          <w:lang w:val="en-GB" w:eastAsia="en-GB"/>
        </w:rPr>
        <w:t xml:space="preserve">Go missing </w:t>
      </w:r>
      <w:r w:rsidRPr="009832DB">
        <w:rPr>
          <w:b/>
          <w:bCs/>
          <w:lang w:val="en-GB" w:eastAsia="en-GB"/>
        </w:rPr>
        <w:t>from school or home</w:t>
      </w:r>
      <w:r w:rsidRPr="009832DB">
        <w:rPr>
          <w:lang w:val="en-GB" w:eastAsia="en-GB"/>
        </w:rPr>
        <w:t xml:space="preserve"> and are subsequently found in areas away from their own</w:t>
      </w:r>
    </w:p>
    <w:p w:rsidR="00883E61" w:rsidRPr="009832DB" w:rsidRDefault="00883E61" w:rsidP="00883E61">
      <w:pPr>
        <w:pStyle w:val="4Bulletedcopyblue"/>
        <w:numPr>
          <w:ilvl w:val="0"/>
          <w:numId w:val="27"/>
        </w:numPr>
        <w:rPr>
          <w:lang w:val="en-GB" w:eastAsia="en-GB"/>
        </w:rPr>
      </w:pPr>
      <w:r w:rsidRPr="009832DB">
        <w:rPr>
          <w:lang w:val="en-GB" w:eastAsia="en-GB"/>
        </w:rPr>
        <w:t xml:space="preserve">Have been the perpetrator or </w:t>
      </w:r>
      <w:r w:rsidRPr="009832DB">
        <w:rPr>
          <w:b/>
          <w:bCs/>
          <w:lang w:val="en-GB" w:eastAsia="en-GB"/>
        </w:rPr>
        <w:t>alleged</w:t>
      </w:r>
      <w:r w:rsidRPr="009832DB">
        <w:rPr>
          <w:lang w:val="en-GB" w:eastAsia="en-GB"/>
        </w:rPr>
        <w:t xml:space="preserve"> perpetrator of serious violence (e.g. knife crime), as well as the victim</w:t>
      </w:r>
    </w:p>
    <w:p w:rsidR="00D3590A" w:rsidRPr="00BB7AF1" w:rsidRDefault="00D3590A">
      <w:pPr>
        <w:pStyle w:val="ListParagraph"/>
        <w:numPr>
          <w:ilvl w:val="0"/>
          <w:numId w:val="27"/>
        </w:numPr>
        <w:autoSpaceDE/>
        <w:autoSpaceDN/>
        <w:adjustRightInd/>
        <w:spacing w:after="200" w:line="276" w:lineRule="auto"/>
        <w:rPr>
          <w:rFonts w:cs="Arial"/>
          <w:sz w:val="22"/>
          <w:szCs w:val="22"/>
        </w:rPr>
      </w:pPr>
      <w:r w:rsidRPr="00BB7AF1">
        <w:rPr>
          <w:rFonts w:cs="Arial"/>
          <w:sz w:val="22"/>
          <w:szCs w:val="22"/>
        </w:rPr>
        <w:t>Receiving requests for drugs via a phone line, moving drugs, collecting money</w:t>
      </w:r>
    </w:p>
    <w:p w:rsidR="00D3590A" w:rsidRPr="00BB7AF1" w:rsidRDefault="00D3590A">
      <w:pPr>
        <w:pStyle w:val="ListParagraph"/>
        <w:numPr>
          <w:ilvl w:val="0"/>
          <w:numId w:val="27"/>
        </w:numPr>
        <w:autoSpaceDE/>
        <w:autoSpaceDN/>
        <w:adjustRightInd/>
        <w:spacing w:after="200" w:line="276" w:lineRule="auto"/>
        <w:rPr>
          <w:rFonts w:cs="Arial"/>
          <w:sz w:val="22"/>
          <w:szCs w:val="22"/>
        </w:rPr>
      </w:pPr>
      <w:r w:rsidRPr="00BB7AF1">
        <w:rPr>
          <w:rFonts w:cs="Arial"/>
          <w:sz w:val="22"/>
          <w:szCs w:val="22"/>
        </w:rPr>
        <w:t xml:space="preserve">Being found in accommodation they have no connection </w:t>
      </w:r>
    </w:p>
    <w:p w:rsidR="00D3590A" w:rsidRPr="00BB7AF1" w:rsidRDefault="00D3590A">
      <w:pPr>
        <w:pStyle w:val="ListParagraph"/>
        <w:numPr>
          <w:ilvl w:val="0"/>
          <w:numId w:val="27"/>
        </w:numPr>
        <w:autoSpaceDE/>
        <w:autoSpaceDN/>
        <w:adjustRightInd/>
        <w:spacing w:after="200" w:line="276" w:lineRule="auto"/>
        <w:rPr>
          <w:rFonts w:cs="Arial"/>
          <w:sz w:val="22"/>
          <w:szCs w:val="22"/>
        </w:rPr>
      </w:pPr>
      <w:r w:rsidRPr="00BB7AF1">
        <w:rPr>
          <w:rFonts w:cs="Arial"/>
          <w:sz w:val="22"/>
          <w:szCs w:val="22"/>
        </w:rPr>
        <w:t>Owing a ‘debt bond’ to their exploiters</w:t>
      </w:r>
    </w:p>
    <w:p w:rsidR="00D3590A" w:rsidRDefault="00D3590A">
      <w:pPr>
        <w:pStyle w:val="ListParagraph"/>
        <w:numPr>
          <w:ilvl w:val="0"/>
          <w:numId w:val="27"/>
        </w:numPr>
        <w:autoSpaceDE/>
        <w:autoSpaceDN/>
        <w:adjustRightInd/>
        <w:spacing w:after="200" w:line="276" w:lineRule="auto"/>
        <w:rPr>
          <w:rFonts w:cs="Arial"/>
          <w:sz w:val="22"/>
          <w:szCs w:val="22"/>
        </w:rPr>
      </w:pPr>
      <w:r w:rsidRPr="00BB7AF1">
        <w:rPr>
          <w:rFonts w:cs="Arial"/>
          <w:sz w:val="22"/>
          <w:szCs w:val="22"/>
        </w:rPr>
        <w:t>Having their bank account used to facilitate drug dealing.</w:t>
      </w:r>
      <w:bookmarkStart w:id="21" w:name="_[New]_Cyber-crime"/>
      <w:bookmarkEnd w:id="21"/>
    </w:p>
    <w:p w:rsidR="00883E61" w:rsidRPr="00BB7AF1" w:rsidRDefault="00883E61" w:rsidP="00883E61">
      <w:pPr>
        <w:pStyle w:val="ListParagraph"/>
        <w:autoSpaceDE/>
        <w:autoSpaceDN/>
        <w:adjustRightInd/>
        <w:spacing w:after="200" w:line="276" w:lineRule="auto"/>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22" w:name="_[Updated]_Child_sexual"/>
      <w:bookmarkEnd w:id="22"/>
      <w:r w:rsidRPr="00BB7AF1">
        <w:rPr>
          <w:rFonts w:ascii="Arial" w:hAnsi="Arial" w:cs="Arial"/>
          <w:color w:val="auto"/>
          <w:sz w:val="22"/>
          <w:szCs w:val="22"/>
        </w:rPr>
        <w:t>Child Sexual Exploitation (CSE)</w:t>
      </w:r>
    </w:p>
    <w:p w:rsidR="00D3590A" w:rsidRPr="00BB7AF1" w:rsidRDefault="00D3590A" w:rsidP="00D3590A">
      <w:pPr>
        <w:rPr>
          <w:rFonts w:cs="Arial"/>
          <w:sz w:val="22"/>
          <w:szCs w:val="22"/>
        </w:rPr>
      </w:pPr>
      <w:r w:rsidRPr="00BB7AF1">
        <w:rPr>
          <w:rFonts w:cs="Arial"/>
          <w:b/>
          <w:sz w:val="22"/>
          <w:szCs w:val="22"/>
        </w:rPr>
        <w:t xml:space="preserve">Child Sexual Exploitation </w:t>
      </w:r>
      <w:r w:rsidRPr="00BB7AF1">
        <w:rPr>
          <w:rFonts w:cs="Arial"/>
          <w:sz w:val="22"/>
          <w:szCs w:val="22"/>
        </w:rPr>
        <w:t>is defined as a form of sexual abuse where an individual or group takes advantage of an imbalance of power to coerce, manipulate or deceive a child into sexual activity, for any of the following reasons:</w:t>
      </w:r>
    </w:p>
    <w:p w:rsidR="00D3590A" w:rsidRPr="00BB7AF1" w:rsidRDefault="00D3590A">
      <w:pPr>
        <w:pStyle w:val="ListParagraph"/>
        <w:numPr>
          <w:ilvl w:val="0"/>
          <w:numId w:val="19"/>
        </w:numPr>
        <w:autoSpaceDE/>
        <w:autoSpaceDN/>
        <w:adjustRightInd/>
        <w:spacing w:after="200" w:line="276" w:lineRule="auto"/>
        <w:rPr>
          <w:rFonts w:cs="Arial"/>
          <w:sz w:val="22"/>
          <w:szCs w:val="22"/>
        </w:rPr>
      </w:pPr>
      <w:r w:rsidRPr="00BB7AF1">
        <w:rPr>
          <w:rFonts w:cs="Arial"/>
          <w:sz w:val="22"/>
          <w:szCs w:val="22"/>
        </w:rPr>
        <w:t>In exchange for something the victim needs or wants</w:t>
      </w:r>
    </w:p>
    <w:p w:rsidR="00D3590A" w:rsidRPr="00BB7AF1" w:rsidRDefault="00D3590A">
      <w:pPr>
        <w:pStyle w:val="ListParagraph"/>
        <w:numPr>
          <w:ilvl w:val="0"/>
          <w:numId w:val="19"/>
        </w:numPr>
        <w:autoSpaceDE/>
        <w:autoSpaceDN/>
        <w:adjustRightInd/>
        <w:spacing w:after="200" w:line="276" w:lineRule="auto"/>
        <w:rPr>
          <w:rFonts w:cs="Arial"/>
          <w:sz w:val="22"/>
          <w:szCs w:val="22"/>
        </w:rPr>
      </w:pPr>
      <w:r w:rsidRPr="00BB7AF1">
        <w:rPr>
          <w:rFonts w:cs="Arial"/>
          <w:sz w:val="22"/>
          <w:szCs w:val="22"/>
        </w:rPr>
        <w:t>For the financial advantage, increased status or other advantage of the perpetrator or facilitator</w:t>
      </w:r>
    </w:p>
    <w:p w:rsidR="00D3590A" w:rsidRPr="00BB7AF1" w:rsidRDefault="00D3590A">
      <w:pPr>
        <w:pStyle w:val="ListParagraph"/>
        <w:numPr>
          <w:ilvl w:val="0"/>
          <w:numId w:val="19"/>
        </w:numPr>
        <w:autoSpaceDE/>
        <w:autoSpaceDN/>
        <w:adjustRightInd/>
        <w:spacing w:after="200" w:line="276" w:lineRule="auto"/>
        <w:rPr>
          <w:rFonts w:cs="Arial"/>
          <w:sz w:val="22"/>
          <w:szCs w:val="22"/>
        </w:rPr>
      </w:pPr>
      <w:r w:rsidRPr="00BB7AF1">
        <w:rPr>
          <w:rFonts w:cs="Arial"/>
          <w:sz w:val="22"/>
          <w:szCs w:val="22"/>
        </w:rPr>
        <w:t>Through violence or the threat of violence, this could be online or through technology.</w:t>
      </w:r>
    </w:p>
    <w:p w:rsidR="00D3590A" w:rsidRPr="00BB7AF1" w:rsidRDefault="00D3590A" w:rsidP="00D3590A">
      <w:pPr>
        <w:rPr>
          <w:rFonts w:cs="Arial"/>
          <w:sz w:val="22"/>
          <w:szCs w:val="22"/>
        </w:rPr>
      </w:pPr>
      <w:r w:rsidRPr="00BB7AF1">
        <w:rPr>
          <w:rFonts w:cs="Arial"/>
          <w:sz w:val="22"/>
          <w:szCs w:val="22"/>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rsidR="00D3590A" w:rsidRPr="00BB7AF1" w:rsidRDefault="00D3590A" w:rsidP="00D3590A">
      <w:pPr>
        <w:rPr>
          <w:rFonts w:cs="Arial"/>
          <w:sz w:val="22"/>
          <w:szCs w:val="22"/>
        </w:rPr>
      </w:pPr>
      <w:r w:rsidRPr="00BB7AF1">
        <w:rPr>
          <w:rFonts w:cs="Arial"/>
          <w:sz w:val="22"/>
          <w:szCs w:val="22"/>
        </w:rPr>
        <w:t>School staff will be aware of the key indicators that a pupil is the victim of CSE, including:</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Appearing with unexplained gifts, money or new possessions.</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Associating with other children involved in exploitation.</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Suffering from changes in emotional wellbeing.</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Misusing drugs or alcohol.</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Going missing for periods of time or regularly coming home late.</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Regularly missing school or education or not taking part.</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Having older boyfriends or girlfriends.</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Suffering from sexually transmitted infections.</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Displaying sexual behaviours beyond expected sexual development.</w:t>
      </w:r>
    </w:p>
    <w:p w:rsidR="00D3590A" w:rsidRPr="00BB7AF1" w:rsidRDefault="00D3590A">
      <w:pPr>
        <w:pStyle w:val="ListParagraph"/>
        <w:numPr>
          <w:ilvl w:val="0"/>
          <w:numId w:val="20"/>
        </w:numPr>
        <w:autoSpaceDE/>
        <w:autoSpaceDN/>
        <w:adjustRightInd/>
        <w:spacing w:after="200" w:line="276" w:lineRule="auto"/>
        <w:rPr>
          <w:rFonts w:cs="Arial"/>
          <w:sz w:val="22"/>
          <w:szCs w:val="22"/>
        </w:rPr>
      </w:pPr>
      <w:r w:rsidRPr="00BB7AF1">
        <w:rPr>
          <w:rFonts w:cs="Arial"/>
          <w:sz w:val="22"/>
          <w:szCs w:val="22"/>
        </w:rPr>
        <w:t>Becoming pregnant.</w:t>
      </w:r>
    </w:p>
    <w:p w:rsidR="00D3590A" w:rsidRPr="00BB7AF1" w:rsidRDefault="00D3590A" w:rsidP="00D3590A">
      <w:pPr>
        <w:rPr>
          <w:rFonts w:cs="Arial"/>
          <w:sz w:val="22"/>
          <w:szCs w:val="22"/>
        </w:rPr>
      </w:pPr>
      <w:r w:rsidRPr="00BB7AF1">
        <w:rPr>
          <w:rFonts w:cs="Arial"/>
          <w:sz w:val="22"/>
          <w:szCs w:val="22"/>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rsidR="00D3590A" w:rsidRPr="00BB7AF1" w:rsidRDefault="00D3590A" w:rsidP="00D3590A">
      <w:pPr>
        <w:rPr>
          <w:rFonts w:cs="Arial"/>
          <w:sz w:val="22"/>
          <w:szCs w:val="22"/>
        </w:rPr>
      </w:pPr>
      <w:r w:rsidRPr="00BB7AF1">
        <w:rPr>
          <w:rFonts w:cs="Arial"/>
          <w:sz w:val="22"/>
          <w:szCs w:val="22"/>
        </w:rPr>
        <w:t xml:space="preserve">Where CSE, or the risk of it, is suspected, staff will discuss the case with the DSL. If after discussion a concern remains, local safeguarding procedures will be triggered. </w:t>
      </w:r>
    </w:p>
    <w:p w:rsidR="00897EB2" w:rsidRPr="00BB7AF1" w:rsidRDefault="00897EB2" w:rsidP="00D3590A">
      <w:pPr>
        <w:spacing w:after="0"/>
        <w:rPr>
          <w:rFonts w:cs="Arial"/>
          <w:sz w:val="22"/>
          <w:szCs w:val="22"/>
        </w:rPr>
      </w:pPr>
    </w:p>
    <w:p w:rsidR="00CF0552" w:rsidRPr="00BB7AF1"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r w:rsidRPr="00BB7AF1">
        <w:rPr>
          <w:rFonts w:ascii="Arial" w:hAnsi="Arial" w:cs="Arial"/>
          <w:color w:val="auto"/>
          <w:sz w:val="22"/>
          <w:szCs w:val="22"/>
        </w:rPr>
        <w:t>Concealed and Denied pregnancy</w:t>
      </w:r>
    </w:p>
    <w:p w:rsidR="00CF0552" w:rsidRPr="00BB7AF1" w:rsidRDefault="00CF0552" w:rsidP="00897EB2">
      <w:pPr>
        <w:pStyle w:val="BodyText"/>
        <w:jc w:val="both"/>
        <w:rPr>
          <w:rFonts w:cs="Arial"/>
          <w:sz w:val="22"/>
          <w:szCs w:val="22"/>
          <w:lang w:eastAsia="en-GB"/>
        </w:rPr>
      </w:pPr>
      <w:r w:rsidRPr="00BB7AF1">
        <w:rPr>
          <w:rFonts w:cs="Arial"/>
          <w:sz w:val="22"/>
          <w:szCs w:val="22"/>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rsidR="00CF0552" w:rsidRPr="00BB7AF1" w:rsidRDefault="00CF0552" w:rsidP="00897EB2">
      <w:pPr>
        <w:pStyle w:val="BodyText"/>
        <w:jc w:val="both"/>
        <w:rPr>
          <w:rFonts w:cs="Arial"/>
          <w:sz w:val="22"/>
          <w:szCs w:val="22"/>
          <w:lang w:eastAsia="en-GB"/>
        </w:rPr>
      </w:pPr>
      <w:r w:rsidRPr="00BB7AF1">
        <w:rPr>
          <w:rFonts w:cs="Arial"/>
          <w:sz w:val="22"/>
          <w:szCs w:val="22"/>
          <w:lang w:eastAsia="en-GB"/>
        </w:rPr>
        <w:t>Where there is a suspicion of a concealed or denied pregnancy, the school will follow the procedures set out by our local Safeguarding Children Partnership arrangements.</w:t>
      </w:r>
    </w:p>
    <w:p w:rsidR="00CF0552" w:rsidRPr="00BB7AF1" w:rsidRDefault="00F86C2F" w:rsidP="00CF0552">
      <w:pPr>
        <w:pStyle w:val="BodyText"/>
        <w:rPr>
          <w:rFonts w:cs="Arial"/>
          <w:sz w:val="22"/>
          <w:szCs w:val="22"/>
          <w:lang w:eastAsia="en-GB"/>
        </w:rPr>
      </w:pPr>
      <w:hyperlink r:id="rId48" w:history="1">
        <w:r w:rsidR="00CF0552" w:rsidRPr="00BB7AF1">
          <w:rPr>
            <w:rStyle w:val="Hyperlink"/>
            <w:sz w:val="22"/>
            <w:szCs w:val="22"/>
            <w:lang w:eastAsia="en-GB"/>
          </w:rPr>
          <w:t>Blackburn with Darwen, Blackpool and Lancashire Children's Safeguarding Assurance Partnership (proceduresonline.com)</w:t>
        </w:r>
      </w:hyperlink>
    </w:p>
    <w:p w:rsidR="00CF0552" w:rsidRPr="00BB7AF1" w:rsidRDefault="00CF0552" w:rsidP="00CF0552">
      <w:pPr>
        <w:pStyle w:val="BodyText"/>
        <w:rPr>
          <w:rFonts w:cs="Arial"/>
          <w:sz w:val="22"/>
          <w:szCs w:val="22"/>
          <w:lang w:eastAsia="en-GB"/>
        </w:rPr>
      </w:pPr>
      <w:r w:rsidRPr="00BB7AF1">
        <w:rPr>
          <w:rFonts w:cs="Arial"/>
          <w:sz w:val="22"/>
          <w:szCs w:val="22"/>
          <w:lang w:eastAsia="en-GB"/>
        </w:rPr>
        <w:t>Further training is available for staff regarding concealed or denied pregnancy</w:t>
      </w:r>
    </w:p>
    <w:p w:rsidR="00CF0552" w:rsidRPr="00BB7AF1" w:rsidRDefault="00F86C2F" w:rsidP="00CF0552">
      <w:pPr>
        <w:pStyle w:val="BodyText"/>
        <w:rPr>
          <w:rFonts w:cs="Arial"/>
          <w:sz w:val="22"/>
          <w:szCs w:val="22"/>
          <w:lang w:eastAsia="en-GB"/>
        </w:rPr>
      </w:pPr>
      <w:hyperlink r:id="rId49" w:history="1">
        <w:r w:rsidR="00CF0552" w:rsidRPr="00BB7AF1">
          <w:rPr>
            <w:rStyle w:val="Hyperlink"/>
            <w:sz w:val="22"/>
            <w:szCs w:val="22"/>
            <w:lang w:eastAsia="en-GB"/>
          </w:rPr>
          <w:t>Concealed-and-Denied-Pregnancy-2020-7MB.pdf (lancashiresafeguarding.org.uk)</w:t>
        </w:r>
      </w:hyperlink>
    </w:p>
    <w:p w:rsidR="00CF0552" w:rsidRPr="00BB7AF1" w:rsidRDefault="00CF0552" w:rsidP="00CF0552">
      <w:pPr>
        <w:pStyle w:val="BodyText"/>
        <w:rPr>
          <w:rFonts w:cs="Arial"/>
          <w:sz w:val="22"/>
          <w:szCs w:val="22"/>
          <w:lang w:eastAsia="en-GB"/>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r w:rsidRPr="00BB7AF1">
        <w:rPr>
          <w:rFonts w:ascii="Arial" w:hAnsi="Arial" w:cs="Arial"/>
          <w:color w:val="auto"/>
          <w:sz w:val="22"/>
          <w:szCs w:val="22"/>
        </w:rPr>
        <w:t>Modern slavery</w:t>
      </w:r>
    </w:p>
    <w:p w:rsidR="00D3590A" w:rsidRPr="00BB7AF1" w:rsidRDefault="00D3590A" w:rsidP="00D3590A">
      <w:pPr>
        <w:rPr>
          <w:rFonts w:cs="Arial"/>
          <w:sz w:val="22"/>
          <w:szCs w:val="22"/>
        </w:rPr>
      </w:pPr>
      <w:r w:rsidRPr="00BB7AF1">
        <w:rPr>
          <w:rFonts w:cs="Arial"/>
          <w:b/>
          <w:bCs/>
          <w:sz w:val="22"/>
          <w:szCs w:val="22"/>
        </w:rPr>
        <w:t>Modern slavery</w:t>
      </w:r>
      <w:r w:rsidRPr="00BB7AF1">
        <w:rPr>
          <w:rFonts w:cs="Arial"/>
          <w:sz w:val="22"/>
          <w:szCs w:val="22"/>
        </w:rPr>
        <w:t xml:space="preserve"> encompasses human trafficking and slavery, servitude, and forced or compulsory labour. This can include CCE, CSE, and other forms of exploitation.</w:t>
      </w:r>
    </w:p>
    <w:p w:rsidR="00D3590A" w:rsidRPr="00BB7AF1" w:rsidRDefault="00D3590A" w:rsidP="00D3590A">
      <w:pPr>
        <w:rPr>
          <w:rFonts w:cs="Arial"/>
          <w:sz w:val="22"/>
          <w:szCs w:val="22"/>
        </w:rPr>
      </w:pPr>
      <w:r w:rsidRPr="00BB7AF1">
        <w:rPr>
          <w:rFonts w:cs="Arial"/>
          <w:sz w:val="22"/>
          <w:szCs w:val="22"/>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rsidR="00D3590A" w:rsidRPr="00BB7AF1" w:rsidRDefault="00D3590A" w:rsidP="00D3590A">
      <w:pPr>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23" w:name="_Types_of_abuse"/>
      <w:bookmarkStart w:id="24" w:name="_FGM"/>
      <w:bookmarkStart w:id="25" w:name="_[Updated]_FGM"/>
      <w:bookmarkEnd w:id="23"/>
      <w:bookmarkEnd w:id="24"/>
      <w:bookmarkEnd w:id="25"/>
      <w:r w:rsidRPr="00BB7AF1">
        <w:rPr>
          <w:rFonts w:ascii="Arial" w:hAnsi="Arial" w:cs="Arial"/>
          <w:color w:val="auto"/>
          <w:sz w:val="22"/>
          <w:szCs w:val="22"/>
        </w:rPr>
        <w:t xml:space="preserve"> FGM</w:t>
      </w:r>
    </w:p>
    <w:p w:rsidR="00D3590A" w:rsidRPr="00BB7AF1" w:rsidRDefault="00D3590A" w:rsidP="00D3590A">
      <w:pPr>
        <w:rPr>
          <w:rFonts w:cs="Arial"/>
          <w:sz w:val="22"/>
          <w:szCs w:val="22"/>
        </w:rPr>
      </w:pPr>
      <w:r w:rsidRPr="00BB7AF1">
        <w:rPr>
          <w:rFonts w:cs="Arial"/>
          <w:b/>
          <w:bCs/>
          <w:sz w:val="22"/>
          <w:szCs w:val="22"/>
        </w:rPr>
        <w:t>FGM</w:t>
      </w:r>
      <w:r w:rsidRPr="00BB7AF1">
        <w:rPr>
          <w:rFonts w:cs="Arial"/>
          <w:b/>
          <w:sz w:val="22"/>
          <w:szCs w:val="22"/>
        </w:rPr>
        <w:t xml:space="preserve"> </w:t>
      </w:r>
      <w:r w:rsidRPr="00BB7AF1">
        <w:rPr>
          <w:rFonts w:cs="Arial"/>
          <w:sz w:val="22"/>
          <w:szCs w:val="22"/>
        </w:rPr>
        <w:t>is defined as all procedures involving the partial or total removal of the external female genitalia or other injury to the female genital organs. FGM is illegal in the UK and a form of child abuse with long-lasting harmful consequences.</w:t>
      </w:r>
    </w:p>
    <w:p w:rsidR="00D3590A" w:rsidRPr="00BB7AF1" w:rsidRDefault="00D3590A" w:rsidP="00D3590A">
      <w:pPr>
        <w:rPr>
          <w:rFonts w:cs="Arial"/>
          <w:sz w:val="22"/>
          <w:szCs w:val="22"/>
        </w:rPr>
      </w:pPr>
      <w:r w:rsidRPr="00BB7AF1">
        <w:rPr>
          <w:rFonts w:cs="Arial"/>
          <w:sz w:val="22"/>
          <w:szCs w:val="22"/>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rsidR="00D3590A" w:rsidRPr="00BB7AF1" w:rsidRDefault="00D3590A" w:rsidP="00D3590A">
      <w:pPr>
        <w:rPr>
          <w:rFonts w:cs="Arial"/>
          <w:sz w:val="22"/>
          <w:szCs w:val="22"/>
        </w:rPr>
      </w:pPr>
      <w:bookmarkStart w:id="26" w:name="_Hlk523910509"/>
      <w:r w:rsidRPr="00BB7AF1">
        <w:rPr>
          <w:rFonts w:cs="Arial"/>
          <w:sz w:val="22"/>
          <w:szCs w:val="22"/>
        </w:rPr>
        <w:t xml:space="preserve">As outlined in Section 5B of the Female Genital Mutilation Act 2003 (as inserted by section 74 of the Serious Crime Act 2015), teachers are </w:t>
      </w:r>
      <w:r w:rsidRPr="00BB7AF1">
        <w:rPr>
          <w:rFonts w:cs="Arial"/>
          <w:b/>
          <w:sz w:val="22"/>
          <w:szCs w:val="22"/>
        </w:rPr>
        <w:t xml:space="preserve">legally required </w:t>
      </w:r>
      <w:r w:rsidRPr="00BB7AF1">
        <w:rPr>
          <w:rFonts w:cs="Arial"/>
          <w:sz w:val="22"/>
          <w:szCs w:val="22"/>
        </w:rPr>
        <w:t xml:space="preserve">to report to the police any discovery, whether through disclosure by the victim or visual evidence, of FGM on a pupil under the age of 18. Teachers failing to report such cases may face disciplinary action. </w:t>
      </w:r>
      <w:bookmarkEnd w:id="26"/>
      <w:r w:rsidRPr="00BB7AF1">
        <w:rPr>
          <w:rFonts w:cs="Arial"/>
          <w:sz w:val="22"/>
          <w:szCs w:val="22"/>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BB7AF1">
        <w:rPr>
          <w:rFonts w:cs="Arial"/>
          <w:b/>
          <w:sz w:val="22"/>
          <w:szCs w:val="22"/>
        </w:rPr>
        <w:t>NB:</w:t>
      </w:r>
      <w:r w:rsidRPr="00BB7AF1">
        <w:rPr>
          <w:rFonts w:cs="Arial"/>
          <w:sz w:val="22"/>
          <w:szCs w:val="22"/>
        </w:rPr>
        <w:t xml:space="preserve"> This does not apply to any suspected or at-risk cases, nor if the individual is over the age of 18. In such cases, local safeguarding procedures will be followed.</w:t>
      </w:r>
    </w:p>
    <w:p w:rsidR="00D3590A" w:rsidRPr="00BB7AF1" w:rsidRDefault="00D3590A" w:rsidP="00D3590A">
      <w:pPr>
        <w:rPr>
          <w:rFonts w:cs="Arial"/>
          <w:sz w:val="22"/>
          <w:szCs w:val="22"/>
        </w:rPr>
      </w:pPr>
      <w:r w:rsidRPr="00BB7AF1">
        <w:rPr>
          <w:rFonts w:cs="Arial"/>
          <w:sz w:val="22"/>
          <w:szCs w:val="22"/>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rsidR="00D3590A" w:rsidRPr="00BB7AF1" w:rsidRDefault="00D3590A" w:rsidP="00D3590A">
      <w:pPr>
        <w:rPr>
          <w:rFonts w:cs="Arial"/>
          <w:sz w:val="22"/>
          <w:szCs w:val="22"/>
        </w:rPr>
      </w:pPr>
      <w:r w:rsidRPr="00BB7AF1">
        <w:rPr>
          <w:rFonts w:cs="Arial"/>
          <w:sz w:val="22"/>
          <w:szCs w:val="22"/>
        </w:rPr>
        <w:t>Indicators that a pupil may be at heightened risk of undergoing FGM include:</w:t>
      </w:r>
    </w:p>
    <w:p w:rsidR="00D3590A" w:rsidRPr="00BB7AF1" w:rsidRDefault="00D3590A">
      <w:pPr>
        <w:pStyle w:val="ListParagraph"/>
        <w:numPr>
          <w:ilvl w:val="0"/>
          <w:numId w:val="18"/>
        </w:numPr>
        <w:autoSpaceDE/>
        <w:autoSpaceDN/>
        <w:adjustRightInd/>
        <w:spacing w:after="200" w:line="276" w:lineRule="auto"/>
        <w:rPr>
          <w:rFonts w:cs="Arial"/>
          <w:sz w:val="22"/>
          <w:szCs w:val="22"/>
        </w:rPr>
      </w:pPr>
      <w:r w:rsidRPr="00BB7AF1">
        <w:rPr>
          <w:rFonts w:cs="Arial"/>
          <w:sz w:val="22"/>
          <w:szCs w:val="22"/>
        </w:rPr>
        <w:t>The socio-economic position of the family and their level of integration into UK society</w:t>
      </w:r>
    </w:p>
    <w:p w:rsidR="00D3590A" w:rsidRPr="00BB7AF1" w:rsidRDefault="00D3590A">
      <w:pPr>
        <w:pStyle w:val="ListParagraph"/>
        <w:numPr>
          <w:ilvl w:val="0"/>
          <w:numId w:val="18"/>
        </w:numPr>
        <w:autoSpaceDE/>
        <w:autoSpaceDN/>
        <w:adjustRightInd/>
        <w:spacing w:after="200" w:line="276" w:lineRule="auto"/>
        <w:rPr>
          <w:rFonts w:cs="Arial"/>
          <w:sz w:val="22"/>
          <w:szCs w:val="22"/>
        </w:rPr>
      </w:pPr>
      <w:r w:rsidRPr="00BB7AF1">
        <w:rPr>
          <w:rFonts w:cs="Arial"/>
          <w:sz w:val="22"/>
          <w:szCs w:val="22"/>
        </w:rPr>
        <w:t>The pupil coming from a community known to adopt FGM</w:t>
      </w:r>
    </w:p>
    <w:p w:rsidR="00D3590A" w:rsidRPr="00BB7AF1" w:rsidRDefault="00D3590A">
      <w:pPr>
        <w:pStyle w:val="ListParagraph"/>
        <w:numPr>
          <w:ilvl w:val="0"/>
          <w:numId w:val="18"/>
        </w:numPr>
        <w:autoSpaceDE/>
        <w:autoSpaceDN/>
        <w:adjustRightInd/>
        <w:spacing w:after="200" w:line="276" w:lineRule="auto"/>
        <w:rPr>
          <w:rFonts w:cs="Arial"/>
          <w:sz w:val="22"/>
          <w:szCs w:val="22"/>
        </w:rPr>
      </w:pPr>
      <w:r w:rsidRPr="00BB7AF1">
        <w:rPr>
          <w:rFonts w:cs="Arial"/>
          <w:sz w:val="22"/>
          <w:szCs w:val="22"/>
        </w:rPr>
        <w:t>Any girl with a mother or sister who has been subjected to FGM</w:t>
      </w:r>
    </w:p>
    <w:p w:rsidR="00D3590A" w:rsidRPr="00BB7AF1" w:rsidRDefault="00D3590A">
      <w:pPr>
        <w:pStyle w:val="ListParagraph"/>
        <w:numPr>
          <w:ilvl w:val="0"/>
          <w:numId w:val="18"/>
        </w:numPr>
        <w:autoSpaceDE/>
        <w:autoSpaceDN/>
        <w:adjustRightInd/>
        <w:spacing w:after="200" w:line="276" w:lineRule="auto"/>
        <w:rPr>
          <w:rFonts w:cs="Arial"/>
          <w:sz w:val="22"/>
          <w:szCs w:val="22"/>
        </w:rPr>
      </w:pPr>
      <w:r w:rsidRPr="00BB7AF1">
        <w:rPr>
          <w:rFonts w:cs="Arial"/>
          <w:sz w:val="22"/>
          <w:szCs w:val="22"/>
        </w:rPr>
        <w:t>Any girl withdrawn from PSHE</w:t>
      </w:r>
    </w:p>
    <w:p w:rsidR="00D3590A" w:rsidRPr="00BB7AF1" w:rsidRDefault="00D3590A">
      <w:pPr>
        <w:pStyle w:val="ListParagraph"/>
        <w:numPr>
          <w:ilvl w:val="0"/>
          <w:numId w:val="18"/>
        </w:numPr>
        <w:autoSpaceDE/>
        <w:autoSpaceDN/>
        <w:adjustRightInd/>
        <w:spacing w:after="200" w:line="276" w:lineRule="auto"/>
        <w:rPr>
          <w:rFonts w:cs="Arial"/>
          <w:sz w:val="22"/>
          <w:szCs w:val="22"/>
        </w:rPr>
      </w:pPr>
      <w:r w:rsidRPr="00BB7AF1">
        <w:rPr>
          <w:rFonts w:cs="Arial"/>
          <w:sz w:val="22"/>
          <w:szCs w:val="22"/>
        </w:rPr>
        <w:t xml:space="preserve">Travel abroad or a long holiday with relatives to a country known to practise FGM. </w:t>
      </w:r>
    </w:p>
    <w:p w:rsidR="00D3590A" w:rsidRPr="00BB7AF1" w:rsidRDefault="00D3590A" w:rsidP="00D3590A">
      <w:pPr>
        <w:rPr>
          <w:rFonts w:cs="Arial"/>
          <w:sz w:val="22"/>
          <w:szCs w:val="22"/>
        </w:rPr>
      </w:pPr>
      <w:r w:rsidRPr="00BB7AF1">
        <w:rPr>
          <w:rFonts w:cs="Arial"/>
          <w:sz w:val="22"/>
          <w:szCs w:val="22"/>
        </w:rPr>
        <w:t xml:space="preserve">FGM is included in the definition of </w:t>
      </w:r>
      <w:r w:rsidRPr="00BB7AF1">
        <w:rPr>
          <w:rFonts w:cs="Arial"/>
          <w:b/>
          <w:bCs/>
          <w:sz w:val="22"/>
          <w:szCs w:val="22"/>
        </w:rPr>
        <w:t>honour-based’ abuse (HBA)</w:t>
      </w:r>
      <w:r w:rsidRPr="00BB7AF1">
        <w:rPr>
          <w:rFonts w:cs="Arial"/>
          <w:sz w:val="22"/>
          <w:szCs w:val="22"/>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rsidR="00D3590A" w:rsidRPr="00BB7AF1" w:rsidRDefault="00D3590A" w:rsidP="00D3590A">
      <w:pPr>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27" w:name="_Forced_marriage"/>
      <w:bookmarkStart w:id="28" w:name="_[Updated]_Forced_marriage"/>
      <w:bookmarkEnd w:id="27"/>
      <w:bookmarkEnd w:id="28"/>
      <w:r w:rsidRPr="00BB7AF1">
        <w:rPr>
          <w:rFonts w:ascii="Arial" w:hAnsi="Arial" w:cs="Arial"/>
          <w:color w:val="auto"/>
          <w:sz w:val="22"/>
          <w:szCs w:val="22"/>
        </w:rPr>
        <w:t>Forced marriage</w:t>
      </w:r>
    </w:p>
    <w:p w:rsidR="00D3590A" w:rsidRPr="00BB7AF1" w:rsidRDefault="00D3590A" w:rsidP="00D3590A">
      <w:pPr>
        <w:rPr>
          <w:rFonts w:cs="Arial"/>
          <w:sz w:val="22"/>
          <w:szCs w:val="22"/>
        </w:rPr>
      </w:pPr>
      <w:r w:rsidRPr="00BB7AF1">
        <w:rPr>
          <w:rFonts w:cs="Arial"/>
          <w:b/>
          <w:sz w:val="22"/>
          <w:szCs w:val="22"/>
        </w:rPr>
        <w:t>Forced marriage</w:t>
      </w:r>
      <w:r w:rsidRPr="00BB7AF1">
        <w:rPr>
          <w:rFonts w:cs="Arial"/>
          <w:sz w:val="22"/>
          <w:szCs w:val="22"/>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rsidR="00D3590A" w:rsidRPr="00BB7AF1" w:rsidRDefault="00D3590A" w:rsidP="00D3590A">
      <w:pPr>
        <w:rPr>
          <w:rFonts w:cs="Arial"/>
          <w:sz w:val="22"/>
          <w:szCs w:val="22"/>
        </w:rPr>
      </w:pPr>
      <w:r w:rsidRPr="00BB7AF1">
        <w:rPr>
          <w:rFonts w:cs="Arial"/>
          <w:sz w:val="22"/>
          <w:szCs w:val="22"/>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rsidR="00CF0552" w:rsidRPr="00BB7AF1" w:rsidRDefault="00CF0552" w:rsidP="00D3590A">
      <w:pPr>
        <w:rPr>
          <w:rFonts w:cs="Arial"/>
          <w:sz w:val="22"/>
          <w:szCs w:val="22"/>
        </w:rPr>
      </w:pPr>
    </w:p>
    <w:p w:rsidR="00897EB2" w:rsidRPr="00BB7AF1" w:rsidRDefault="00897EB2" w:rsidP="00D3590A">
      <w:pPr>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29" w:name="_[Updated]_Radicalisation"/>
      <w:bookmarkEnd w:id="29"/>
      <w:r w:rsidRPr="00BB7AF1">
        <w:rPr>
          <w:rFonts w:ascii="Arial" w:hAnsi="Arial" w:cs="Arial"/>
          <w:color w:val="auto"/>
          <w:sz w:val="22"/>
          <w:szCs w:val="22"/>
        </w:rPr>
        <w:t xml:space="preserve"> Extremism &amp; Radicalisation</w:t>
      </w:r>
    </w:p>
    <w:p w:rsidR="00D3590A" w:rsidRPr="00BB7AF1" w:rsidRDefault="00D3590A" w:rsidP="00D3590A">
      <w:pPr>
        <w:rPr>
          <w:rFonts w:cs="Arial"/>
          <w:sz w:val="22"/>
          <w:szCs w:val="22"/>
        </w:rPr>
      </w:pPr>
      <w:r w:rsidRPr="00BB7AF1">
        <w:rPr>
          <w:rFonts w:cs="Arial"/>
          <w:b/>
          <w:bCs/>
          <w:sz w:val="22"/>
          <w:szCs w:val="22"/>
        </w:rPr>
        <w:t>Extremism</w:t>
      </w:r>
      <w:r w:rsidRPr="00BB7AF1">
        <w:rPr>
          <w:rFonts w:cs="Arial"/>
          <w:sz w:val="22"/>
          <w:szCs w:val="22"/>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BB7AF1">
        <w:rPr>
          <w:rFonts w:cs="Arial"/>
          <w:b/>
          <w:bCs/>
          <w:sz w:val="22"/>
          <w:szCs w:val="22"/>
        </w:rPr>
        <w:t>Radicalisation</w:t>
      </w:r>
      <w:r w:rsidRPr="00BB7AF1">
        <w:rPr>
          <w:rFonts w:cs="Arial"/>
          <w:sz w:val="22"/>
          <w:szCs w:val="22"/>
        </w:rPr>
        <w:t xml:space="preserve"> refers to the process by which a person comes to support terrorism and extremist ideologies associated with terrorist groups.</w:t>
      </w:r>
    </w:p>
    <w:p w:rsidR="00D3590A" w:rsidRPr="00BB7AF1" w:rsidRDefault="00D3590A" w:rsidP="00D3590A">
      <w:pPr>
        <w:rPr>
          <w:rFonts w:cs="Arial"/>
          <w:sz w:val="22"/>
          <w:szCs w:val="22"/>
        </w:rPr>
      </w:pPr>
      <w:r w:rsidRPr="00BB7AF1">
        <w:rPr>
          <w:rFonts w:cs="Arial"/>
          <w:b/>
          <w:bCs/>
          <w:sz w:val="22"/>
          <w:szCs w:val="22"/>
        </w:rPr>
        <w:t>Terrorism</w:t>
      </w:r>
      <w:r w:rsidRPr="00BB7AF1">
        <w:rPr>
          <w:rFonts w:cs="Arial"/>
          <w:sz w:val="22"/>
          <w:szCs w:val="22"/>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00D3590A" w:rsidRPr="00BB7AF1" w:rsidRDefault="00D3590A" w:rsidP="00D3590A">
      <w:pPr>
        <w:rPr>
          <w:rFonts w:cs="Arial"/>
          <w:sz w:val="22"/>
          <w:szCs w:val="22"/>
        </w:rPr>
      </w:pPr>
      <w:r w:rsidRPr="00BB7AF1">
        <w:rPr>
          <w:rFonts w:cs="Arial"/>
          <w:sz w:val="22"/>
          <w:szCs w:val="22"/>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rsidR="00D3590A" w:rsidRPr="00BB7AF1" w:rsidRDefault="00D3590A" w:rsidP="00D3590A">
      <w:pPr>
        <w:rPr>
          <w:rFonts w:cs="Arial"/>
          <w:sz w:val="22"/>
          <w:szCs w:val="22"/>
        </w:rPr>
      </w:pPr>
      <w:r w:rsidRPr="00BB7AF1">
        <w:rPr>
          <w:rFonts w:cs="Arial"/>
          <w:sz w:val="22"/>
          <w:szCs w:val="22"/>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rsidR="001C00DD" w:rsidRDefault="00D3590A" w:rsidP="001C00DD">
      <w:pPr>
        <w:rPr>
          <w:rFonts w:cs="Arial"/>
          <w:sz w:val="22"/>
          <w:szCs w:val="22"/>
        </w:rPr>
      </w:pPr>
      <w:r w:rsidRPr="00BB7AF1">
        <w:rPr>
          <w:rFonts w:cs="Arial"/>
          <w:sz w:val="22"/>
          <w:szCs w:val="22"/>
        </w:rPr>
        <w:t>The DSL will undertake Prevent awareness training to be able to provide advice and support to other staff on how to protect pupils against the risk of radicalisation and ensure that all staff and governors have received appropriate and up-to date training</w:t>
      </w:r>
      <w:r w:rsidR="001C00DD">
        <w:rPr>
          <w:rFonts w:cs="Arial"/>
          <w:sz w:val="22"/>
          <w:szCs w:val="22"/>
        </w:rPr>
        <w:t>.</w:t>
      </w:r>
    </w:p>
    <w:p w:rsidR="00D3590A" w:rsidRPr="00BB7AF1" w:rsidRDefault="00D3590A" w:rsidP="001C00DD">
      <w:pPr>
        <w:rPr>
          <w:rFonts w:cs="Arial"/>
          <w:sz w:val="22"/>
          <w:szCs w:val="22"/>
        </w:rPr>
      </w:pPr>
      <w:r w:rsidRPr="001C00DD">
        <w:rPr>
          <w:rFonts w:cs="Arial"/>
          <w:color w:val="auto"/>
          <w:sz w:val="22"/>
          <w:szCs w:val="22"/>
        </w:rPr>
        <w:t>The Online Safety Policy</w:t>
      </w:r>
      <w:r w:rsidR="001C00DD" w:rsidRPr="001C00DD">
        <w:rPr>
          <w:rFonts w:cs="Arial"/>
          <w:color w:val="auto"/>
          <w:sz w:val="22"/>
          <w:szCs w:val="22"/>
        </w:rPr>
        <w:t xml:space="preserve"> </w:t>
      </w:r>
      <w:r w:rsidRPr="001C00DD">
        <w:rPr>
          <w:rFonts w:cs="Arial"/>
          <w:color w:val="auto"/>
          <w:sz w:val="22"/>
          <w:szCs w:val="22"/>
        </w:rPr>
        <w:t>will</w:t>
      </w:r>
      <w:r w:rsidRPr="00BB7AF1">
        <w:rPr>
          <w:rFonts w:cs="Arial"/>
          <w:sz w:val="22"/>
          <w:szCs w:val="22"/>
        </w:rPr>
        <w:t xml:space="preserve"> support the safeguarding of children online by ensuring they cannot access terrorist and extremist material when using the internet and that suitable filtering and monitoring software and supervision is in place.</w:t>
      </w:r>
    </w:p>
    <w:p w:rsidR="00D3590A" w:rsidRPr="00BB7AF1" w:rsidRDefault="00D3590A" w:rsidP="00D3590A">
      <w:pPr>
        <w:pStyle w:val="ListParagraph"/>
        <w:rPr>
          <w:rFonts w:cs="Arial"/>
          <w:sz w:val="22"/>
          <w:szCs w:val="22"/>
        </w:rPr>
      </w:pPr>
    </w:p>
    <w:p w:rsidR="00D3590A" w:rsidRPr="00BB7AF1" w:rsidRDefault="00D3590A">
      <w:pPr>
        <w:pStyle w:val="ListParagraph"/>
        <w:numPr>
          <w:ilvl w:val="0"/>
          <w:numId w:val="47"/>
        </w:numPr>
        <w:autoSpaceDE/>
        <w:autoSpaceDN/>
        <w:adjustRightInd/>
        <w:spacing w:after="200" w:line="276" w:lineRule="auto"/>
        <w:ind w:left="360" w:hanging="360"/>
        <w:rPr>
          <w:rFonts w:cs="Arial"/>
          <w:color w:val="0000FF"/>
          <w:sz w:val="22"/>
          <w:szCs w:val="22"/>
          <w:u w:val="single"/>
        </w:rPr>
      </w:pPr>
      <w:r w:rsidRPr="00BB7AF1">
        <w:rPr>
          <w:rFonts w:cs="Arial"/>
          <w:sz w:val="22"/>
          <w:szCs w:val="22"/>
        </w:rPr>
        <w:t xml:space="preserve">DSLs understand when it is appropriate to make a referral to the Channel Panel and are aware of how to do so. 'Notice. Check. Share.' </w:t>
      </w:r>
    </w:p>
    <w:p w:rsidR="00D3590A" w:rsidRPr="00BB7AF1" w:rsidRDefault="00D3590A" w:rsidP="00D3590A">
      <w:pPr>
        <w:pStyle w:val="ListParagraph"/>
        <w:rPr>
          <w:rFonts w:cs="Arial"/>
          <w:color w:val="0000FF"/>
          <w:sz w:val="22"/>
          <w:szCs w:val="22"/>
          <w:u w:val="single"/>
        </w:rPr>
      </w:pPr>
    </w:p>
    <w:p w:rsidR="00D3590A" w:rsidRPr="00BB7AF1" w:rsidRDefault="00D3590A" w:rsidP="001C00DD">
      <w:pPr>
        <w:rPr>
          <w:rFonts w:cs="Arial"/>
          <w:sz w:val="22"/>
          <w:szCs w:val="22"/>
        </w:rPr>
      </w:pPr>
    </w:p>
    <w:p w:rsidR="00D3590A" w:rsidRPr="00BB7AF1" w:rsidRDefault="00D3590A" w:rsidP="00D3590A">
      <w:pPr>
        <w:rPr>
          <w:rFonts w:cs="Arial"/>
          <w:b/>
          <w:bCs/>
          <w:sz w:val="22"/>
          <w:szCs w:val="22"/>
        </w:rPr>
      </w:pPr>
      <w:r w:rsidRPr="00BB7AF1">
        <w:rPr>
          <w:rFonts w:cs="Arial"/>
          <w:b/>
          <w:bCs/>
          <w:sz w:val="22"/>
          <w:szCs w:val="22"/>
        </w:rPr>
        <w:t>The Prevent duty</w:t>
      </w:r>
    </w:p>
    <w:p w:rsidR="00D3590A" w:rsidRPr="00BB7AF1" w:rsidRDefault="00D3590A" w:rsidP="00D3590A">
      <w:pPr>
        <w:rPr>
          <w:rFonts w:cs="Arial"/>
          <w:sz w:val="22"/>
          <w:szCs w:val="22"/>
        </w:rPr>
      </w:pPr>
      <w:r w:rsidRPr="00BB7AF1">
        <w:rPr>
          <w:rFonts w:cs="Arial"/>
          <w:sz w:val="22"/>
          <w:szCs w:val="22"/>
        </w:rPr>
        <w:t xml:space="preserve">Under section 26 of the Counter-Terrorism and Security Act 2015, all schools are subject to a duty to have “due regard to the need to prevent people from being drawn into terrorism”, known as </w:t>
      </w:r>
      <w:r w:rsidRPr="00BB7AF1">
        <w:rPr>
          <w:rFonts w:cs="Arial"/>
          <w:b/>
          <w:bCs/>
          <w:sz w:val="22"/>
          <w:szCs w:val="22"/>
        </w:rPr>
        <w:t xml:space="preserve">the Prevent duty, </w:t>
      </w:r>
      <w:r w:rsidRPr="00BB7AF1">
        <w:rPr>
          <w:rFonts w:cs="Arial"/>
          <w:sz w:val="22"/>
          <w:szCs w:val="22"/>
        </w:rPr>
        <w:t xml:space="preserve">forming part of the school’s wider safeguarding obligations. </w:t>
      </w:r>
    </w:p>
    <w:p w:rsidR="00D3590A" w:rsidRPr="00BB7AF1" w:rsidRDefault="00283509" w:rsidP="00D3590A">
      <w:pPr>
        <w:rPr>
          <w:rStyle w:val="Hyperlink"/>
          <w:i/>
          <w:iCs/>
          <w:sz w:val="22"/>
          <w:szCs w:val="22"/>
        </w:rPr>
      </w:pPr>
      <w:r w:rsidRPr="00283509">
        <w:rPr>
          <w:rFonts w:cs="Arial"/>
          <w:color w:val="auto"/>
          <w:sz w:val="22"/>
          <w:szCs w:val="22"/>
        </w:rPr>
        <w:t>Stepping Stones School</w:t>
      </w:r>
      <w:r w:rsidR="00D3590A" w:rsidRPr="00283509">
        <w:rPr>
          <w:rFonts w:cs="Arial"/>
          <w:color w:val="auto"/>
          <w:sz w:val="22"/>
          <w:szCs w:val="22"/>
        </w:rPr>
        <w:t xml:space="preserve"> will ensure that ALL Staff, Governors and volunteers are informed and have 'due regard to the need</w:t>
      </w:r>
      <w:r w:rsidR="00D3590A" w:rsidRPr="00BB7AF1">
        <w:rPr>
          <w:rFonts w:cs="Arial"/>
          <w:sz w:val="22"/>
          <w:szCs w:val="22"/>
        </w:rPr>
        <w:t xml:space="preserve"> to prevent people from being drawn into terrorism’, known as the ‘Prevent Duty' and follow guidance from </w:t>
      </w:r>
      <w:hyperlink r:id="rId50" w:history="1">
        <w:r w:rsidR="00D3590A" w:rsidRPr="00BB7AF1">
          <w:rPr>
            <w:rStyle w:val="Hyperlink"/>
            <w:i/>
            <w:iCs/>
            <w:sz w:val="22"/>
            <w:szCs w:val="22"/>
          </w:rPr>
          <w:t>www.lancashirepreventpartnership.org.uk</w:t>
        </w:r>
      </w:hyperlink>
    </w:p>
    <w:p w:rsidR="00D3590A" w:rsidRPr="00BB7AF1" w:rsidRDefault="00D3590A" w:rsidP="00D3590A">
      <w:pPr>
        <w:rPr>
          <w:rStyle w:val="Hyperlink"/>
          <w:color w:val="auto"/>
          <w:sz w:val="22"/>
          <w:szCs w:val="22"/>
        </w:rPr>
      </w:pPr>
      <w:r w:rsidRPr="00BB7AF1">
        <w:rPr>
          <w:rStyle w:val="Hyperlink"/>
          <w:color w:val="auto"/>
          <w:sz w:val="22"/>
          <w:szCs w:val="22"/>
        </w:rPr>
        <w:t xml:space="preserve">Prevent referral process - </w:t>
      </w:r>
    </w:p>
    <w:p w:rsidR="00D3590A" w:rsidRPr="00BB7AF1" w:rsidRDefault="00452764" w:rsidP="00D3590A">
      <w:pPr>
        <w:jc w:val="center"/>
        <w:rPr>
          <w:rFonts w:cs="Arial"/>
          <w:sz w:val="22"/>
          <w:szCs w:val="22"/>
        </w:rPr>
      </w:pPr>
      <w:r w:rsidRPr="00BB7AF1">
        <w:rPr>
          <w:rFonts w:cs="Arial"/>
          <w:sz w:val="22"/>
          <w:szCs w:val="22"/>
        </w:rPr>
        <w:object w:dxaOrig="4320" w:dyaOrig="4320">
          <v:shape id="_x0000_i1026" type="#_x0000_t75" style="width:75.75pt;height:49.5pt" o:ole="">
            <v:imagedata r:id="rId51" o:title=""/>
          </v:shape>
          <o:OLEObject Type="Link" ProgID="Word.Document.12" ShapeID="_x0000_i1026" DrawAspect="Content" r:id="rId52" UpdateMode="Always">
            <o:LinkType>EnhancedMetaFile</o:LinkType>
            <o:LockedField>false</o:LockedField>
            <o:FieldCodes>\f 0 \* MERGEFORMAT</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040"/>
      </w:tblGrid>
      <w:tr w:rsidR="00D3590A" w:rsidRPr="00BB7AF1" w:rsidTr="00BD4C93">
        <w:tc>
          <w:tcPr>
            <w:tcW w:w="2972" w:type="dxa"/>
            <w:shd w:val="clear" w:color="auto" w:fill="auto"/>
          </w:tcPr>
          <w:p w:rsidR="00D3590A" w:rsidRPr="00BB7AF1" w:rsidRDefault="00D3590A" w:rsidP="00F86C2F">
            <w:pPr>
              <w:rPr>
                <w:rFonts w:cs="Arial"/>
                <w:sz w:val="22"/>
                <w:szCs w:val="22"/>
              </w:rPr>
            </w:pPr>
            <w:r w:rsidRPr="00BB7AF1">
              <w:rPr>
                <w:rFonts w:cs="Arial"/>
                <w:sz w:val="22"/>
                <w:szCs w:val="22"/>
              </w:rPr>
              <w:t xml:space="preserve">Prevent Lead </w:t>
            </w:r>
          </w:p>
        </w:tc>
        <w:tc>
          <w:tcPr>
            <w:tcW w:w="6044" w:type="dxa"/>
            <w:shd w:val="clear" w:color="auto" w:fill="auto"/>
          </w:tcPr>
          <w:p w:rsidR="00D3590A" w:rsidRPr="00723CCD" w:rsidRDefault="00566A2C" w:rsidP="00F86C2F">
            <w:pPr>
              <w:rPr>
                <w:rFonts w:cs="Arial"/>
                <w:color w:val="auto"/>
                <w:sz w:val="22"/>
                <w:szCs w:val="22"/>
              </w:rPr>
            </w:pPr>
            <w:r>
              <w:rPr>
                <w:rFonts w:cs="Arial"/>
                <w:sz w:val="22"/>
                <w:szCs w:val="22"/>
              </w:rPr>
              <w:t>Micaela Armstrong</w:t>
            </w:r>
          </w:p>
        </w:tc>
      </w:tr>
      <w:tr w:rsidR="00D3590A" w:rsidRPr="00BB7AF1" w:rsidTr="00BD4C93">
        <w:tc>
          <w:tcPr>
            <w:tcW w:w="2972" w:type="dxa"/>
            <w:shd w:val="clear" w:color="auto" w:fill="auto"/>
          </w:tcPr>
          <w:p w:rsidR="00D3590A" w:rsidRPr="00BB7AF1" w:rsidRDefault="00D3590A" w:rsidP="00F86C2F">
            <w:pPr>
              <w:rPr>
                <w:rFonts w:cs="Arial"/>
                <w:sz w:val="22"/>
                <w:szCs w:val="22"/>
              </w:rPr>
            </w:pPr>
            <w:r w:rsidRPr="00BB7AF1">
              <w:rPr>
                <w:rFonts w:cs="Arial"/>
                <w:sz w:val="22"/>
                <w:szCs w:val="22"/>
              </w:rPr>
              <w:t>Prevent Governor Lead</w:t>
            </w:r>
          </w:p>
        </w:tc>
        <w:tc>
          <w:tcPr>
            <w:tcW w:w="6044" w:type="dxa"/>
            <w:shd w:val="clear" w:color="auto" w:fill="auto"/>
          </w:tcPr>
          <w:p w:rsidR="00D3590A" w:rsidRPr="00BB7AF1" w:rsidRDefault="003343A4" w:rsidP="00F86C2F">
            <w:pPr>
              <w:rPr>
                <w:rFonts w:cs="Arial"/>
                <w:sz w:val="22"/>
                <w:szCs w:val="22"/>
              </w:rPr>
            </w:pPr>
            <w:r>
              <w:rPr>
                <w:rFonts w:cs="Arial"/>
                <w:sz w:val="22"/>
                <w:szCs w:val="22"/>
              </w:rPr>
              <w:t>Kathryn Pym</w:t>
            </w:r>
          </w:p>
        </w:tc>
      </w:tr>
    </w:tbl>
    <w:p w:rsidR="00D3590A" w:rsidRPr="00BB7AF1" w:rsidRDefault="00D3590A" w:rsidP="00D3590A">
      <w:pPr>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r w:rsidRPr="00BB7AF1">
        <w:rPr>
          <w:rFonts w:ascii="Arial" w:hAnsi="Arial" w:cs="Arial"/>
          <w:color w:val="auto"/>
          <w:sz w:val="22"/>
          <w:szCs w:val="22"/>
        </w:rPr>
        <w:t>Private fostering</w:t>
      </w:r>
    </w:p>
    <w:p w:rsidR="00D3590A" w:rsidRPr="00BB7AF1" w:rsidRDefault="00D3590A" w:rsidP="00D3590A">
      <w:pPr>
        <w:rPr>
          <w:rFonts w:cs="Arial"/>
          <w:sz w:val="22"/>
          <w:szCs w:val="22"/>
        </w:rPr>
      </w:pPr>
      <w:r w:rsidRPr="00BB7AF1">
        <w:rPr>
          <w:rFonts w:cs="Arial"/>
          <w:sz w:val="22"/>
          <w:szCs w:val="22"/>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rsidR="00D3590A" w:rsidRPr="00BB7AF1" w:rsidRDefault="00D3590A" w:rsidP="00D3590A">
      <w:pPr>
        <w:rPr>
          <w:rFonts w:cs="Arial"/>
          <w:sz w:val="22"/>
          <w:szCs w:val="22"/>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30" w:name="_Pupils_with_family_1"/>
      <w:bookmarkEnd w:id="30"/>
      <w:r w:rsidRPr="00BB7AF1">
        <w:rPr>
          <w:rFonts w:ascii="Arial" w:hAnsi="Arial" w:cs="Arial"/>
          <w:color w:val="auto"/>
          <w:sz w:val="22"/>
          <w:szCs w:val="22"/>
        </w:rPr>
        <w:t>Pupils with family members in prison</w:t>
      </w:r>
    </w:p>
    <w:p w:rsidR="00D3590A" w:rsidRPr="00BB7AF1" w:rsidRDefault="00D3590A" w:rsidP="00D3590A">
      <w:pPr>
        <w:rPr>
          <w:rFonts w:cs="Arial"/>
          <w:sz w:val="22"/>
          <w:szCs w:val="22"/>
        </w:rPr>
      </w:pPr>
      <w:r w:rsidRPr="00BB7AF1">
        <w:rPr>
          <w:rFonts w:cs="Arial"/>
          <w:sz w:val="22"/>
          <w:szCs w:val="22"/>
        </w:rPr>
        <w:t>Pupils with a family member in prison will be offered pastoral support as necessary. They will receive a copy of ‘</w:t>
      </w:r>
      <w:hyperlink r:id="rId53" w:history="1">
        <w:r w:rsidRPr="00BB7AF1">
          <w:rPr>
            <w:rStyle w:val="Hyperlink"/>
            <w:sz w:val="22"/>
            <w:szCs w:val="22"/>
          </w:rPr>
          <w:t>Are you a young person with a family member in prison?</w:t>
        </w:r>
      </w:hyperlink>
      <w:r w:rsidRPr="00BB7AF1">
        <w:rPr>
          <w:rFonts w:cs="Arial"/>
          <w:sz w:val="22"/>
          <w:szCs w:val="22"/>
        </w:rPr>
        <w:t>’ from Action for Prisoners’ Families where appropriate and allowed the opportunity to discuss questions and concerns.</w:t>
      </w: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31" w:name="_Pupils_required_to"/>
      <w:bookmarkStart w:id="32" w:name="_[Updated]_Peer-on-peer_abuse"/>
      <w:bookmarkEnd w:id="31"/>
      <w:bookmarkEnd w:id="32"/>
      <w:r w:rsidRPr="00BB7AF1">
        <w:rPr>
          <w:rFonts w:ascii="Arial" w:hAnsi="Arial" w:cs="Arial"/>
          <w:color w:val="auto"/>
          <w:sz w:val="22"/>
          <w:szCs w:val="22"/>
        </w:rPr>
        <w:t>Child-on-Child abuse including sexualised abuse</w:t>
      </w:r>
    </w:p>
    <w:p w:rsidR="00D3590A" w:rsidRPr="00BB7AF1" w:rsidRDefault="00D3590A" w:rsidP="00D3590A">
      <w:pPr>
        <w:rPr>
          <w:rFonts w:cs="Arial"/>
          <w:sz w:val="22"/>
          <w:szCs w:val="22"/>
        </w:rPr>
      </w:pPr>
      <w:r w:rsidRPr="00BB7AF1">
        <w:rPr>
          <w:rFonts w:cs="Arial"/>
          <w:b/>
          <w:bCs/>
          <w:sz w:val="22"/>
          <w:szCs w:val="22"/>
        </w:rPr>
        <w:t>Child-on-Child abuse</w:t>
      </w:r>
      <w:r w:rsidRPr="00BB7AF1">
        <w:rPr>
          <w:rFonts w:cs="Arial"/>
          <w:sz w:val="22"/>
          <w:szCs w:val="22"/>
        </w:rPr>
        <w:t xml:space="preserve"> is defined as abuse between children under 18 years of age.  </w:t>
      </w:r>
    </w:p>
    <w:p w:rsidR="00D3590A" w:rsidRPr="00BB7AF1" w:rsidRDefault="003441D3" w:rsidP="00D3590A">
      <w:pPr>
        <w:rPr>
          <w:rFonts w:cs="Arial"/>
          <w:sz w:val="22"/>
          <w:szCs w:val="22"/>
        </w:rPr>
      </w:pPr>
      <w:r w:rsidRPr="00BB7AF1">
        <w:rPr>
          <w:rFonts w:cs="Arial"/>
          <w:b/>
          <w:bCs/>
          <w:color w:val="auto"/>
          <w:sz w:val="22"/>
          <w:szCs w:val="22"/>
        </w:rPr>
        <w:t>Stepping Stones School</w:t>
      </w:r>
      <w:r w:rsidR="00D3590A" w:rsidRPr="00BB7AF1">
        <w:rPr>
          <w:rFonts w:cs="Arial"/>
          <w:b/>
          <w:bCs/>
          <w:color w:val="FF0000"/>
          <w:sz w:val="22"/>
          <w:szCs w:val="22"/>
        </w:rPr>
        <w:t xml:space="preserve"> </w:t>
      </w:r>
      <w:r w:rsidR="00D3590A" w:rsidRPr="00BB7AF1">
        <w:rPr>
          <w:rFonts w:cs="Arial"/>
          <w:sz w:val="22"/>
          <w:szCs w:val="22"/>
        </w:rPr>
        <w:t xml:space="preserve">has a </w:t>
      </w:r>
      <w:r w:rsidR="00D3590A" w:rsidRPr="00BB7AF1">
        <w:rPr>
          <w:rFonts w:cs="Arial"/>
          <w:b/>
          <w:bCs/>
          <w:sz w:val="22"/>
          <w:szCs w:val="22"/>
        </w:rPr>
        <w:t>zero-tolerance approach to abuse</w:t>
      </w:r>
      <w:r w:rsidR="00D3590A" w:rsidRPr="00BB7AF1">
        <w:rPr>
          <w:rFonts w:cs="Arial"/>
          <w:sz w:val="22"/>
          <w:szCs w:val="22"/>
        </w:rPr>
        <w:t xml:space="preserve">, including child-on-child abuse. </w:t>
      </w:r>
    </w:p>
    <w:p w:rsidR="00D3590A" w:rsidRPr="00BB7AF1" w:rsidRDefault="00C33730" w:rsidP="00D3590A">
      <w:pPr>
        <w:rPr>
          <w:rFonts w:cs="Arial"/>
          <w:sz w:val="22"/>
          <w:szCs w:val="22"/>
        </w:rPr>
      </w:pPr>
      <w:r w:rsidRPr="00BB7AF1">
        <w:rPr>
          <w:rFonts w:cs="Arial"/>
          <w:color w:val="auto"/>
          <w:sz w:val="22"/>
          <w:szCs w:val="22"/>
        </w:rPr>
        <w:t>Stepping Stones School</w:t>
      </w:r>
      <w:r w:rsidR="00D3590A" w:rsidRPr="00BB7AF1">
        <w:rPr>
          <w:rFonts w:cs="Arial"/>
          <w:color w:val="FF0000"/>
          <w:sz w:val="22"/>
          <w:szCs w:val="22"/>
        </w:rPr>
        <w:t xml:space="preserve"> </w:t>
      </w:r>
      <w:r w:rsidR="00D3590A" w:rsidRPr="00BB7AF1">
        <w:rPr>
          <w:rFonts w:cs="Arial"/>
          <w:sz w:val="22"/>
          <w:szCs w:val="22"/>
        </w:rPr>
        <w:t xml:space="preserve">will refer to the specific guidance in Keeping Children Safe in Education Part five: Child on Child Sexual Violence and Sexual Harassment and Lancashire Procedures. </w:t>
      </w:r>
      <w:hyperlink r:id="rId54" w:history="1">
        <w:r w:rsidR="00D3590A" w:rsidRPr="00BB7AF1">
          <w:rPr>
            <w:rStyle w:val="Hyperlink"/>
            <w:sz w:val="22"/>
            <w:szCs w:val="22"/>
          </w:rPr>
          <w:t>5.31 Peer Abuse (</w:t>
        </w:r>
        <w:r w:rsidR="00D3590A" w:rsidRPr="00BB7AF1">
          <w:rPr>
            <w:rStyle w:val="Hyperlink"/>
            <w:sz w:val="22"/>
            <w:szCs w:val="22"/>
          </w:rPr>
          <w:t>proceduresonline</w:t>
        </w:r>
        <w:r w:rsidR="00D3590A" w:rsidRPr="00BB7AF1">
          <w:rPr>
            <w:rStyle w:val="Hyperlink"/>
            <w:sz w:val="22"/>
            <w:szCs w:val="22"/>
          </w:rPr>
          <w:t>.com)</w:t>
        </w:r>
      </w:hyperlink>
      <w:r w:rsidR="00D3590A" w:rsidRPr="00BB7AF1">
        <w:rPr>
          <w:rFonts w:cs="Arial"/>
          <w:sz w:val="22"/>
          <w:szCs w:val="22"/>
        </w:rPr>
        <w:t xml:space="preserve"> </w:t>
      </w:r>
    </w:p>
    <w:p w:rsidR="00D3590A" w:rsidRPr="00BB7AF1" w:rsidRDefault="00D3590A" w:rsidP="00D3590A">
      <w:pPr>
        <w:rPr>
          <w:rFonts w:cs="Arial"/>
          <w:sz w:val="22"/>
          <w:szCs w:val="22"/>
        </w:rPr>
      </w:pPr>
      <w:r w:rsidRPr="00BB7AF1">
        <w:rPr>
          <w:rFonts w:cs="Arial"/>
          <w:sz w:val="22"/>
          <w:szCs w:val="22"/>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rsidR="00D3590A" w:rsidRPr="00BB7AF1" w:rsidRDefault="00D3590A" w:rsidP="00D3590A">
      <w:pPr>
        <w:rPr>
          <w:rFonts w:cs="Arial"/>
          <w:sz w:val="22"/>
          <w:szCs w:val="22"/>
        </w:rPr>
      </w:pPr>
      <w:r w:rsidRPr="00BB7AF1">
        <w:rPr>
          <w:rFonts w:cs="Arial"/>
          <w:sz w:val="22"/>
          <w:szCs w:val="22"/>
        </w:rPr>
        <w:t>All staff will understand the importance of challenge inappropriate behaviour between peers and will not tolerate abuse as “banter” or “part of growing up”.</w:t>
      </w:r>
    </w:p>
    <w:p w:rsidR="00D3590A" w:rsidRPr="00BB7AF1" w:rsidRDefault="00D3590A" w:rsidP="00D3590A">
      <w:pPr>
        <w:rPr>
          <w:rFonts w:cs="Arial"/>
          <w:sz w:val="22"/>
          <w:szCs w:val="22"/>
        </w:rPr>
      </w:pPr>
      <w:r w:rsidRPr="00BB7AF1">
        <w:rPr>
          <w:rFonts w:cs="Arial"/>
          <w:color w:val="70AD47"/>
          <w:sz w:val="22"/>
          <w:szCs w:val="22"/>
        </w:rPr>
        <w:t xml:space="preserve"> </w:t>
      </w:r>
      <w:r w:rsidRPr="00BB7AF1">
        <w:rPr>
          <w:rFonts w:cs="Arial"/>
          <w:sz w:val="22"/>
          <w:szCs w:val="22"/>
        </w:rPr>
        <w:t>Child-on-child abuse can be manifested in many different ways, including:</w:t>
      </w:r>
    </w:p>
    <w:p w:rsidR="00D3590A" w:rsidRPr="00BB7AF1" w:rsidRDefault="00D3590A">
      <w:pPr>
        <w:pStyle w:val="ListParagraph"/>
        <w:numPr>
          <w:ilvl w:val="0"/>
          <w:numId w:val="38"/>
        </w:numPr>
        <w:autoSpaceDE/>
        <w:autoSpaceDN/>
        <w:adjustRightInd/>
        <w:spacing w:after="200" w:line="276" w:lineRule="auto"/>
        <w:rPr>
          <w:rFonts w:cs="Arial"/>
          <w:sz w:val="22"/>
          <w:szCs w:val="22"/>
        </w:rPr>
      </w:pPr>
      <w:r w:rsidRPr="00BB7AF1">
        <w:rPr>
          <w:rFonts w:cs="Arial"/>
          <w:sz w:val="22"/>
          <w:szCs w:val="22"/>
        </w:rPr>
        <w:t>Bullying, including cyberbullying and prejudice-based or discriminatory bullying.</w:t>
      </w:r>
    </w:p>
    <w:p w:rsidR="00D3590A" w:rsidRPr="00BB7AF1" w:rsidRDefault="00D3590A">
      <w:pPr>
        <w:pStyle w:val="ListParagraph"/>
        <w:numPr>
          <w:ilvl w:val="0"/>
          <w:numId w:val="38"/>
        </w:numPr>
        <w:autoSpaceDE/>
        <w:autoSpaceDN/>
        <w:adjustRightInd/>
        <w:spacing w:after="200" w:line="276" w:lineRule="auto"/>
        <w:rPr>
          <w:rFonts w:cs="Arial"/>
          <w:sz w:val="22"/>
          <w:szCs w:val="22"/>
        </w:rPr>
      </w:pPr>
      <w:r w:rsidRPr="00BB7AF1">
        <w:rPr>
          <w:rFonts w:cs="Arial"/>
          <w:sz w:val="22"/>
          <w:szCs w:val="22"/>
        </w:rPr>
        <w:t>Abuse in intimate personal relationships between peers.</w:t>
      </w:r>
    </w:p>
    <w:p w:rsidR="00D3590A" w:rsidRPr="00BB7AF1" w:rsidRDefault="00D3590A">
      <w:pPr>
        <w:pStyle w:val="ListParagraph"/>
        <w:numPr>
          <w:ilvl w:val="0"/>
          <w:numId w:val="38"/>
        </w:numPr>
        <w:autoSpaceDE/>
        <w:autoSpaceDN/>
        <w:adjustRightInd/>
        <w:spacing w:after="200" w:line="276" w:lineRule="auto"/>
        <w:rPr>
          <w:rFonts w:cs="Arial"/>
          <w:sz w:val="22"/>
          <w:szCs w:val="22"/>
        </w:rPr>
      </w:pPr>
      <w:r w:rsidRPr="00BB7AF1">
        <w:rPr>
          <w:rFonts w:cs="Arial"/>
          <w:sz w:val="22"/>
          <w:szCs w:val="22"/>
        </w:rPr>
        <w:t>Physical abuse – this may include an online element which facilitates, threatens and/or encourages physical abuse.</w:t>
      </w:r>
    </w:p>
    <w:p w:rsidR="00D3590A" w:rsidRPr="00BB7AF1" w:rsidRDefault="00D3590A">
      <w:pPr>
        <w:pStyle w:val="ListParagraph"/>
        <w:numPr>
          <w:ilvl w:val="0"/>
          <w:numId w:val="38"/>
        </w:numPr>
        <w:autoSpaceDE/>
        <w:autoSpaceDN/>
        <w:adjustRightInd/>
        <w:spacing w:after="200" w:line="276" w:lineRule="auto"/>
        <w:rPr>
          <w:rFonts w:cs="Arial"/>
          <w:sz w:val="22"/>
          <w:szCs w:val="22"/>
        </w:rPr>
      </w:pPr>
      <w:r w:rsidRPr="00BB7AF1">
        <w:rPr>
          <w:rFonts w:cs="Arial"/>
          <w:sz w:val="22"/>
          <w:szCs w:val="22"/>
        </w:rPr>
        <w:t>Sexual violence – this may include an online element which facilitates, threatens and/or encourages sexual violence.</w:t>
      </w:r>
    </w:p>
    <w:p w:rsidR="00D3590A" w:rsidRPr="00BB7AF1" w:rsidRDefault="00D3590A">
      <w:pPr>
        <w:pStyle w:val="ListParagraph"/>
        <w:numPr>
          <w:ilvl w:val="0"/>
          <w:numId w:val="38"/>
        </w:numPr>
        <w:autoSpaceDE/>
        <w:autoSpaceDN/>
        <w:adjustRightInd/>
        <w:spacing w:after="200" w:line="276" w:lineRule="auto"/>
        <w:rPr>
          <w:rFonts w:cs="Arial"/>
          <w:sz w:val="22"/>
          <w:szCs w:val="22"/>
        </w:rPr>
      </w:pPr>
      <w:r w:rsidRPr="00BB7AF1">
        <w:rPr>
          <w:rFonts w:cs="Arial"/>
          <w:sz w:val="22"/>
          <w:szCs w:val="22"/>
        </w:rPr>
        <w:t>Sexual harassment, including online sexual harassment, which may be standalone or part of a broader pattern of abuse.</w:t>
      </w:r>
    </w:p>
    <w:p w:rsidR="00D3590A" w:rsidRPr="00BB7AF1" w:rsidRDefault="00D3590A">
      <w:pPr>
        <w:pStyle w:val="ListParagraph"/>
        <w:numPr>
          <w:ilvl w:val="0"/>
          <w:numId w:val="38"/>
        </w:numPr>
        <w:autoSpaceDE/>
        <w:autoSpaceDN/>
        <w:adjustRightInd/>
        <w:spacing w:after="200" w:line="276" w:lineRule="auto"/>
        <w:rPr>
          <w:rFonts w:cs="Arial"/>
          <w:sz w:val="22"/>
          <w:szCs w:val="22"/>
        </w:rPr>
      </w:pPr>
      <w:r w:rsidRPr="00BB7AF1">
        <w:rPr>
          <w:rFonts w:cs="Arial"/>
          <w:sz w:val="22"/>
          <w:szCs w:val="22"/>
        </w:rPr>
        <w:t>Causing someone to engage in sexual activity without consent.</w:t>
      </w:r>
    </w:p>
    <w:p w:rsidR="00D3590A" w:rsidRPr="00BB7AF1" w:rsidRDefault="00D3590A">
      <w:pPr>
        <w:pStyle w:val="ListParagraph"/>
        <w:numPr>
          <w:ilvl w:val="0"/>
          <w:numId w:val="38"/>
        </w:numPr>
        <w:autoSpaceDE/>
        <w:autoSpaceDN/>
        <w:adjustRightInd/>
        <w:spacing w:after="200" w:line="276" w:lineRule="auto"/>
        <w:rPr>
          <w:rFonts w:cs="Arial"/>
          <w:sz w:val="22"/>
          <w:szCs w:val="22"/>
        </w:rPr>
      </w:pPr>
      <w:r w:rsidRPr="00BB7AF1">
        <w:rPr>
          <w:rFonts w:cs="Arial"/>
          <w:sz w:val="22"/>
          <w:szCs w:val="22"/>
        </w:rPr>
        <w:t>The consensual and non-consensual sharing of nude and semi-nude images and/or videos.</w:t>
      </w:r>
    </w:p>
    <w:p w:rsidR="00D3590A" w:rsidRPr="00BB7AF1" w:rsidRDefault="00D3590A">
      <w:pPr>
        <w:pStyle w:val="ListParagraph"/>
        <w:numPr>
          <w:ilvl w:val="0"/>
          <w:numId w:val="38"/>
        </w:numPr>
        <w:autoSpaceDE/>
        <w:autoSpaceDN/>
        <w:adjustRightInd/>
        <w:spacing w:after="200" w:line="276" w:lineRule="auto"/>
        <w:rPr>
          <w:rFonts w:cs="Arial"/>
          <w:sz w:val="22"/>
          <w:szCs w:val="22"/>
        </w:rPr>
      </w:pPr>
      <w:r w:rsidRPr="00BB7AF1">
        <w:rPr>
          <w:rFonts w:cs="Arial"/>
          <w:sz w:val="22"/>
          <w:szCs w:val="22"/>
        </w:rPr>
        <w:t>Upskirting.</w:t>
      </w:r>
    </w:p>
    <w:p w:rsidR="00D3590A" w:rsidRPr="00BB7AF1" w:rsidRDefault="00D3590A">
      <w:pPr>
        <w:pStyle w:val="ListParagraph"/>
        <w:numPr>
          <w:ilvl w:val="0"/>
          <w:numId w:val="38"/>
        </w:numPr>
        <w:autoSpaceDE/>
        <w:autoSpaceDN/>
        <w:adjustRightInd/>
        <w:spacing w:after="200" w:line="276" w:lineRule="auto"/>
        <w:rPr>
          <w:rFonts w:cs="Arial"/>
          <w:sz w:val="22"/>
          <w:szCs w:val="22"/>
        </w:rPr>
      </w:pPr>
      <w:r w:rsidRPr="00BB7AF1">
        <w:rPr>
          <w:rFonts w:cs="Arial"/>
          <w:sz w:val="22"/>
          <w:szCs w:val="22"/>
        </w:rPr>
        <w:t xml:space="preserve">Initiation and hazing-type violence and rituals, which can include activities involving harassment, abuse or humiliation used as a way of initiating a person into a group, and may also include an online element. </w:t>
      </w:r>
    </w:p>
    <w:p w:rsidR="00D3590A" w:rsidRPr="00BB7AF1" w:rsidRDefault="00D3590A" w:rsidP="00D3590A">
      <w:pPr>
        <w:rPr>
          <w:rFonts w:cs="Arial"/>
          <w:sz w:val="22"/>
          <w:szCs w:val="22"/>
        </w:rPr>
      </w:pPr>
      <w:r w:rsidRPr="00BB7AF1">
        <w:rPr>
          <w:rFonts w:cs="Arial"/>
          <w:sz w:val="22"/>
          <w:szCs w:val="22"/>
        </w:rPr>
        <w:t xml:space="preserve">All staff will be clear as to the school’s policy and procedures regarding child-on-child abuse and the role they have to play in preventing it and responding where they believe a child may be at risk from it. </w:t>
      </w:r>
    </w:p>
    <w:p w:rsidR="00D3590A" w:rsidRPr="00BB7AF1" w:rsidRDefault="00D3590A" w:rsidP="00D3590A">
      <w:pPr>
        <w:rPr>
          <w:rFonts w:cs="Arial"/>
          <w:sz w:val="22"/>
          <w:szCs w:val="22"/>
        </w:rPr>
      </w:pPr>
      <w:r w:rsidRPr="00BB7AF1">
        <w:rPr>
          <w:rFonts w:cs="Arial"/>
          <w:sz w:val="22"/>
          <w:szCs w:val="22"/>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rsidR="00D3590A" w:rsidRPr="00BB7AF1" w:rsidRDefault="00D3590A" w:rsidP="00D3590A">
      <w:pPr>
        <w:rPr>
          <w:rFonts w:cs="Arial"/>
          <w:sz w:val="22"/>
          <w:szCs w:val="22"/>
        </w:rPr>
      </w:pPr>
      <w:r w:rsidRPr="00BB7AF1">
        <w:rPr>
          <w:rFonts w:cs="Arial"/>
          <w:sz w:val="22"/>
          <w:szCs w:val="22"/>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rsidR="00D3590A" w:rsidRPr="00BB7AF1" w:rsidRDefault="00D3590A" w:rsidP="00D3590A">
      <w:pPr>
        <w:rPr>
          <w:rFonts w:cs="Arial"/>
          <w:color w:val="auto"/>
          <w:sz w:val="22"/>
          <w:szCs w:val="22"/>
        </w:rPr>
      </w:pPr>
      <w:r w:rsidRPr="00BB7AF1">
        <w:rPr>
          <w:rFonts w:cs="Arial"/>
          <w:sz w:val="22"/>
          <w:szCs w:val="22"/>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w:t>
      </w:r>
      <w:r w:rsidRPr="00BB7AF1">
        <w:rPr>
          <w:rFonts w:cs="Arial"/>
          <w:color w:val="auto"/>
          <w:sz w:val="22"/>
          <w:szCs w:val="22"/>
        </w:rPr>
        <w:t xml:space="preserve">by the DSL / SLT. </w:t>
      </w:r>
    </w:p>
    <w:p w:rsidR="00C33730" w:rsidRPr="00283509" w:rsidRDefault="00D3590A" w:rsidP="00D3590A">
      <w:pPr>
        <w:rPr>
          <w:rFonts w:cs="Arial"/>
          <w:color w:val="auto"/>
          <w:sz w:val="22"/>
          <w:szCs w:val="22"/>
        </w:rPr>
      </w:pPr>
      <w:r w:rsidRPr="00BB7AF1">
        <w:rPr>
          <w:rFonts w:cs="Arial"/>
          <w:sz w:val="22"/>
          <w:szCs w:val="22"/>
        </w:rPr>
        <w:t xml:space="preserve">The school’s procedures for managing allegations of child-on-child abuse are outlined </w:t>
      </w:r>
      <w:r w:rsidR="00C33730" w:rsidRPr="00BB7AF1">
        <w:rPr>
          <w:rFonts w:cs="Arial"/>
          <w:sz w:val="22"/>
          <w:szCs w:val="22"/>
        </w:rPr>
        <w:t xml:space="preserve">in our </w:t>
      </w:r>
      <w:r w:rsidRPr="00283509">
        <w:rPr>
          <w:rFonts w:cs="Arial"/>
          <w:color w:val="auto"/>
          <w:sz w:val="22"/>
          <w:szCs w:val="22"/>
        </w:rPr>
        <w:t>Behaviour Policy/ Anti – Bullying</w:t>
      </w:r>
      <w:r w:rsidR="00C33730" w:rsidRPr="00283509">
        <w:rPr>
          <w:rFonts w:cs="Arial"/>
          <w:color w:val="auto"/>
          <w:sz w:val="22"/>
          <w:szCs w:val="22"/>
        </w:rPr>
        <w:t xml:space="preserve"> Policy</w:t>
      </w:r>
    </w:p>
    <w:p w:rsidR="00D3590A" w:rsidRPr="00BB7AF1" w:rsidRDefault="00C33730" w:rsidP="00D3590A">
      <w:pPr>
        <w:rPr>
          <w:rFonts w:cs="Arial"/>
          <w:color w:val="auto"/>
          <w:sz w:val="22"/>
          <w:szCs w:val="22"/>
        </w:rPr>
      </w:pPr>
      <w:r w:rsidRPr="00BB7AF1">
        <w:rPr>
          <w:rFonts w:cs="Arial"/>
          <w:color w:val="auto"/>
          <w:sz w:val="22"/>
          <w:szCs w:val="22"/>
        </w:rPr>
        <w:t>Stepping Stones School, Senior Leaders and designated Safeguarding Leads</w:t>
      </w:r>
      <w:r w:rsidR="00D3590A" w:rsidRPr="00BB7AF1">
        <w:rPr>
          <w:rFonts w:cs="Arial"/>
          <w:color w:val="auto"/>
          <w:sz w:val="22"/>
          <w:szCs w:val="22"/>
        </w:rPr>
        <w:t xml:space="preserve"> will consider:</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the wishes of the victim in terms of how they want to proceed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the nature of the alleged incident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the ages of the children involved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the development stages of the children involved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any power imbalance between the children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is the incident a one-off or a sustained pattern of abuse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are there ongoing risks to the victim, other children, school or college staff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contextual safeguarding issues. </w:t>
      </w:r>
    </w:p>
    <w:p w:rsidR="00D3590A" w:rsidRPr="00BB7AF1" w:rsidRDefault="00D3590A" w:rsidP="00D3590A">
      <w:pPr>
        <w:spacing w:after="0" w:line="276" w:lineRule="auto"/>
        <w:rPr>
          <w:rFonts w:eastAsia="Times New Roman" w:cs="Arial"/>
          <w:sz w:val="22"/>
          <w:szCs w:val="22"/>
          <w:lang w:eastAsia="en-GB"/>
        </w:rPr>
      </w:pPr>
    </w:p>
    <w:p w:rsidR="00D3590A" w:rsidRPr="00BB7AF1" w:rsidRDefault="00D3590A" w:rsidP="00D3590A">
      <w:pPr>
        <w:spacing w:after="0" w:line="276" w:lineRule="auto"/>
        <w:contextualSpacing/>
        <w:rPr>
          <w:rFonts w:cs="Arial"/>
          <w:sz w:val="22"/>
          <w:szCs w:val="22"/>
        </w:rPr>
      </w:pPr>
      <w:r w:rsidRPr="00BB7AF1">
        <w:rPr>
          <w:rFonts w:cs="Arial"/>
          <w:b/>
          <w:sz w:val="22"/>
          <w:szCs w:val="22"/>
        </w:rPr>
        <w:t>Following a report of sexual violence, the designated safeguarding lead (or deputy) will make an immediate risk and needs assessment, considering</w:t>
      </w:r>
      <w:r w:rsidRPr="00BB7AF1">
        <w:rPr>
          <w:rFonts w:cs="Arial"/>
          <w:sz w:val="22"/>
          <w:szCs w:val="22"/>
        </w:rPr>
        <w:t xml:space="preserve">: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the victim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the alleged perpetrator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 xml:space="preserve">all other children (and if appropriate adult students and staff) </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Risk assessments (if required) will be recorded and kept under review as a minimum termly</w:t>
      </w:r>
    </w:p>
    <w:p w:rsidR="00D3590A" w:rsidRPr="00BB7AF1" w:rsidRDefault="00D3590A">
      <w:pPr>
        <w:numPr>
          <w:ilvl w:val="0"/>
          <w:numId w:val="46"/>
        </w:numPr>
        <w:spacing w:after="0" w:line="276" w:lineRule="auto"/>
        <w:jc w:val="left"/>
        <w:rPr>
          <w:rFonts w:eastAsia="Times New Roman" w:cs="Arial"/>
          <w:sz w:val="22"/>
          <w:szCs w:val="22"/>
          <w:lang w:eastAsia="en-GB"/>
        </w:rPr>
      </w:pPr>
      <w:r w:rsidRPr="00BB7AF1">
        <w:rPr>
          <w:rFonts w:eastAsia="Times New Roman" w:cs="Arial"/>
          <w:sz w:val="22"/>
          <w:szCs w:val="22"/>
          <w:lang w:eastAsia="en-GB"/>
        </w:rPr>
        <w:t>Refer to Guidance in Keeping Children Safe in Education Sept 202</w:t>
      </w:r>
      <w:r w:rsidR="002F3BEB">
        <w:rPr>
          <w:rFonts w:eastAsia="Times New Roman" w:cs="Arial"/>
          <w:sz w:val="22"/>
          <w:szCs w:val="22"/>
          <w:lang w:eastAsia="en-GB"/>
        </w:rPr>
        <w:t>4</w:t>
      </w:r>
      <w:r w:rsidRPr="00BB7AF1">
        <w:rPr>
          <w:rFonts w:eastAsia="Times New Roman" w:cs="Arial"/>
          <w:sz w:val="22"/>
          <w:szCs w:val="22"/>
          <w:lang w:eastAsia="en-GB"/>
        </w:rPr>
        <w:t>, Part 5.</w:t>
      </w:r>
    </w:p>
    <w:p w:rsidR="00D3590A" w:rsidRPr="00BB7AF1" w:rsidRDefault="00D3590A" w:rsidP="00D3590A">
      <w:pPr>
        <w:spacing w:after="0" w:line="276" w:lineRule="auto"/>
        <w:ind w:left="720"/>
        <w:rPr>
          <w:rFonts w:eastAsia="Times New Roman" w:cs="Arial"/>
          <w:sz w:val="22"/>
          <w:szCs w:val="22"/>
          <w:lang w:eastAsia="en-GB"/>
        </w:rPr>
      </w:pP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33" w:name="_[Updated]_Serious_violence"/>
      <w:bookmarkEnd w:id="33"/>
      <w:r w:rsidRPr="00BB7AF1">
        <w:rPr>
          <w:rFonts w:ascii="Arial" w:hAnsi="Arial" w:cs="Arial"/>
          <w:color w:val="auto"/>
          <w:sz w:val="22"/>
          <w:szCs w:val="22"/>
        </w:rPr>
        <w:t>Serious violence</w:t>
      </w:r>
    </w:p>
    <w:p w:rsidR="00D3590A" w:rsidRPr="00BB7AF1" w:rsidRDefault="00D3590A" w:rsidP="00D3590A">
      <w:pPr>
        <w:rPr>
          <w:rFonts w:cs="Arial"/>
          <w:sz w:val="22"/>
          <w:szCs w:val="22"/>
        </w:rPr>
      </w:pPr>
      <w:r w:rsidRPr="00BB7AF1">
        <w:rPr>
          <w:rFonts w:cs="Arial"/>
          <w:sz w:val="22"/>
          <w:szCs w:val="22"/>
        </w:rPr>
        <w:t>Through training, all staff will be made aware of the indicators which may signal a pupil is at risk from, or is involved with, serious violent crime. These indicators include, but are not limited to:</w:t>
      </w:r>
    </w:p>
    <w:p w:rsidR="00D3590A" w:rsidRPr="00BB7AF1" w:rsidRDefault="00D3590A">
      <w:pPr>
        <w:pStyle w:val="ListParagraph"/>
        <w:numPr>
          <w:ilvl w:val="0"/>
          <w:numId w:val="28"/>
        </w:numPr>
        <w:autoSpaceDE/>
        <w:autoSpaceDN/>
        <w:adjustRightInd/>
        <w:spacing w:after="200" w:line="276" w:lineRule="auto"/>
        <w:rPr>
          <w:rFonts w:cs="Arial"/>
          <w:sz w:val="22"/>
          <w:szCs w:val="22"/>
        </w:rPr>
      </w:pPr>
      <w:r w:rsidRPr="00BB7AF1">
        <w:rPr>
          <w:rFonts w:cs="Arial"/>
          <w:sz w:val="22"/>
          <w:szCs w:val="22"/>
        </w:rPr>
        <w:t xml:space="preserve">Increased absence from school. </w:t>
      </w:r>
    </w:p>
    <w:p w:rsidR="00D3590A" w:rsidRPr="00BB7AF1" w:rsidRDefault="00D3590A">
      <w:pPr>
        <w:pStyle w:val="ListParagraph"/>
        <w:numPr>
          <w:ilvl w:val="0"/>
          <w:numId w:val="28"/>
        </w:numPr>
        <w:autoSpaceDE/>
        <w:autoSpaceDN/>
        <w:adjustRightInd/>
        <w:spacing w:after="200" w:line="276" w:lineRule="auto"/>
        <w:rPr>
          <w:rFonts w:cs="Arial"/>
          <w:sz w:val="22"/>
          <w:szCs w:val="22"/>
        </w:rPr>
      </w:pPr>
      <w:r w:rsidRPr="00BB7AF1">
        <w:rPr>
          <w:rFonts w:cs="Arial"/>
          <w:sz w:val="22"/>
          <w:szCs w:val="22"/>
        </w:rPr>
        <w:t xml:space="preserve">A change in friendships. </w:t>
      </w:r>
    </w:p>
    <w:p w:rsidR="00D3590A" w:rsidRPr="00BB7AF1" w:rsidRDefault="00D3590A">
      <w:pPr>
        <w:pStyle w:val="ListParagraph"/>
        <w:numPr>
          <w:ilvl w:val="0"/>
          <w:numId w:val="28"/>
        </w:numPr>
        <w:autoSpaceDE/>
        <w:autoSpaceDN/>
        <w:adjustRightInd/>
        <w:spacing w:after="200" w:line="276" w:lineRule="auto"/>
        <w:rPr>
          <w:rFonts w:cs="Arial"/>
          <w:sz w:val="22"/>
          <w:szCs w:val="22"/>
        </w:rPr>
      </w:pPr>
      <w:r w:rsidRPr="00BB7AF1">
        <w:rPr>
          <w:rFonts w:cs="Arial"/>
          <w:sz w:val="22"/>
          <w:szCs w:val="22"/>
        </w:rPr>
        <w:t xml:space="preserve">Relationships with older individuals or groups. </w:t>
      </w:r>
    </w:p>
    <w:p w:rsidR="00D3590A" w:rsidRPr="00BB7AF1" w:rsidRDefault="00D3590A">
      <w:pPr>
        <w:pStyle w:val="ListParagraph"/>
        <w:numPr>
          <w:ilvl w:val="0"/>
          <w:numId w:val="28"/>
        </w:numPr>
        <w:autoSpaceDE/>
        <w:autoSpaceDN/>
        <w:adjustRightInd/>
        <w:spacing w:after="200" w:line="276" w:lineRule="auto"/>
        <w:rPr>
          <w:rFonts w:cs="Arial"/>
          <w:sz w:val="22"/>
          <w:szCs w:val="22"/>
        </w:rPr>
      </w:pPr>
      <w:r w:rsidRPr="00BB7AF1">
        <w:rPr>
          <w:rFonts w:cs="Arial"/>
          <w:sz w:val="22"/>
          <w:szCs w:val="22"/>
        </w:rPr>
        <w:t xml:space="preserve">A significant decline in academic performance. </w:t>
      </w:r>
    </w:p>
    <w:p w:rsidR="00D3590A" w:rsidRPr="00BB7AF1" w:rsidRDefault="00D3590A">
      <w:pPr>
        <w:pStyle w:val="ListParagraph"/>
        <w:numPr>
          <w:ilvl w:val="0"/>
          <w:numId w:val="28"/>
        </w:numPr>
        <w:autoSpaceDE/>
        <w:autoSpaceDN/>
        <w:adjustRightInd/>
        <w:spacing w:after="200" w:line="276" w:lineRule="auto"/>
        <w:rPr>
          <w:rFonts w:cs="Arial"/>
          <w:sz w:val="22"/>
          <w:szCs w:val="22"/>
        </w:rPr>
      </w:pPr>
      <w:r w:rsidRPr="00BB7AF1">
        <w:rPr>
          <w:rFonts w:cs="Arial"/>
          <w:sz w:val="22"/>
          <w:szCs w:val="22"/>
        </w:rPr>
        <w:t xml:space="preserve">Signs of self-harm. </w:t>
      </w:r>
    </w:p>
    <w:p w:rsidR="00D3590A" w:rsidRPr="00BB7AF1" w:rsidRDefault="00D3590A">
      <w:pPr>
        <w:pStyle w:val="ListParagraph"/>
        <w:numPr>
          <w:ilvl w:val="0"/>
          <w:numId w:val="28"/>
        </w:numPr>
        <w:autoSpaceDE/>
        <w:autoSpaceDN/>
        <w:adjustRightInd/>
        <w:spacing w:after="200" w:line="276" w:lineRule="auto"/>
        <w:rPr>
          <w:rFonts w:cs="Arial"/>
          <w:sz w:val="22"/>
          <w:szCs w:val="22"/>
        </w:rPr>
      </w:pPr>
      <w:r w:rsidRPr="00BB7AF1">
        <w:rPr>
          <w:rFonts w:cs="Arial"/>
          <w:sz w:val="22"/>
          <w:szCs w:val="22"/>
        </w:rPr>
        <w:t xml:space="preserve">A significant change in wellbeing. </w:t>
      </w:r>
    </w:p>
    <w:p w:rsidR="00D3590A" w:rsidRPr="00BB7AF1" w:rsidRDefault="00D3590A">
      <w:pPr>
        <w:pStyle w:val="ListParagraph"/>
        <w:numPr>
          <w:ilvl w:val="0"/>
          <w:numId w:val="28"/>
        </w:numPr>
        <w:autoSpaceDE/>
        <w:autoSpaceDN/>
        <w:adjustRightInd/>
        <w:spacing w:after="200" w:line="276" w:lineRule="auto"/>
        <w:rPr>
          <w:rFonts w:cs="Arial"/>
          <w:sz w:val="22"/>
          <w:szCs w:val="22"/>
        </w:rPr>
      </w:pPr>
      <w:r w:rsidRPr="00BB7AF1">
        <w:rPr>
          <w:rFonts w:cs="Arial"/>
          <w:sz w:val="22"/>
          <w:szCs w:val="22"/>
        </w:rPr>
        <w:t xml:space="preserve">Signs of assault. </w:t>
      </w:r>
    </w:p>
    <w:p w:rsidR="00D3590A" w:rsidRPr="00BB7AF1" w:rsidRDefault="00D3590A">
      <w:pPr>
        <w:pStyle w:val="ListParagraph"/>
        <w:numPr>
          <w:ilvl w:val="0"/>
          <w:numId w:val="28"/>
        </w:numPr>
        <w:autoSpaceDE/>
        <w:autoSpaceDN/>
        <w:adjustRightInd/>
        <w:spacing w:after="200" w:line="276" w:lineRule="auto"/>
        <w:rPr>
          <w:rFonts w:cs="Arial"/>
          <w:sz w:val="22"/>
          <w:szCs w:val="22"/>
        </w:rPr>
      </w:pPr>
      <w:r w:rsidRPr="00BB7AF1">
        <w:rPr>
          <w:rFonts w:cs="Arial"/>
          <w:sz w:val="22"/>
          <w:szCs w:val="22"/>
        </w:rPr>
        <w:t xml:space="preserve">Unexplained injuries. </w:t>
      </w:r>
    </w:p>
    <w:p w:rsidR="00D3590A" w:rsidRPr="00BB7AF1" w:rsidRDefault="00D3590A">
      <w:pPr>
        <w:pStyle w:val="ListParagraph"/>
        <w:numPr>
          <w:ilvl w:val="0"/>
          <w:numId w:val="28"/>
        </w:numPr>
        <w:autoSpaceDE/>
        <w:autoSpaceDN/>
        <w:adjustRightInd/>
        <w:spacing w:after="200" w:line="276" w:lineRule="auto"/>
        <w:rPr>
          <w:rFonts w:cs="Arial"/>
          <w:sz w:val="22"/>
          <w:szCs w:val="22"/>
        </w:rPr>
      </w:pPr>
      <w:r w:rsidRPr="00BB7AF1">
        <w:rPr>
          <w:rFonts w:cs="Arial"/>
          <w:sz w:val="22"/>
          <w:szCs w:val="22"/>
        </w:rPr>
        <w:t>Unexplained gifts or new possessions.</w:t>
      </w:r>
    </w:p>
    <w:p w:rsidR="00D3590A" w:rsidRPr="00BB7AF1" w:rsidRDefault="00D3590A" w:rsidP="00D3590A">
      <w:pPr>
        <w:rPr>
          <w:rFonts w:cs="Arial"/>
          <w:sz w:val="22"/>
          <w:szCs w:val="22"/>
        </w:rPr>
      </w:pPr>
      <w:r w:rsidRPr="00BB7AF1">
        <w:rPr>
          <w:rFonts w:cs="Arial"/>
          <w:sz w:val="22"/>
          <w:szCs w:val="22"/>
        </w:rPr>
        <w:t>Staff will be made aware of some of the most significant risk factors that could increase a pupil’s vulnerability to becoming involved in serious violence. These risk factors include, but are not limited to:</w:t>
      </w:r>
    </w:p>
    <w:p w:rsidR="00D3590A" w:rsidRPr="00BB7AF1" w:rsidRDefault="00D3590A">
      <w:pPr>
        <w:pStyle w:val="ListParagraph"/>
        <w:numPr>
          <w:ilvl w:val="0"/>
          <w:numId w:val="29"/>
        </w:numPr>
        <w:autoSpaceDE/>
        <w:autoSpaceDN/>
        <w:adjustRightInd/>
        <w:spacing w:after="200" w:line="276" w:lineRule="auto"/>
        <w:rPr>
          <w:rFonts w:cs="Arial"/>
          <w:sz w:val="22"/>
          <w:szCs w:val="22"/>
        </w:rPr>
      </w:pPr>
      <w:r w:rsidRPr="00BB7AF1">
        <w:rPr>
          <w:rFonts w:cs="Arial"/>
          <w:sz w:val="22"/>
          <w:szCs w:val="22"/>
        </w:rPr>
        <w:t>Being male.</w:t>
      </w:r>
    </w:p>
    <w:p w:rsidR="00D3590A" w:rsidRPr="00BB7AF1" w:rsidRDefault="00D3590A">
      <w:pPr>
        <w:pStyle w:val="ListParagraph"/>
        <w:numPr>
          <w:ilvl w:val="0"/>
          <w:numId w:val="29"/>
        </w:numPr>
        <w:autoSpaceDE/>
        <w:autoSpaceDN/>
        <w:adjustRightInd/>
        <w:spacing w:after="200" w:line="276" w:lineRule="auto"/>
        <w:rPr>
          <w:rFonts w:cs="Arial"/>
          <w:sz w:val="22"/>
          <w:szCs w:val="22"/>
        </w:rPr>
      </w:pPr>
      <w:r w:rsidRPr="00BB7AF1">
        <w:rPr>
          <w:rFonts w:cs="Arial"/>
          <w:sz w:val="22"/>
          <w:szCs w:val="22"/>
        </w:rPr>
        <w:t>Having been frequently absent from school.</w:t>
      </w:r>
    </w:p>
    <w:p w:rsidR="00D3590A" w:rsidRPr="00BB7AF1" w:rsidRDefault="00D3590A">
      <w:pPr>
        <w:pStyle w:val="ListParagraph"/>
        <w:numPr>
          <w:ilvl w:val="0"/>
          <w:numId w:val="29"/>
        </w:numPr>
        <w:autoSpaceDE/>
        <w:autoSpaceDN/>
        <w:adjustRightInd/>
        <w:spacing w:after="200" w:line="276" w:lineRule="auto"/>
        <w:rPr>
          <w:rFonts w:cs="Arial"/>
          <w:sz w:val="22"/>
          <w:szCs w:val="22"/>
        </w:rPr>
      </w:pPr>
      <w:r w:rsidRPr="00BB7AF1">
        <w:rPr>
          <w:rFonts w:cs="Arial"/>
          <w:sz w:val="22"/>
          <w:szCs w:val="22"/>
        </w:rPr>
        <w:t>Having been permanently excluded from school.</w:t>
      </w:r>
    </w:p>
    <w:p w:rsidR="00D3590A" w:rsidRPr="00BB7AF1" w:rsidRDefault="00D3590A">
      <w:pPr>
        <w:pStyle w:val="ListParagraph"/>
        <w:numPr>
          <w:ilvl w:val="0"/>
          <w:numId w:val="29"/>
        </w:numPr>
        <w:autoSpaceDE/>
        <w:autoSpaceDN/>
        <w:adjustRightInd/>
        <w:spacing w:after="200" w:line="276" w:lineRule="auto"/>
        <w:rPr>
          <w:rFonts w:cs="Arial"/>
          <w:sz w:val="22"/>
          <w:szCs w:val="22"/>
        </w:rPr>
      </w:pPr>
      <w:r w:rsidRPr="00BB7AF1">
        <w:rPr>
          <w:rFonts w:cs="Arial"/>
          <w:sz w:val="22"/>
          <w:szCs w:val="22"/>
        </w:rPr>
        <w:t>Having experienced child maltreatment or trauma.</w:t>
      </w:r>
    </w:p>
    <w:p w:rsidR="00D3590A" w:rsidRPr="00BB7AF1" w:rsidRDefault="00D3590A">
      <w:pPr>
        <w:pStyle w:val="ListParagraph"/>
        <w:numPr>
          <w:ilvl w:val="0"/>
          <w:numId w:val="29"/>
        </w:numPr>
        <w:autoSpaceDE/>
        <w:autoSpaceDN/>
        <w:adjustRightInd/>
        <w:spacing w:after="200" w:line="276" w:lineRule="auto"/>
        <w:rPr>
          <w:rFonts w:cs="Arial"/>
          <w:sz w:val="22"/>
          <w:szCs w:val="22"/>
        </w:rPr>
      </w:pPr>
      <w:r w:rsidRPr="00BB7AF1">
        <w:rPr>
          <w:rFonts w:cs="Arial"/>
          <w:sz w:val="22"/>
          <w:szCs w:val="22"/>
        </w:rPr>
        <w:t xml:space="preserve">Having been involved in offending, such as theft or robbery. </w:t>
      </w:r>
    </w:p>
    <w:p w:rsidR="00D3590A" w:rsidRPr="00BB7AF1" w:rsidRDefault="00D3590A" w:rsidP="00D3590A">
      <w:pPr>
        <w:rPr>
          <w:rFonts w:cs="Arial"/>
          <w:sz w:val="22"/>
          <w:szCs w:val="22"/>
        </w:rPr>
      </w:pPr>
      <w:r w:rsidRPr="00BB7AF1">
        <w:rPr>
          <w:rFonts w:cs="Arial"/>
          <w:sz w:val="22"/>
          <w:szCs w:val="22"/>
        </w:rPr>
        <w:t>Staff members who suspect a pupil may be vulnerable to, or involved in, serious violent crime will immediately report their concerns to the DSL.</w:t>
      </w: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34" w:name="_Online_safety_and"/>
      <w:bookmarkEnd w:id="34"/>
      <w:r w:rsidRPr="00BB7AF1">
        <w:rPr>
          <w:rFonts w:ascii="Arial" w:hAnsi="Arial" w:cs="Arial"/>
          <w:color w:val="auto"/>
          <w:sz w:val="22"/>
          <w:szCs w:val="22"/>
        </w:rPr>
        <w:t xml:space="preserve">Online Safety </w:t>
      </w:r>
    </w:p>
    <w:p w:rsidR="00D3590A" w:rsidRPr="00BB7AF1" w:rsidRDefault="00C33730" w:rsidP="00D3590A">
      <w:pPr>
        <w:rPr>
          <w:rFonts w:cs="Arial"/>
          <w:sz w:val="22"/>
          <w:szCs w:val="22"/>
        </w:rPr>
      </w:pPr>
      <w:r w:rsidRPr="00BB7AF1">
        <w:rPr>
          <w:rFonts w:cs="Arial"/>
          <w:color w:val="auto"/>
          <w:sz w:val="22"/>
          <w:szCs w:val="22"/>
        </w:rPr>
        <w:t>Stepping Stones School</w:t>
      </w:r>
      <w:r w:rsidR="00D3590A" w:rsidRPr="00BB7AF1">
        <w:rPr>
          <w:rFonts w:cs="Arial"/>
          <w:color w:val="auto"/>
          <w:sz w:val="22"/>
          <w:szCs w:val="22"/>
        </w:rPr>
        <w:t xml:space="preserve"> will adhere to </w:t>
      </w:r>
      <w:r w:rsidR="00D3590A" w:rsidRPr="003127D5">
        <w:rPr>
          <w:rFonts w:cs="Arial"/>
          <w:color w:val="auto"/>
          <w:sz w:val="22"/>
          <w:szCs w:val="22"/>
        </w:rPr>
        <w:t>the Online Safety Policy</w:t>
      </w:r>
      <w:r w:rsidRPr="003127D5">
        <w:rPr>
          <w:rFonts w:cs="Arial"/>
          <w:color w:val="auto"/>
          <w:sz w:val="22"/>
          <w:szCs w:val="22"/>
        </w:rPr>
        <w:t xml:space="preserve"> </w:t>
      </w:r>
      <w:r w:rsidR="00D3590A" w:rsidRPr="003127D5">
        <w:rPr>
          <w:rFonts w:cs="Arial"/>
          <w:color w:val="auto"/>
          <w:sz w:val="22"/>
          <w:szCs w:val="22"/>
        </w:rPr>
        <w:t>at</w:t>
      </w:r>
      <w:r w:rsidR="00D3590A" w:rsidRPr="00BB7AF1">
        <w:rPr>
          <w:rFonts w:cs="Arial"/>
          <w:color w:val="auto"/>
          <w:sz w:val="22"/>
          <w:szCs w:val="22"/>
        </w:rPr>
        <w:t xml:space="preserve"> all times and is committed to keeping children safe online. The school recognises that</w:t>
      </w:r>
      <w:r w:rsidR="00D3590A" w:rsidRPr="00BB7AF1">
        <w:rPr>
          <w:rFonts w:cs="Arial"/>
          <w:sz w:val="22"/>
          <w:szCs w:val="22"/>
        </w:rPr>
        <w:t xml:space="preserve"> addressing online safety issues should form an integral part of the school’s safeguarding arrangements.</w:t>
      </w:r>
    </w:p>
    <w:p w:rsidR="00D3590A" w:rsidRPr="00BB7AF1" w:rsidRDefault="00D3590A" w:rsidP="00D3590A">
      <w:pPr>
        <w:rPr>
          <w:rFonts w:cs="Arial"/>
          <w:sz w:val="22"/>
          <w:szCs w:val="22"/>
        </w:rPr>
      </w:pPr>
      <w:r w:rsidRPr="00BB7AF1">
        <w:rPr>
          <w:rFonts w:cs="Arial"/>
          <w:sz w:val="22"/>
          <w:szCs w:val="22"/>
        </w:rPr>
        <w:t xml:space="preserve">As part of a broad and balanced curriculum, all pupils will be made aware of online risks and taught how to stay safe online. </w:t>
      </w:r>
    </w:p>
    <w:p w:rsidR="00D3590A" w:rsidRPr="00BB7AF1" w:rsidRDefault="00D3590A" w:rsidP="00D3590A">
      <w:pPr>
        <w:rPr>
          <w:rFonts w:cs="Arial"/>
          <w:sz w:val="22"/>
          <w:szCs w:val="22"/>
        </w:rPr>
      </w:pPr>
      <w:r w:rsidRPr="00BB7AF1">
        <w:rPr>
          <w:rStyle w:val="TSB-Level1NumbersChar"/>
          <w:rFonts w:cs="Arial"/>
        </w:rPr>
        <w:t>The school will ensure that suitable filtering systems are in place on ICT equipment to prevent children accessing inappropriate</w:t>
      </w:r>
      <w:r w:rsidRPr="00BB7AF1">
        <w:rPr>
          <w:rFonts w:cs="Arial"/>
          <w:sz w:val="22"/>
          <w:szCs w:val="22"/>
        </w:rPr>
        <w:t xml:space="preserve"> material. This system will be monitored and reviewed with any inappropriate behaviours or searches being followed up appropriately.  </w:t>
      </w:r>
    </w:p>
    <w:p w:rsidR="00D3590A" w:rsidRPr="003127D5" w:rsidRDefault="00D3590A" w:rsidP="00D3590A">
      <w:pPr>
        <w:rPr>
          <w:rFonts w:cs="Arial"/>
          <w:sz w:val="22"/>
          <w:szCs w:val="22"/>
        </w:rPr>
      </w:pPr>
      <w:r w:rsidRPr="003127D5">
        <w:rPr>
          <w:rFonts w:cs="Arial"/>
          <w:sz w:val="22"/>
          <w:szCs w:val="22"/>
        </w:rPr>
        <w:t xml:space="preserve">Further information regarding the school’s approach to online safety can be found in the Online Safety Policy. </w:t>
      </w:r>
    </w:p>
    <w:p w:rsidR="00D3590A" w:rsidRPr="003343A4" w:rsidRDefault="00D3590A" w:rsidP="003127D5">
      <w:pPr>
        <w:pStyle w:val="ListParagraph"/>
        <w:autoSpaceDE/>
        <w:autoSpaceDN/>
        <w:adjustRightInd/>
        <w:spacing w:after="200" w:line="276" w:lineRule="auto"/>
        <w:rPr>
          <w:rFonts w:cs="Arial"/>
          <w:bCs/>
          <w:color w:val="auto"/>
          <w:sz w:val="22"/>
          <w:szCs w:val="22"/>
          <w:highlight w:val="yellow"/>
        </w:rPr>
      </w:pPr>
      <w:r w:rsidRPr="003127D5">
        <w:rPr>
          <w:rFonts w:cs="Arial"/>
          <w:color w:val="auto"/>
          <w:sz w:val="22"/>
          <w:szCs w:val="22"/>
        </w:rPr>
        <w:t>When</w:t>
      </w:r>
      <w:r w:rsidRPr="00BB7AF1">
        <w:rPr>
          <w:rFonts w:cs="Arial"/>
          <w:color w:val="auto"/>
          <w:sz w:val="22"/>
          <w:szCs w:val="22"/>
        </w:rPr>
        <w:t xml:space="preserve"> school become aware of an online safety issue that has occurred outside of school, it is managed in accordance with </w:t>
      </w:r>
      <w:r w:rsidRPr="00E56812">
        <w:rPr>
          <w:rFonts w:cs="Arial"/>
          <w:color w:val="auto"/>
          <w:sz w:val="22"/>
          <w:szCs w:val="22"/>
        </w:rPr>
        <w:t xml:space="preserve">the Online Safety Policy </w:t>
      </w:r>
      <w:r w:rsidR="00000008" w:rsidRPr="00E56812">
        <w:rPr>
          <w:rFonts w:cs="Arial"/>
          <w:color w:val="auto"/>
          <w:sz w:val="22"/>
          <w:szCs w:val="22"/>
        </w:rPr>
        <w:t>and School policy for positive behaviour management.</w:t>
      </w:r>
    </w:p>
    <w:p w:rsidR="00D3590A" w:rsidRPr="00BB7AF1" w:rsidRDefault="00D3590A" w:rsidP="00D3590A">
      <w:pPr>
        <w:rPr>
          <w:rFonts w:cs="Arial"/>
          <w:bCs/>
          <w:sz w:val="22"/>
          <w:szCs w:val="22"/>
        </w:rPr>
      </w:pPr>
      <w:r w:rsidRPr="00BB7AF1">
        <w:rPr>
          <w:rFonts w:cs="Arial"/>
          <w:bCs/>
          <w:sz w:val="22"/>
          <w:szCs w:val="22"/>
        </w:rPr>
        <w:t>Staff will be aware that ongoing in-person monitoring is required in addition to the software in place as it is vital staff don’t rely solely on IT systems as this may leave some children vulnerable.</w:t>
      </w:r>
    </w:p>
    <w:p w:rsidR="00D3590A" w:rsidRPr="00BB7AF1" w:rsidRDefault="00D3590A" w:rsidP="00D3590A">
      <w:pPr>
        <w:rPr>
          <w:rFonts w:cs="Arial"/>
          <w:bCs/>
          <w:sz w:val="22"/>
          <w:szCs w:val="22"/>
        </w:rPr>
      </w:pPr>
      <w:r w:rsidRPr="00BB7AF1">
        <w:rPr>
          <w:rFonts w:cs="Arial"/>
          <w:bCs/>
          <w:sz w:val="22"/>
          <w:szCs w:val="22"/>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rsidR="00D3590A" w:rsidRPr="00BB7AF1" w:rsidRDefault="00D3590A" w:rsidP="00D3590A">
      <w:pPr>
        <w:rPr>
          <w:rFonts w:cs="Arial"/>
          <w:bCs/>
          <w:sz w:val="22"/>
          <w:szCs w:val="22"/>
        </w:rPr>
      </w:pPr>
    </w:p>
    <w:p w:rsidR="00D3590A" w:rsidRPr="00BB7AF1" w:rsidRDefault="00D3590A" w:rsidP="00000008">
      <w:pPr>
        <w:pStyle w:val="ListParagraph"/>
        <w:autoSpaceDE/>
        <w:autoSpaceDN/>
        <w:adjustRightInd/>
        <w:spacing w:after="200" w:line="276" w:lineRule="auto"/>
        <w:rPr>
          <w:rFonts w:cs="Arial"/>
          <w:b/>
          <w:bCs/>
          <w:sz w:val="22"/>
          <w:szCs w:val="22"/>
        </w:rPr>
      </w:pPr>
      <w:r w:rsidRPr="003343A4">
        <w:rPr>
          <w:rFonts w:cs="Arial"/>
          <w:b/>
          <w:bCs/>
          <w:sz w:val="22"/>
          <w:szCs w:val="22"/>
        </w:rPr>
        <w:t>Personal electronic devices</w:t>
      </w:r>
    </w:p>
    <w:p w:rsidR="00D3590A" w:rsidRPr="001C00DD" w:rsidRDefault="00D3590A" w:rsidP="00D3590A">
      <w:pPr>
        <w:rPr>
          <w:rFonts w:cs="Arial"/>
          <w:color w:val="auto"/>
          <w:sz w:val="22"/>
          <w:szCs w:val="22"/>
        </w:rPr>
      </w:pPr>
      <w:r w:rsidRPr="00BB7AF1">
        <w:rPr>
          <w:rFonts w:cs="Arial"/>
          <w:sz w:val="22"/>
          <w:szCs w:val="22"/>
        </w:rPr>
        <w:t xml:space="preserve">The use of personal electronic devices, including mobile phones and cameras, by staff and pupils is closely monitored by the school, in accordance with </w:t>
      </w:r>
      <w:r w:rsidRPr="001C00DD">
        <w:rPr>
          <w:rFonts w:cs="Arial"/>
          <w:color w:val="auto"/>
          <w:sz w:val="22"/>
          <w:szCs w:val="22"/>
        </w:rPr>
        <w:t>the Staff Code of C</w:t>
      </w:r>
      <w:r w:rsidR="001C00DD" w:rsidRPr="001C00DD">
        <w:rPr>
          <w:rFonts w:cs="Arial"/>
          <w:color w:val="auto"/>
          <w:sz w:val="22"/>
          <w:szCs w:val="22"/>
        </w:rPr>
        <w:t>onduct.</w:t>
      </w:r>
    </w:p>
    <w:p w:rsidR="00D3590A" w:rsidRPr="00BB7AF1" w:rsidRDefault="00D3590A" w:rsidP="00D3590A">
      <w:pPr>
        <w:rPr>
          <w:rFonts w:cs="Arial"/>
          <w:sz w:val="22"/>
          <w:szCs w:val="22"/>
        </w:rPr>
      </w:pPr>
      <w:r w:rsidRPr="00BB7AF1">
        <w:rPr>
          <w:rFonts w:cs="Arial"/>
          <w:sz w:val="22"/>
          <w:szCs w:val="22"/>
        </w:rPr>
        <w:t>Where photographs and videos will involve pupils who are CLA, adopted pupils, or pupils for whom there are security concerns, the headteacher</w:t>
      </w:r>
      <w:r w:rsidRPr="00BB7AF1">
        <w:rPr>
          <w:rFonts w:cs="Arial"/>
          <w:b/>
          <w:color w:val="FFD006"/>
          <w:sz w:val="22"/>
          <w:szCs w:val="22"/>
        </w:rPr>
        <w:t xml:space="preserve"> </w:t>
      </w:r>
      <w:r w:rsidRPr="00BB7AF1">
        <w:rPr>
          <w:rFonts w:cs="Arial"/>
          <w:sz w:val="22"/>
          <w:szCs w:val="22"/>
        </w:rPr>
        <w:t xml:space="preserve">will liaise with the </w:t>
      </w:r>
      <w:r w:rsidRPr="00BB7AF1">
        <w:rPr>
          <w:rFonts w:cs="Arial"/>
          <w:bCs/>
          <w:sz w:val="22"/>
          <w:szCs w:val="22"/>
        </w:rPr>
        <w:t>DSL</w:t>
      </w:r>
      <w:r w:rsidRPr="00BB7AF1">
        <w:rPr>
          <w:rFonts w:cs="Arial"/>
          <w:color w:val="FFD006"/>
          <w:sz w:val="22"/>
          <w:szCs w:val="22"/>
        </w:rPr>
        <w:t xml:space="preserve"> </w:t>
      </w:r>
      <w:r w:rsidRPr="00BB7AF1">
        <w:rPr>
          <w:rFonts w:cs="Arial"/>
          <w:sz w:val="22"/>
          <w:szCs w:val="22"/>
        </w:rPr>
        <w:t>to determine the steps involved. The DSL will, in known cases of pupils who are CLA or who have been adopted, liaise with the pupils’ social workers, carers or adoptive parents to assess the needs and risks associated with the pupils.</w:t>
      </w:r>
    </w:p>
    <w:p w:rsidR="00D3590A" w:rsidRPr="00BB7AF1" w:rsidRDefault="00D3590A" w:rsidP="00D3590A">
      <w:pPr>
        <w:rPr>
          <w:rFonts w:cs="Arial"/>
          <w:sz w:val="22"/>
          <w:szCs w:val="22"/>
        </w:rPr>
      </w:pPr>
      <w:r w:rsidRPr="00BB7AF1">
        <w:rPr>
          <w:rFonts w:cs="Arial"/>
          <w:sz w:val="22"/>
          <w:szCs w:val="22"/>
        </w:rPr>
        <w:t xml:space="preserve">Staff will report any concerns about pupils’ or other staff members’ use of personal electronic devices to the DSL, following the appropriate </w:t>
      </w:r>
      <w:r w:rsidRPr="00283509">
        <w:rPr>
          <w:rFonts w:cs="Arial"/>
          <w:color w:val="auto"/>
          <w:sz w:val="22"/>
          <w:szCs w:val="22"/>
        </w:rPr>
        <w:t>procedures.</w:t>
      </w:r>
      <w:bookmarkStart w:id="35" w:name="_[New_for_2018]_10"/>
      <w:bookmarkEnd w:id="35"/>
      <w:r w:rsidR="00283509" w:rsidRPr="00283509">
        <w:rPr>
          <w:rFonts w:cs="Arial"/>
          <w:color w:val="auto"/>
          <w:sz w:val="22"/>
          <w:szCs w:val="22"/>
        </w:rPr>
        <w:t xml:space="preserve"> </w:t>
      </w:r>
      <w:r w:rsidR="003441D3" w:rsidRPr="00283509">
        <w:rPr>
          <w:rFonts w:cs="Arial"/>
          <w:color w:val="auto"/>
          <w:sz w:val="22"/>
          <w:szCs w:val="22"/>
        </w:rPr>
        <w:t>Stepping Stones School</w:t>
      </w:r>
      <w:r w:rsidRPr="00BB7AF1">
        <w:rPr>
          <w:rFonts w:cs="Arial"/>
          <w:color w:val="FF0000"/>
          <w:sz w:val="22"/>
          <w:szCs w:val="22"/>
        </w:rPr>
        <w:t xml:space="preserve"> </w:t>
      </w:r>
      <w:r w:rsidRPr="00BB7AF1">
        <w:rPr>
          <w:rFonts w:cs="Arial"/>
          <w:sz w:val="22"/>
          <w:szCs w:val="22"/>
        </w:rPr>
        <w:t xml:space="preserve">is committed to keeping pupils safe by ensuring that electronic devices such as cameras, phones and tablets are used in an appropriate manner. </w:t>
      </w:r>
    </w:p>
    <w:p w:rsidR="00D3590A" w:rsidRPr="00BB7AF1" w:rsidRDefault="00D3590A" w:rsidP="00D3590A">
      <w:pPr>
        <w:rPr>
          <w:rFonts w:cs="Arial"/>
          <w:sz w:val="22"/>
          <w:szCs w:val="22"/>
        </w:rPr>
      </w:pPr>
      <w:r w:rsidRPr="00BB7AF1">
        <w:rPr>
          <w:rFonts w:cs="Arial"/>
          <w:sz w:val="22"/>
          <w:szCs w:val="22"/>
        </w:rPr>
        <w:t>School will therefore ensure that:</w:t>
      </w:r>
    </w:p>
    <w:p w:rsidR="00D3590A" w:rsidRPr="00BB7AF1" w:rsidRDefault="00D3590A" w:rsidP="00D3590A">
      <w:pPr>
        <w:rPr>
          <w:rFonts w:cs="Arial"/>
          <w:sz w:val="22"/>
          <w:szCs w:val="22"/>
        </w:rPr>
      </w:pPr>
      <w:r w:rsidRPr="00BB7AF1">
        <w:rPr>
          <w:rFonts w:cs="Arial"/>
          <w:sz w:val="22"/>
          <w:szCs w:val="22"/>
        </w:rPr>
        <w:t>•</w:t>
      </w:r>
      <w:r w:rsidRPr="00BB7AF1">
        <w:rPr>
          <w:rFonts w:cs="Arial"/>
          <w:sz w:val="22"/>
          <w:szCs w:val="22"/>
        </w:rPr>
        <w:tab/>
        <w:t>informed</w:t>
      </w:r>
      <w:r w:rsidRPr="00BB7AF1">
        <w:rPr>
          <w:rFonts w:cs="Arial"/>
          <w:color w:val="00B050"/>
          <w:sz w:val="22"/>
          <w:szCs w:val="22"/>
        </w:rPr>
        <w:t xml:space="preserve"> </w:t>
      </w:r>
      <w:r w:rsidRPr="00BB7AF1">
        <w:rPr>
          <w:rFonts w:cs="Arial"/>
          <w:sz w:val="22"/>
          <w:szCs w:val="22"/>
        </w:rPr>
        <w:t>parental consent is obtained to take and use photographs and/or videos of children, for use in school, to market the school or to share on social media / internet</w:t>
      </w:r>
    </w:p>
    <w:p w:rsidR="00D3590A" w:rsidRPr="00BB7AF1" w:rsidRDefault="00D3590A" w:rsidP="00D3590A">
      <w:pPr>
        <w:rPr>
          <w:rFonts w:cs="Arial"/>
          <w:sz w:val="22"/>
          <w:szCs w:val="22"/>
        </w:rPr>
      </w:pPr>
      <w:r w:rsidRPr="00BB7AF1">
        <w:rPr>
          <w:rFonts w:cs="Arial"/>
          <w:sz w:val="22"/>
          <w:szCs w:val="22"/>
        </w:rPr>
        <w:t>•</w:t>
      </w:r>
      <w:r w:rsidRPr="00BB7AF1">
        <w:rPr>
          <w:rFonts w:cs="Arial"/>
          <w:sz w:val="22"/>
          <w:szCs w:val="22"/>
        </w:rPr>
        <w:tab/>
        <w:t xml:space="preserve">staff, visitors, volunteers and students do not use their own mobile phones or devices to take or record any images of children. </w:t>
      </w:r>
    </w:p>
    <w:p w:rsidR="00D3590A" w:rsidRPr="00BB7AF1" w:rsidRDefault="00D3590A">
      <w:pPr>
        <w:pStyle w:val="ListParagraph"/>
        <w:numPr>
          <w:ilvl w:val="0"/>
          <w:numId w:val="48"/>
        </w:numPr>
        <w:autoSpaceDE/>
        <w:autoSpaceDN/>
        <w:adjustRightInd/>
        <w:spacing w:after="200" w:line="276" w:lineRule="auto"/>
        <w:rPr>
          <w:rFonts w:cs="Arial"/>
          <w:b/>
          <w:sz w:val="22"/>
          <w:szCs w:val="22"/>
        </w:rPr>
      </w:pPr>
      <w:r w:rsidRPr="00BB7AF1">
        <w:rPr>
          <w:rFonts w:cs="Arial"/>
          <w:b/>
          <w:sz w:val="22"/>
          <w:szCs w:val="22"/>
        </w:rPr>
        <w:t xml:space="preserve">Upskirting </w:t>
      </w:r>
    </w:p>
    <w:p w:rsidR="00D3590A" w:rsidRPr="00BB7AF1" w:rsidRDefault="00D3590A" w:rsidP="00D3590A">
      <w:pPr>
        <w:rPr>
          <w:rFonts w:cs="Arial"/>
          <w:sz w:val="22"/>
          <w:szCs w:val="22"/>
        </w:rPr>
      </w:pPr>
      <w:r w:rsidRPr="00BB7AF1">
        <w:rPr>
          <w:rFonts w:cs="Arial"/>
          <w:sz w:val="22"/>
          <w:szCs w:val="22"/>
        </w:rPr>
        <w:t xml:space="preserve">Under the Voyeurism (Offences) Act 2019, it is an offence to operate equipment for the purpose of upskirting. </w:t>
      </w:r>
      <w:r w:rsidRPr="00BB7AF1">
        <w:rPr>
          <w:rFonts w:cs="Arial"/>
          <w:b/>
          <w:bCs/>
          <w:sz w:val="22"/>
          <w:szCs w:val="22"/>
        </w:rPr>
        <w:t>“Operating equipment”</w:t>
      </w:r>
      <w:r w:rsidRPr="00BB7AF1">
        <w:rPr>
          <w:rFonts w:cs="Arial"/>
          <w:sz w:val="22"/>
          <w:szCs w:val="22"/>
        </w:rPr>
        <w:t xml:space="preserve"> includes enabling, or securing, activation by another person without that person’s knowledge, e.g. a motion-activated camera. </w:t>
      </w:r>
    </w:p>
    <w:p w:rsidR="00D3590A" w:rsidRPr="00BB7AF1" w:rsidRDefault="00D3590A" w:rsidP="00D3590A">
      <w:pPr>
        <w:rPr>
          <w:rStyle w:val="Hyperlink"/>
          <w:sz w:val="22"/>
          <w:szCs w:val="22"/>
        </w:rPr>
      </w:pPr>
      <w:r w:rsidRPr="00BB7AF1">
        <w:rPr>
          <w:rFonts w:cs="Arial"/>
          <w:sz w:val="22"/>
          <w:szCs w:val="22"/>
        </w:rPr>
        <w:t xml:space="preserve">Upskirting will not be tolerated by the school. Any incidents of upskirting will be reported to the </w:t>
      </w:r>
      <w:r w:rsidRPr="00BB7AF1">
        <w:rPr>
          <w:rFonts w:cs="Arial"/>
          <w:bCs/>
          <w:sz w:val="22"/>
          <w:szCs w:val="22"/>
        </w:rPr>
        <w:t>DSL,</w:t>
      </w:r>
      <w:r w:rsidRPr="00BB7AF1">
        <w:rPr>
          <w:rFonts w:cs="Arial"/>
          <w:sz w:val="22"/>
          <w:szCs w:val="22"/>
        </w:rPr>
        <w:t xml:space="preserve"> who will then decide on the next steps to take, which may include police involvement.  </w:t>
      </w: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36" w:name="_Mobile_phone_and"/>
      <w:bookmarkStart w:id="37" w:name="_Sexting_and_the"/>
      <w:bookmarkEnd w:id="36"/>
      <w:bookmarkEnd w:id="37"/>
      <w:r w:rsidRPr="00BB7AF1">
        <w:rPr>
          <w:rFonts w:ascii="Arial" w:hAnsi="Arial" w:cs="Arial"/>
          <w:color w:val="auto"/>
          <w:sz w:val="22"/>
          <w:szCs w:val="22"/>
        </w:rPr>
        <w:t>Sharing nude and semi-nude images</w:t>
      </w:r>
    </w:p>
    <w:p w:rsidR="00D3590A" w:rsidRPr="00BB7AF1" w:rsidRDefault="00D3590A" w:rsidP="00D3590A">
      <w:pPr>
        <w:rPr>
          <w:rFonts w:cs="Arial"/>
          <w:sz w:val="22"/>
          <w:szCs w:val="22"/>
        </w:rPr>
      </w:pPr>
      <w:r w:rsidRPr="00BB7AF1">
        <w:rPr>
          <w:rFonts w:cs="Arial"/>
          <w:sz w:val="22"/>
          <w:szCs w:val="22"/>
        </w:rPr>
        <w:t xml:space="preserve">Formerly referred to as ‘Sexting’, sharing nudes and semi-nudes is defined as </w:t>
      </w:r>
      <w:r w:rsidRPr="00BB7AF1">
        <w:rPr>
          <w:rFonts w:cs="Arial"/>
          <w:i/>
          <w:iCs/>
          <w:sz w:val="22"/>
          <w:szCs w:val="22"/>
        </w:rPr>
        <w:t>the sending or posting of nude or semi-nude images, videos or live streams online by young people under the age of 18. This could be via social media, gaming platforms, chat apps or forums.</w:t>
      </w:r>
      <w:r w:rsidRPr="00BB7AF1">
        <w:rPr>
          <w:rFonts w:cs="Arial"/>
          <w:sz w:val="22"/>
          <w:szCs w:val="22"/>
        </w:rPr>
        <w:t xml:space="preserve"> (UKCIS, 2020) </w:t>
      </w:r>
    </w:p>
    <w:p w:rsidR="00D3590A" w:rsidRPr="00BB7AF1" w:rsidRDefault="00D3590A" w:rsidP="00D3590A">
      <w:pPr>
        <w:spacing w:after="0"/>
        <w:rPr>
          <w:rFonts w:cs="Arial"/>
          <w:sz w:val="22"/>
          <w:szCs w:val="22"/>
        </w:rPr>
      </w:pPr>
      <w:r w:rsidRPr="00BB7AF1">
        <w:rPr>
          <w:rFonts w:cs="Arial"/>
          <w:sz w:val="22"/>
          <w:szCs w:val="22"/>
        </w:rPr>
        <w:t>UKCIS – Sharing nudes and semi-nudes: advice for education settings (UKCIS, 2020)</w:t>
      </w:r>
    </w:p>
    <w:p w:rsidR="00D3590A" w:rsidRPr="00BB7AF1" w:rsidRDefault="00F86C2F" w:rsidP="00D3590A">
      <w:pPr>
        <w:rPr>
          <w:rFonts w:cs="Arial"/>
          <w:sz w:val="22"/>
          <w:szCs w:val="22"/>
        </w:rPr>
      </w:pPr>
      <w:hyperlink r:id="rId55" w:history="1">
        <w:r w:rsidR="00D3590A" w:rsidRPr="00BB7AF1">
          <w:rPr>
            <w:rStyle w:val="Hyperlink"/>
            <w:sz w:val="22"/>
            <w:szCs w:val="22"/>
          </w:rPr>
          <w:t>https://www.gov.uk/government/publications/sharing-nudes-and-semi-nudes-advice-for-education-settings-working-with-children-and-young-people</w:t>
        </w:r>
      </w:hyperlink>
      <w:r w:rsidR="00D3590A" w:rsidRPr="00BB7AF1">
        <w:rPr>
          <w:rFonts w:cs="Arial"/>
          <w:sz w:val="22"/>
          <w:szCs w:val="22"/>
        </w:rPr>
        <w:t xml:space="preserve"> </w:t>
      </w:r>
    </w:p>
    <w:p w:rsidR="00D3590A" w:rsidRPr="00BB7AF1" w:rsidRDefault="00D3590A" w:rsidP="00D3590A">
      <w:pPr>
        <w:rPr>
          <w:rFonts w:cs="Arial"/>
          <w:sz w:val="22"/>
          <w:szCs w:val="22"/>
        </w:rPr>
      </w:pPr>
      <w:r w:rsidRPr="00BB7AF1">
        <w:rPr>
          <w:rFonts w:cs="Arial"/>
          <w:sz w:val="22"/>
          <w:szCs w:val="22"/>
        </w:rPr>
        <w:t>The school will ensure that all staff are aware to treat the sharing of indecent images</w:t>
      </w:r>
      <w:r w:rsidRPr="00BB7AF1">
        <w:rPr>
          <w:rFonts w:cs="Arial"/>
          <w:strike/>
          <w:color w:val="BFBFBF"/>
          <w:sz w:val="22"/>
          <w:szCs w:val="22"/>
        </w:rPr>
        <w:t xml:space="preserve"> </w:t>
      </w:r>
      <w:r w:rsidRPr="00BB7AF1">
        <w:rPr>
          <w:rFonts w:cs="Arial"/>
          <w:sz w:val="22"/>
          <w:szCs w:val="22"/>
        </w:rPr>
        <w:t>as a safeguarding concern.</w:t>
      </w:r>
    </w:p>
    <w:p w:rsidR="00D3590A" w:rsidRPr="00BB7AF1" w:rsidRDefault="00D3590A" w:rsidP="00D3590A">
      <w:pPr>
        <w:rPr>
          <w:rFonts w:cs="Arial"/>
          <w:sz w:val="22"/>
          <w:szCs w:val="22"/>
        </w:rPr>
      </w:pPr>
      <w:r w:rsidRPr="00BB7AF1">
        <w:rPr>
          <w:rFonts w:cs="Arial"/>
          <w:sz w:val="22"/>
          <w:szCs w:val="22"/>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BB7AF1">
        <w:rPr>
          <w:rFonts w:cs="Arial"/>
          <w:color w:val="00B050"/>
          <w:sz w:val="22"/>
          <w:szCs w:val="22"/>
        </w:rPr>
        <w:t xml:space="preserve"> </w:t>
      </w:r>
      <w:r w:rsidRPr="00BB7AF1">
        <w:rPr>
          <w:rFonts w:cs="Arial"/>
          <w:sz w:val="22"/>
          <w:szCs w:val="22"/>
        </w:rPr>
        <w:t xml:space="preserve">instances in the school community, including understanding motivations, assessing risks posed to pupils depicted in the images and how and when to report. </w:t>
      </w:r>
    </w:p>
    <w:p w:rsidR="00D3590A" w:rsidRPr="00BB7AF1" w:rsidRDefault="00D3590A" w:rsidP="00D3590A">
      <w:pPr>
        <w:rPr>
          <w:rFonts w:cs="Arial"/>
          <w:sz w:val="22"/>
          <w:szCs w:val="22"/>
        </w:rPr>
      </w:pPr>
      <w:r w:rsidRPr="00BB7AF1">
        <w:rPr>
          <w:rFonts w:cs="Arial"/>
          <w:sz w:val="22"/>
          <w:szCs w:val="22"/>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rsidR="00D3590A" w:rsidRPr="00BB7AF1" w:rsidRDefault="00D3590A" w:rsidP="00D3590A">
      <w:pPr>
        <w:rPr>
          <w:rFonts w:cs="Arial"/>
          <w:sz w:val="22"/>
          <w:szCs w:val="22"/>
        </w:rPr>
      </w:pPr>
      <w:r w:rsidRPr="00BB7AF1">
        <w:rPr>
          <w:rFonts w:cs="Arial"/>
          <w:sz w:val="22"/>
          <w:szCs w:val="22"/>
        </w:rPr>
        <w:t>Where a member of staff becomes aware of an incidence of sharing nudes/semi-nudes</w:t>
      </w:r>
      <w:r w:rsidRPr="00BB7AF1">
        <w:rPr>
          <w:rFonts w:cs="Arial"/>
          <w:color w:val="BFBFBF"/>
          <w:sz w:val="22"/>
          <w:szCs w:val="22"/>
        </w:rPr>
        <w:t xml:space="preserve"> </w:t>
      </w:r>
      <w:r w:rsidRPr="00BB7AF1">
        <w:rPr>
          <w:rFonts w:cs="Arial"/>
          <w:sz w:val="22"/>
          <w:szCs w:val="22"/>
        </w:rPr>
        <w:t>that involves indecent images of a pupil, they will refer this to the DSL as soon as possible. Where a pupil confides in a staff member about the circulation of indecent imagery, depicting them or someone else, the staff member will:</w:t>
      </w:r>
    </w:p>
    <w:p w:rsidR="00D3590A" w:rsidRPr="00BB7AF1" w:rsidRDefault="00D3590A">
      <w:pPr>
        <w:pStyle w:val="ListParagraph"/>
        <w:numPr>
          <w:ilvl w:val="0"/>
          <w:numId w:val="23"/>
        </w:numPr>
        <w:autoSpaceDE/>
        <w:autoSpaceDN/>
        <w:adjustRightInd/>
        <w:spacing w:after="200" w:line="276" w:lineRule="auto"/>
        <w:rPr>
          <w:rFonts w:cs="Arial"/>
          <w:sz w:val="22"/>
          <w:szCs w:val="22"/>
        </w:rPr>
      </w:pPr>
      <w:r w:rsidRPr="00BB7AF1">
        <w:rPr>
          <w:rFonts w:cs="Arial"/>
          <w:sz w:val="22"/>
          <w:szCs w:val="22"/>
        </w:rPr>
        <w:t>Refrain from viewing, copy, printing, sharing, storing or saving the imagery.</w:t>
      </w:r>
    </w:p>
    <w:p w:rsidR="00D3590A" w:rsidRPr="00BB7AF1" w:rsidRDefault="00D3590A">
      <w:pPr>
        <w:pStyle w:val="ListParagraph"/>
        <w:numPr>
          <w:ilvl w:val="0"/>
          <w:numId w:val="23"/>
        </w:numPr>
        <w:autoSpaceDE/>
        <w:autoSpaceDN/>
        <w:adjustRightInd/>
        <w:spacing w:after="200" w:line="276" w:lineRule="auto"/>
        <w:rPr>
          <w:rFonts w:cs="Arial"/>
          <w:sz w:val="22"/>
          <w:szCs w:val="22"/>
        </w:rPr>
      </w:pPr>
      <w:r w:rsidRPr="00BB7AF1">
        <w:rPr>
          <w:rFonts w:cs="Arial"/>
          <w:sz w:val="22"/>
          <w:szCs w:val="22"/>
        </w:rPr>
        <w:t>Tell the DSL immediately if they accidentally view an indecent image and seek support.</w:t>
      </w:r>
    </w:p>
    <w:p w:rsidR="00D3590A" w:rsidRPr="00BB7AF1" w:rsidRDefault="00D3590A">
      <w:pPr>
        <w:pStyle w:val="ListParagraph"/>
        <w:numPr>
          <w:ilvl w:val="0"/>
          <w:numId w:val="23"/>
        </w:numPr>
        <w:autoSpaceDE/>
        <w:autoSpaceDN/>
        <w:adjustRightInd/>
        <w:spacing w:after="200" w:line="276" w:lineRule="auto"/>
        <w:rPr>
          <w:rFonts w:cs="Arial"/>
          <w:sz w:val="22"/>
          <w:szCs w:val="22"/>
        </w:rPr>
      </w:pPr>
      <w:r w:rsidRPr="00BB7AF1">
        <w:rPr>
          <w:rFonts w:cs="Arial"/>
          <w:sz w:val="22"/>
          <w:szCs w:val="22"/>
        </w:rPr>
        <w:t>Explain to the pupil that the incident will need to be reported.</w:t>
      </w:r>
    </w:p>
    <w:p w:rsidR="00D3590A" w:rsidRPr="00BB7AF1" w:rsidRDefault="00D3590A">
      <w:pPr>
        <w:pStyle w:val="ListParagraph"/>
        <w:numPr>
          <w:ilvl w:val="0"/>
          <w:numId w:val="23"/>
        </w:numPr>
        <w:autoSpaceDE/>
        <w:autoSpaceDN/>
        <w:adjustRightInd/>
        <w:spacing w:after="200" w:line="276" w:lineRule="auto"/>
        <w:rPr>
          <w:rFonts w:cs="Arial"/>
          <w:sz w:val="22"/>
          <w:szCs w:val="22"/>
        </w:rPr>
      </w:pPr>
      <w:r w:rsidRPr="00BB7AF1">
        <w:rPr>
          <w:rFonts w:cs="Arial"/>
          <w:sz w:val="22"/>
          <w:szCs w:val="22"/>
        </w:rPr>
        <w:t>Respond positively to the pupil without blaming or shaming anyone involved, and reassuring them that they can receive support from the DSL.</w:t>
      </w:r>
    </w:p>
    <w:p w:rsidR="00D3590A" w:rsidRPr="00BB7AF1" w:rsidRDefault="00D3590A">
      <w:pPr>
        <w:pStyle w:val="ListParagraph"/>
        <w:numPr>
          <w:ilvl w:val="0"/>
          <w:numId w:val="23"/>
        </w:numPr>
        <w:autoSpaceDE/>
        <w:autoSpaceDN/>
        <w:adjustRightInd/>
        <w:spacing w:after="200" w:line="276" w:lineRule="auto"/>
        <w:rPr>
          <w:rFonts w:cs="Arial"/>
          <w:sz w:val="22"/>
          <w:szCs w:val="22"/>
        </w:rPr>
      </w:pPr>
      <w:r w:rsidRPr="00BB7AF1">
        <w:rPr>
          <w:rFonts w:cs="Arial"/>
          <w:sz w:val="22"/>
          <w:szCs w:val="22"/>
        </w:rPr>
        <w:t>Report the incident to the DSL.</w:t>
      </w:r>
    </w:p>
    <w:p w:rsidR="00D3590A" w:rsidRPr="00BB7AF1" w:rsidRDefault="00D3590A" w:rsidP="00D3590A">
      <w:pPr>
        <w:rPr>
          <w:rFonts w:cs="Arial"/>
          <w:sz w:val="22"/>
          <w:szCs w:val="22"/>
        </w:rPr>
      </w:pPr>
      <w:r w:rsidRPr="00BB7AF1">
        <w:rPr>
          <w:rFonts w:cs="Arial"/>
          <w:sz w:val="22"/>
          <w:szCs w:val="22"/>
        </w:rPr>
        <w:t xml:space="preserve">The DSL will attempt to understand what the image contains </w:t>
      </w:r>
      <w:r w:rsidRPr="00BB7AF1">
        <w:rPr>
          <w:rFonts w:cs="Arial"/>
          <w:b/>
          <w:bCs/>
          <w:sz w:val="22"/>
          <w:szCs w:val="22"/>
        </w:rPr>
        <w:t>without viewing it</w:t>
      </w:r>
      <w:r w:rsidRPr="00BB7AF1">
        <w:rPr>
          <w:rFonts w:cs="Arial"/>
          <w:sz w:val="22"/>
          <w:szCs w:val="22"/>
        </w:rPr>
        <w:t xml:space="preserve"> and the context surrounding its creation and distribution – they will categorise the incident into one of two categories:</w:t>
      </w:r>
    </w:p>
    <w:p w:rsidR="00D3590A" w:rsidRPr="00BB7AF1" w:rsidRDefault="00D3590A">
      <w:pPr>
        <w:pStyle w:val="ListParagraph"/>
        <w:numPr>
          <w:ilvl w:val="0"/>
          <w:numId w:val="24"/>
        </w:numPr>
        <w:autoSpaceDE/>
        <w:autoSpaceDN/>
        <w:adjustRightInd/>
        <w:spacing w:after="200" w:line="276" w:lineRule="auto"/>
        <w:rPr>
          <w:rFonts w:cs="Arial"/>
          <w:strike/>
          <w:color w:val="BFBFBF"/>
          <w:sz w:val="22"/>
          <w:szCs w:val="22"/>
        </w:rPr>
      </w:pPr>
      <w:r w:rsidRPr="00BB7AF1">
        <w:rPr>
          <w:rFonts w:cs="Arial"/>
          <w:b/>
          <w:bCs/>
          <w:sz w:val="22"/>
          <w:szCs w:val="22"/>
        </w:rPr>
        <w:t xml:space="preserve">Aggravated: </w:t>
      </w:r>
      <w:r w:rsidRPr="00BB7AF1">
        <w:rPr>
          <w:rFonts w:cs="Arial"/>
          <w:sz w:val="22"/>
          <w:szCs w:val="22"/>
        </w:rPr>
        <w:t xml:space="preserve">incidents involving additional or abusive elements beyond the creation, sending or possession of nudes and semi-nudes;- including where there is an adult involved, where there is an intent to harm the pupil or where the images are used recklessly. </w:t>
      </w:r>
    </w:p>
    <w:p w:rsidR="00D3590A" w:rsidRPr="00BB7AF1" w:rsidRDefault="00D3590A">
      <w:pPr>
        <w:pStyle w:val="ListParagraph"/>
        <w:numPr>
          <w:ilvl w:val="0"/>
          <w:numId w:val="24"/>
        </w:numPr>
        <w:autoSpaceDE/>
        <w:autoSpaceDN/>
        <w:adjustRightInd/>
        <w:spacing w:after="200" w:line="276" w:lineRule="auto"/>
        <w:rPr>
          <w:rFonts w:cs="Arial"/>
          <w:sz w:val="22"/>
          <w:szCs w:val="22"/>
        </w:rPr>
      </w:pPr>
      <w:r w:rsidRPr="00BB7AF1">
        <w:rPr>
          <w:rFonts w:cs="Arial"/>
          <w:b/>
          <w:bCs/>
          <w:sz w:val="22"/>
          <w:szCs w:val="22"/>
        </w:rPr>
        <w:t xml:space="preserve">Experimental: </w:t>
      </w:r>
      <w:r w:rsidRPr="00BB7AF1">
        <w:rPr>
          <w:rFonts w:cs="Arial"/>
          <w:sz w:val="22"/>
          <w:szCs w:val="22"/>
        </w:rPr>
        <w:t>incidents involving the creation and sending of nudes and semi-nudes with no adult involvement, no apparent intent to harm or reckless misuse.</w:t>
      </w:r>
      <w:r w:rsidRPr="00BB7AF1">
        <w:rPr>
          <w:rFonts w:cs="Arial"/>
          <w:strike/>
          <w:sz w:val="22"/>
          <w:szCs w:val="22"/>
        </w:rPr>
        <w:t>.</w:t>
      </w:r>
    </w:p>
    <w:p w:rsidR="00D3590A" w:rsidRPr="00BB7AF1" w:rsidRDefault="00D3590A" w:rsidP="00D3590A">
      <w:pPr>
        <w:rPr>
          <w:rFonts w:cs="Arial"/>
          <w:sz w:val="22"/>
          <w:szCs w:val="22"/>
        </w:rPr>
      </w:pPr>
      <w:r w:rsidRPr="00BB7AF1">
        <w:rPr>
          <w:rFonts w:cs="Arial"/>
          <w:sz w:val="22"/>
          <w:szCs w:val="22"/>
        </w:rPr>
        <w:t>Where it is necessary to view the imagery, e.g. if this is the only way to make a decision about whether to inform other agencies, the DSL should:</w:t>
      </w:r>
    </w:p>
    <w:p w:rsidR="00D3590A" w:rsidRPr="00BB7AF1" w:rsidRDefault="00D3590A">
      <w:pPr>
        <w:pStyle w:val="ListParagraph"/>
        <w:numPr>
          <w:ilvl w:val="0"/>
          <w:numId w:val="25"/>
        </w:numPr>
        <w:autoSpaceDE/>
        <w:autoSpaceDN/>
        <w:adjustRightInd/>
        <w:spacing w:after="200" w:line="276" w:lineRule="auto"/>
        <w:rPr>
          <w:rFonts w:cs="Arial"/>
          <w:sz w:val="22"/>
          <w:szCs w:val="22"/>
        </w:rPr>
      </w:pPr>
      <w:r w:rsidRPr="00BB7AF1">
        <w:rPr>
          <w:rFonts w:cs="Arial"/>
          <w:sz w:val="22"/>
          <w:szCs w:val="22"/>
        </w:rPr>
        <w:t>never copy, print, share, store or save them; this is illegal.</w:t>
      </w:r>
    </w:p>
    <w:p w:rsidR="00D3590A" w:rsidRPr="00BB7AF1" w:rsidRDefault="00D3590A">
      <w:pPr>
        <w:pStyle w:val="ListParagraph"/>
        <w:numPr>
          <w:ilvl w:val="0"/>
          <w:numId w:val="25"/>
        </w:numPr>
        <w:autoSpaceDE/>
        <w:autoSpaceDN/>
        <w:adjustRightInd/>
        <w:spacing w:after="200" w:line="276" w:lineRule="auto"/>
        <w:rPr>
          <w:rFonts w:cs="Arial"/>
          <w:sz w:val="22"/>
          <w:szCs w:val="22"/>
        </w:rPr>
      </w:pPr>
      <w:r w:rsidRPr="00BB7AF1">
        <w:rPr>
          <w:rFonts w:cs="Arial"/>
          <w:sz w:val="22"/>
          <w:szCs w:val="22"/>
        </w:rPr>
        <w:t>discuss the decision with the headteacher or a member of the senior leadership team</w:t>
      </w:r>
    </w:p>
    <w:p w:rsidR="00D3590A" w:rsidRPr="00BB7AF1" w:rsidRDefault="00D3590A">
      <w:pPr>
        <w:pStyle w:val="ListParagraph"/>
        <w:numPr>
          <w:ilvl w:val="0"/>
          <w:numId w:val="25"/>
        </w:numPr>
        <w:autoSpaceDE/>
        <w:autoSpaceDN/>
        <w:adjustRightInd/>
        <w:spacing w:after="200" w:line="276" w:lineRule="auto"/>
        <w:rPr>
          <w:rFonts w:cs="Arial"/>
          <w:sz w:val="22"/>
          <w:szCs w:val="22"/>
        </w:rPr>
      </w:pPr>
      <w:r w:rsidRPr="00BB7AF1">
        <w:rPr>
          <w:rFonts w:cs="Arial"/>
          <w:sz w:val="22"/>
          <w:szCs w:val="22"/>
        </w:rPr>
        <w:t>make sure viewing is undertaken by the DSL (or equivalent) or another member of the safeguarding team with delegated authority from the headteacher or a member of the senior leadership team</w:t>
      </w:r>
    </w:p>
    <w:p w:rsidR="00D3590A" w:rsidRPr="00BB7AF1" w:rsidRDefault="00D3590A">
      <w:pPr>
        <w:pStyle w:val="ListParagraph"/>
        <w:numPr>
          <w:ilvl w:val="0"/>
          <w:numId w:val="25"/>
        </w:numPr>
        <w:autoSpaceDE/>
        <w:autoSpaceDN/>
        <w:adjustRightInd/>
        <w:spacing w:after="200" w:line="276" w:lineRule="auto"/>
        <w:rPr>
          <w:rFonts w:cs="Arial"/>
          <w:sz w:val="22"/>
          <w:szCs w:val="22"/>
        </w:rPr>
      </w:pPr>
      <w:r w:rsidRPr="00BB7AF1">
        <w:rPr>
          <w:rFonts w:cs="Arial"/>
          <w:sz w:val="22"/>
          <w:szCs w:val="22"/>
        </w:rPr>
        <w:t xml:space="preserve">make sure viewing takes place with another member of staff present in the room, ideally the headteacher or a member of the senior leadership team. </w:t>
      </w:r>
    </w:p>
    <w:p w:rsidR="00D3590A" w:rsidRPr="00BB7AF1" w:rsidRDefault="00D3590A">
      <w:pPr>
        <w:pStyle w:val="ListParagraph"/>
        <w:numPr>
          <w:ilvl w:val="0"/>
          <w:numId w:val="25"/>
        </w:numPr>
        <w:autoSpaceDE/>
        <w:autoSpaceDN/>
        <w:adjustRightInd/>
        <w:spacing w:after="200" w:line="276" w:lineRule="auto"/>
        <w:rPr>
          <w:rFonts w:cs="Arial"/>
          <w:sz w:val="22"/>
          <w:szCs w:val="22"/>
        </w:rPr>
      </w:pPr>
      <w:r w:rsidRPr="00BB7AF1">
        <w:rPr>
          <w:rFonts w:cs="Arial"/>
          <w:sz w:val="22"/>
          <w:szCs w:val="22"/>
        </w:rPr>
        <w:t>wherever possible, make sure viewing takes place on the premises of the education setting, ideally in the headteacher or a member of the senior leadership team’s office</w:t>
      </w:r>
    </w:p>
    <w:p w:rsidR="00D3590A" w:rsidRPr="00BB7AF1" w:rsidRDefault="00D3590A">
      <w:pPr>
        <w:pStyle w:val="ListParagraph"/>
        <w:numPr>
          <w:ilvl w:val="0"/>
          <w:numId w:val="25"/>
        </w:numPr>
        <w:autoSpaceDE/>
        <w:autoSpaceDN/>
        <w:adjustRightInd/>
        <w:spacing w:after="200" w:line="276" w:lineRule="auto"/>
        <w:rPr>
          <w:rFonts w:cs="Arial"/>
          <w:sz w:val="22"/>
          <w:szCs w:val="22"/>
        </w:rPr>
      </w:pPr>
      <w:r w:rsidRPr="00BB7AF1">
        <w:rPr>
          <w:rFonts w:cs="Arial"/>
          <w:sz w:val="22"/>
          <w:szCs w:val="22"/>
        </w:rPr>
        <w:t>make sure wherever possible that they are viewed by a staff member of the same sex as the child or young person in the images</w:t>
      </w:r>
    </w:p>
    <w:p w:rsidR="00D3590A" w:rsidRPr="00BB7AF1" w:rsidRDefault="00D3590A">
      <w:pPr>
        <w:pStyle w:val="ListParagraph"/>
        <w:numPr>
          <w:ilvl w:val="0"/>
          <w:numId w:val="25"/>
        </w:numPr>
        <w:autoSpaceDE/>
        <w:autoSpaceDN/>
        <w:adjustRightInd/>
        <w:spacing w:after="200" w:line="276" w:lineRule="auto"/>
        <w:rPr>
          <w:rFonts w:cs="Arial"/>
          <w:sz w:val="22"/>
          <w:szCs w:val="22"/>
        </w:rPr>
      </w:pPr>
      <w:r w:rsidRPr="00BB7AF1">
        <w:rPr>
          <w:rFonts w:cs="Arial"/>
          <w:sz w:val="22"/>
          <w:szCs w:val="22"/>
        </w:rPr>
        <w:t>record how and why the decision was made to view the imagery in the safeguarding or child protection records, including who was present, why the nudes or semi-nudes were viewed and any subsequent actions.</w:t>
      </w:r>
    </w:p>
    <w:p w:rsidR="00D3590A" w:rsidRPr="001C00DD" w:rsidRDefault="00D3590A" w:rsidP="001C00DD">
      <w:pPr>
        <w:pStyle w:val="ListParagraph"/>
        <w:numPr>
          <w:ilvl w:val="0"/>
          <w:numId w:val="25"/>
        </w:numPr>
        <w:autoSpaceDE/>
        <w:autoSpaceDN/>
        <w:adjustRightInd/>
        <w:spacing w:after="200" w:line="276" w:lineRule="auto"/>
        <w:rPr>
          <w:rFonts w:cs="Arial"/>
          <w:sz w:val="22"/>
          <w:szCs w:val="22"/>
        </w:rPr>
      </w:pPr>
      <w:r w:rsidRPr="00BB7AF1">
        <w:rPr>
          <w:rFonts w:cs="Arial"/>
          <w:sz w:val="22"/>
          <w:szCs w:val="22"/>
        </w:rPr>
        <w:t xml:space="preserve">if any devices need to be taken and passed onto the police, the device(s) should be confiscated and the police should be called. </w:t>
      </w:r>
    </w:p>
    <w:p w:rsidR="006656A2" w:rsidRPr="00BB7AF1" w:rsidRDefault="00D3590A" w:rsidP="00D3590A">
      <w:pPr>
        <w:pStyle w:val="ListParagraph"/>
        <w:ind w:left="0"/>
        <w:rPr>
          <w:rFonts w:cs="Arial"/>
          <w:sz w:val="22"/>
          <w:szCs w:val="22"/>
        </w:rPr>
      </w:pPr>
      <w:r w:rsidRPr="00BB7AF1">
        <w:rPr>
          <w:rFonts w:cs="Arial"/>
          <w:sz w:val="22"/>
          <w:szCs w:val="22"/>
        </w:rPr>
        <w:t>The above summarised points are explained in further detail with important supporting guidance in the UKCIS guidance – Sharing nudes and semi-nudes: advice for education settings</w:t>
      </w:r>
    </w:p>
    <w:p w:rsidR="00D3590A" w:rsidRPr="00BB7AF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2"/>
          <w:szCs w:val="22"/>
        </w:rPr>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BB7AF1">
        <w:rPr>
          <w:rFonts w:ascii="Arial" w:hAnsi="Arial" w:cs="Arial"/>
          <w:color w:val="auto"/>
          <w:sz w:val="22"/>
          <w:szCs w:val="22"/>
        </w:rPr>
        <w:t>Context of safeguarding incidents</w:t>
      </w:r>
    </w:p>
    <w:p w:rsidR="00436D2C" w:rsidRPr="00BB7AF1" w:rsidRDefault="00D3590A" w:rsidP="00D3590A">
      <w:pPr>
        <w:rPr>
          <w:rFonts w:cs="Arial"/>
          <w:sz w:val="22"/>
          <w:szCs w:val="22"/>
        </w:rPr>
      </w:pPr>
      <w:r w:rsidRPr="00BB7AF1">
        <w:rPr>
          <w:rFonts w:cs="Arial"/>
          <w:sz w:val="22"/>
          <w:szCs w:val="22"/>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rsidR="00D3590A" w:rsidRPr="00BB7AF1" w:rsidRDefault="006656A2" w:rsidP="006656A2">
      <w:pPr>
        <w:rPr>
          <w:rFonts w:cs="Arial"/>
          <w:b/>
          <w:bCs/>
          <w:sz w:val="22"/>
          <w:szCs w:val="22"/>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BB7AF1">
        <w:rPr>
          <w:rFonts w:cs="Arial"/>
          <w:b/>
          <w:bCs/>
          <w:sz w:val="22"/>
          <w:szCs w:val="22"/>
        </w:rPr>
        <w:t xml:space="preserve">     </w:t>
      </w:r>
      <w:r w:rsidR="00D3590A" w:rsidRPr="00BB7AF1">
        <w:rPr>
          <w:rFonts w:cs="Arial"/>
          <w:b/>
          <w:bCs/>
          <w:sz w:val="22"/>
          <w:szCs w:val="22"/>
        </w:rPr>
        <w:t>2</w:t>
      </w:r>
      <w:r w:rsidR="00436D2C" w:rsidRPr="00BB7AF1">
        <w:rPr>
          <w:rFonts w:cs="Arial"/>
          <w:b/>
          <w:bCs/>
          <w:sz w:val="22"/>
          <w:szCs w:val="22"/>
        </w:rPr>
        <w:t>7</w:t>
      </w:r>
      <w:r w:rsidR="00D3590A" w:rsidRPr="00BB7AF1">
        <w:rPr>
          <w:rFonts w:cs="Arial"/>
          <w:b/>
          <w:bCs/>
          <w:sz w:val="22"/>
          <w:szCs w:val="22"/>
        </w:rPr>
        <w:t>.</w:t>
      </w:r>
      <w:r w:rsidR="00D3590A" w:rsidRPr="00BB7AF1">
        <w:rPr>
          <w:rFonts w:cs="Arial"/>
          <w:b/>
          <w:bCs/>
          <w:sz w:val="22"/>
          <w:szCs w:val="22"/>
        </w:rPr>
        <w:tab/>
        <w:t>Pupils potentially at greater risk of harm</w:t>
      </w:r>
    </w:p>
    <w:p w:rsidR="00D3590A" w:rsidRPr="00BB7AF1" w:rsidRDefault="00000008" w:rsidP="00D3590A">
      <w:pPr>
        <w:rPr>
          <w:rFonts w:cs="Arial"/>
          <w:sz w:val="22"/>
          <w:szCs w:val="22"/>
        </w:rPr>
      </w:pPr>
      <w:r w:rsidRPr="00BB7AF1">
        <w:rPr>
          <w:rFonts w:cs="Arial"/>
          <w:color w:val="auto"/>
          <w:sz w:val="22"/>
          <w:szCs w:val="22"/>
        </w:rPr>
        <w:t>Stepping Stones School</w:t>
      </w:r>
      <w:r w:rsidR="00D3590A" w:rsidRPr="00BB7AF1">
        <w:rPr>
          <w:rFonts w:cs="Arial"/>
          <w:color w:val="auto"/>
          <w:sz w:val="22"/>
          <w:szCs w:val="22"/>
        </w:rPr>
        <w:t xml:space="preserve"> recognises that some groups of pupils can face additional safeguarding challenges, and understands</w:t>
      </w:r>
      <w:r w:rsidR="00D3590A" w:rsidRPr="00BB7AF1">
        <w:rPr>
          <w:rFonts w:cs="Arial"/>
          <w:sz w:val="22"/>
          <w:szCs w:val="22"/>
        </w:rPr>
        <w:t xml:space="preserve"> that further barriers may exist when determining abus</w:t>
      </w:r>
      <w:r w:rsidR="00C934D6">
        <w:rPr>
          <w:rFonts w:cs="Arial"/>
          <w:sz w:val="22"/>
          <w:szCs w:val="22"/>
        </w:rPr>
        <w:t>e,</w:t>
      </w:r>
      <w:r w:rsidR="00D3590A" w:rsidRPr="00BB7AF1">
        <w:rPr>
          <w:rFonts w:cs="Arial"/>
          <w:sz w:val="22"/>
          <w:szCs w:val="22"/>
        </w:rPr>
        <w:t xml:space="preserve"> neglect</w:t>
      </w:r>
      <w:r w:rsidR="00C934D6">
        <w:rPr>
          <w:rFonts w:cs="Arial"/>
          <w:sz w:val="22"/>
          <w:szCs w:val="22"/>
        </w:rPr>
        <w:t xml:space="preserve"> or exploitation</w:t>
      </w:r>
      <w:r w:rsidR="00D3590A" w:rsidRPr="00BB7AF1">
        <w:rPr>
          <w:rFonts w:cs="Arial"/>
          <w:sz w:val="22"/>
          <w:szCs w:val="22"/>
        </w:rPr>
        <w:t xml:space="preserve"> in these groups of pupils. Additional considerations for managing safeguarding concerns and incidents amongst these groups are outline below.</w:t>
      </w:r>
    </w:p>
    <w:p w:rsidR="00D3590A" w:rsidRPr="00BB7AF1" w:rsidRDefault="00D3590A">
      <w:pPr>
        <w:pStyle w:val="ListParagraph"/>
        <w:numPr>
          <w:ilvl w:val="0"/>
          <w:numId w:val="59"/>
        </w:numPr>
        <w:autoSpaceDE/>
        <w:autoSpaceDN/>
        <w:adjustRightInd/>
        <w:spacing w:after="200" w:line="276" w:lineRule="auto"/>
        <w:rPr>
          <w:rFonts w:cs="Arial"/>
          <w:b/>
          <w:bCs/>
          <w:sz w:val="22"/>
          <w:szCs w:val="22"/>
        </w:rPr>
      </w:pPr>
      <w:r w:rsidRPr="00BB7AF1">
        <w:rPr>
          <w:rFonts w:cs="Arial"/>
          <w:b/>
          <w:bCs/>
          <w:sz w:val="22"/>
          <w:szCs w:val="22"/>
        </w:rPr>
        <w:t>Pupils who need social workers</w:t>
      </w:r>
    </w:p>
    <w:p w:rsidR="00D3590A" w:rsidRPr="00BB7AF1" w:rsidRDefault="00D3590A" w:rsidP="00D3590A">
      <w:pPr>
        <w:rPr>
          <w:rFonts w:cs="Arial"/>
          <w:sz w:val="22"/>
          <w:szCs w:val="22"/>
        </w:rPr>
      </w:pPr>
      <w:r w:rsidRPr="00BB7AF1">
        <w:rPr>
          <w:rFonts w:cs="Arial"/>
          <w:sz w:val="22"/>
          <w:szCs w:val="22"/>
        </w:rPr>
        <w:t>Pupils may need social workers due to safeguarding or welfare needs. These needs can leave pupils vulnerable to further harm and educational disadvantage.</w:t>
      </w:r>
    </w:p>
    <w:p w:rsidR="00D3590A" w:rsidRPr="00BB7AF1" w:rsidRDefault="00D3590A" w:rsidP="00D3590A">
      <w:pPr>
        <w:rPr>
          <w:rFonts w:cs="Arial"/>
          <w:sz w:val="22"/>
          <w:szCs w:val="22"/>
        </w:rPr>
      </w:pPr>
      <w:r w:rsidRPr="00BB7AF1">
        <w:rPr>
          <w:rFonts w:cs="Arial"/>
          <w:sz w:val="22"/>
          <w:szCs w:val="22"/>
        </w:rPr>
        <w:t xml:space="preserve">As a matter of routine, the DSL within each school will hold and use information from their LA about whether a pupil has a social worker in order to make decisions in the best interests of the pupil’s safety, welfare, and educational outcomes. </w:t>
      </w:r>
    </w:p>
    <w:p w:rsidR="00000008" w:rsidRPr="00BB7AF1" w:rsidRDefault="00D3590A" w:rsidP="00D3590A">
      <w:pPr>
        <w:rPr>
          <w:rFonts w:cs="Arial"/>
          <w:sz w:val="22"/>
          <w:szCs w:val="22"/>
        </w:rPr>
      </w:pPr>
      <w:r w:rsidRPr="00BB7AF1">
        <w:rPr>
          <w:rFonts w:cs="Arial"/>
          <w:sz w:val="22"/>
          <w:szCs w:val="22"/>
        </w:rPr>
        <w:t>Where a pupil needs a social worker, this will inform decisions about safeguarding, e.g. responding to unauthorised absence, and promoting welfare and educational outcomes, e.g. considering the provision pastoral or academic support and support with behaviour.</w:t>
      </w:r>
    </w:p>
    <w:p w:rsidR="00000008" w:rsidRPr="00BB7AF1" w:rsidRDefault="00000008" w:rsidP="00D3590A">
      <w:pPr>
        <w:rPr>
          <w:rFonts w:cs="Arial"/>
          <w:sz w:val="22"/>
          <w:szCs w:val="22"/>
        </w:rPr>
      </w:pPr>
    </w:p>
    <w:p w:rsidR="00D3590A" w:rsidRPr="00BB7AF1" w:rsidRDefault="00D3590A">
      <w:pPr>
        <w:pStyle w:val="ListParagraph"/>
        <w:numPr>
          <w:ilvl w:val="0"/>
          <w:numId w:val="59"/>
        </w:numPr>
        <w:autoSpaceDE/>
        <w:autoSpaceDN/>
        <w:adjustRightInd/>
        <w:spacing w:after="200" w:line="276" w:lineRule="auto"/>
        <w:rPr>
          <w:rFonts w:cs="Arial"/>
          <w:b/>
          <w:bCs/>
          <w:sz w:val="22"/>
          <w:szCs w:val="22"/>
        </w:rPr>
      </w:pPr>
      <w:r w:rsidRPr="00BB7AF1">
        <w:rPr>
          <w:rFonts w:cs="Arial"/>
          <w:b/>
          <w:bCs/>
          <w:sz w:val="22"/>
          <w:szCs w:val="22"/>
        </w:rPr>
        <w:t>Home-educated children</w:t>
      </w:r>
    </w:p>
    <w:p w:rsidR="00D3590A" w:rsidRPr="00BB7AF1" w:rsidRDefault="00D3590A" w:rsidP="00D3590A">
      <w:pPr>
        <w:rPr>
          <w:rFonts w:cs="Arial"/>
          <w:sz w:val="22"/>
          <w:szCs w:val="22"/>
        </w:rPr>
      </w:pPr>
      <w:r w:rsidRPr="00BB7AF1">
        <w:rPr>
          <w:rFonts w:cs="Arial"/>
          <w:sz w:val="22"/>
          <w:szCs w:val="22"/>
        </w:rPr>
        <w:t>Parents may choose elective home education (EHE) for their children. In some cases, EHE can mean that children are less visible to the services needed to safeguard and support them.</w:t>
      </w:r>
    </w:p>
    <w:p w:rsidR="00D3590A" w:rsidRPr="00BB7AF1" w:rsidRDefault="00D3590A" w:rsidP="00D3590A">
      <w:pPr>
        <w:rPr>
          <w:rFonts w:cs="Arial"/>
          <w:color w:val="auto"/>
          <w:sz w:val="22"/>
          <w:szCs w:val="22"/>
        </w:rPr>
      </w:pPr>
      <w:r w:rsidRPr="00BB7AF1">
        <w:rPr>
          <w:rFonts w:cs="Arial"/>
          <w:sz w:val="22"/>
          <w:szCs w:val="22"/>
        </w:rPr>
        <w:t xml:space="preserve">In line with the Education (Pupil Registration) (England) Regulations 2006, </w:t>
      </w:r>
      <w:r w:rsidR="00000008" w:rsidRPr="00BB7AF1">
        <w:rPr>
          <w:rFonts w:cs="Arial"/>
          <w:color w:val="auto"/>
          <w:sz w:val="22"/>
          <w:szCs w:val="22"/>
        </w:rPr>
        <w:t xml:space="preserve">Stepping Stones School </w:t>
      </w:r>
      <w:r w:rsidRPr="00BB7AF1">
        <w:rPr>
          <w:rFonts w:cs="Arial"/>
          <w:color w:val="auto"/>
          <w:sz w:val="22"/>
          <w:szCs w:val="22"/>
        </w:rPr>
        <w:t>will ensure it informs their LA of all deletions from the admissions register when a pupil is taken off roll.</w:t>
      </w:r>
    </w:p>
    <w:p w:rsidR="00D3590A" w:rsidRPr="00BB7AF1" w:rsidRDefault="00D3590A" w:rsidP="00D3590A">
      <w:pPr>
        <w:rPr>
          <w:rFonts w:cs="Arial"/>
          <w:sz w:val="22"/>
          <w:szCs w:val="22"/>
        </w:rPr>
      </w:pPr>
      <w:r w:rsidRPr="00BB7AF1">
        <w:rPr>
          <w:rFonts w:cs="Arial"/>
          <w:sz w:val="22"/>
          <w:szCs w:val="22"/>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rsidR="00D3590A" w:rsidRDefault="00D3590A" w:rsidP="00D3590A">
      <w:pPr>
        <w:rPr>
          <w:rFonts w:cs="Arial"/>
          <w:sz w:val="22"/>
          <w:szCs w:val="22"/>
        </w:rPr>
      </w:pPr>
      <w:r w:rsidRPr="00BB7AF1">
        <w:rPr>
          <w:rFonts w:cs="Arial"/>
          <w:sz w:val="22"/>
          <w:szCs w:val="22"/>
        </w:rPr>
        <w:t xml:space="preserve">Where children are removed from roll for Elective Home Education and there are safeguarding concerns, school will ensure that concerns are shared with the LA. </w:t>
      </w:r>
    </w:p>
    <w:p w:rsidR="001C00DD" w:rsidRPr="00BB7AF1" w:rsidRDefault="001C00DD" w:rsidP="00D3590A">
      <w:pPr>
        <w:rPr>
          <w:rFonts w:cs="Arial"/>
          <w:sz w:val="22"/>
          <w:szCs w:val="22"/>
        </w:rPr>
      </w:pPr>
    </w:p>
    <w:p w:rsidR="00D3590A" w:rsidRPr="00BB7AF1" w:rsidRDefault="00D3590A">
      <w:pPr>
        <w:pStyle w:val="ListParagraph"/>
        <w:numPr>
          <w:ilvl w:val="0"/>
          <w:numId w:val="59"/>
        </w:numPr>
        <w:autoSpaceDE/>
        <w:autoSpaceDN/>
        <w:adjustRightInd/>
        <w:spacing w:after="200" w:line="276" w:lineRule="auto"/>
        <w:rPr>
          <w:rFonts w:cs="Arial"/>
          <w:b/>
          <w:bCs/>
          <w:sz w:val="22"/>
          <w:szCs w:val="22"/>
        </w:rPr>
      </w:pPr>
      <w:r w:rsidRPr="00BB7AF1">
        <w:rPr>
          <w:rFonts w:cs="Arial"/>
          <w:b/>
          <w:bCs/>
          <w:sz w:val="22"/>
          <w:szCs w:val="22"/>
        </w:rPr>
        <w:t>CLA</w:t>
      </w:r>
    </w:p>
    <w:p w:rsidR="00D3590A" w:rsidRPr="00BB7AF1" w:rsidRDefault="00D3590A" w:rsidP="00D3590A">
      <w:pPr>
        <w:rPr>
          <w:rFonts w:cs="Arial"/>
          <w:sz w:val="22"/>
          <w:szCs w:val="22"/>
        </w:rPr>
      </w:pPr>
      <w:r w:rsidRPr="00BB7AF1">
        <w:rPr>
          <w:rFonts w:cs="Arial"/>
          <w:sz w:val="22"/>
          <w:szCs w:val="22"/>
        </w:rPr>
        <w:t>Children most commonly become looked after because of abuse and/or neglect. Because of this, they can be at potentially greater risk in relation to safeguarding. Previously CLA, also known as care leavers, can also remain vulnerable after leaving care.</w:t>
      </w:r>
    </w:p>
    <w:p w:rsidR="00D3590A" w:rsidRPr="00BB7AF1" w:rsidRDefault="00D3590A" w:rsidP="00D3590A">
      <w:pPr>
        <w:rPr>
          <w:rFonts w:cs="Arial"/>
          <w:sz w:val="22"/>
          <w:szCs w:val="22"/>
        </w:rPr>
      </w:pPr>
      <w:r w:rsidRPr="00BB7AF1">
        <w:rPr>
          <w:rFonts w:cs="Arial"/>
          <w:sz w:val="22"/>
          <w:szCs w:val="22"/>
        </w:rPr>
        <w:t>The school will ensure that the appropriate staff have the information they need, such as:</w:t>
      </w:r>
    </w:p>
    <w:p w:rsidR="00D3590A" w:rsidRPr="00BB7AF1" w:rsidRDefault="00D3590A" w:rsidP="00D3590A">
      <w:pPr>
        <w:rPr>
          <w:rFonts w:cs="Arial"/>
          <w:sz w:val="22"/>
          <w:szCs w:val="22"/>
        </w:rPr>
      </w:pPr>
      <w:r w:rsidRPr="00BB7AF1">
        <w:rPr>
          <w:rFonts w:cs="Arial"/>
          <w:sz w:val="22"/>
          <w:szCs w:val="22"/>
        </w:rPr>
        <w:t>•</w:t>
      </w:r>
      <w:r w:rsidRPr="00BB7AF1">
        <w:rPr>
          <w:rFonts w:cs="Arial"/>
          <w:sz w:val="22"/>
          <w:szCs w:val="22"/>
        </w:rPr>
        <w:tab/>
        <w:t xml:space="preserve">Looked after legal status, i.e. whether they are looked after under voluntary arrangements with consent of parents, or on an interim or full care order. </w:t>
      </w:r>
    </w:p>
    <w:p w:rsidR="00D3590A" w:rsidRPr="00BB7AF1" w:rsidRDefault="00D3590A" w:rsidP="00D3590A">
      <w:pPr>
        <w:rPr>
          <w:rFonts w:cs="Arial"/>
          <w:sz w:val="22"/>
          <w:szCs w:val="22"/>
        </w:rPr>
      </w:pPr>
      <w:r w:rsidRPr="00BB7AF1">
        <w:rPr>
          <w:rFonts w:cs="Arial"/>
          <w:sz w:val="22"/>
          <w:szCs w:val="22"/>
        </w:rPr>
        <w:t>•</w:t>
      </w:r>
      <w:r w:rsidRPr="00BB7AF1">
        <w:rPr>
          <w:rFonts w:cs="Arial"/>
          <w:sz w:val="22"/>
          <w:szCs w:val="22"/>
        </w:rPr>
        <w:tab/>
        <w:t>Contact arrangements with parents or those with parental responsibility.</w:t>
      </w:r>
    </w:p>
    <w:p w:rsidR="00D3590A" w:rsidRPr="00BB7AF1" w:rsidRDefault="00D3590A" w:rsidP="00D3590A">
      <w:pPr>
        <w:rPr>
          <w:rFonts w:cs="Arial"/>
          <w:sz w:val="22"/>
          <w:szCs w:val="22"/>
        </w:rPr>
      </w:pPr>
      <w:r w:rsidRPr="00BB7AF1">
        <w:rPr>
          <w:rFonts w:cs="Arial"/>
          <w:sz w:val="22"/>
          <w:szCs w:val="22"/>
        </w:rPr>
        <w:t>•</w:t>
      </w:r>
      <w:r w:rsidRPr="00BB7AF1">
        <w:rPr>
          <w:rFonts w:cs="Arial"/>
          <w:sz w:val="22"/>
          <w:szCs w:val="22"/>
        </w:rPr>
        <w:tab/>
        <w:t>Care arrangements and the levels of authority delegated to the carer by the authority looking after the pupil.</w:t>
      </w:r>
    </w:p>
    <w:p w:rsidR="00D3590A" w:rsidRPr="00BB7AF1" w:rsidRDefault="00D3590A">
      <w:pPr>
        <w:pStyle w:val="ListParagraph"/>
        <w:numPr>
          <w:ilvl w:val="0"/>
          <w:numId w:val="59"/>
        </w:numPr>
        <w:autoSpaceDE/>
        <w:autoSpaceDN/>
        <w:adjustRightInd/>
        <w:spacing w:after="200" w:line="276" w:lineRule="auto"/>
        <w:rPr>
          <w:rFonts w:cs="Arial"/>
          <w:b/>
          <w:bCs/>
          <w:sz w:val="22"/>
          <w:szCs w:val="22"/>
        </w:rPr>
      </w:pPr>
      <w:r w:rsidRPr="00BB7AF1">
        <w:rPr>
          <w:rFonts w:cs="Arial"/>
          <w:b/>
          <w:bCs/>
          <w:sz w:val="22"/>
          <w:szCs w:val="22"/>
        </w:rPr>
        <w:t>Pupils with SEND</w:t>
      </w:r>
    </w:p>
    <w:p w:rsidR="00D3590A" w:rsidRPr="00BB7AF1" w:rsidRDefault="00D3590A" w:rsidP="00D3590A">
      <w:pPr>
        <w:rPr>
          <w:rFonts w:cs="Arial"/>
          <w:sz w:val="22"/>
          <w:szCs w:val="22"/>
        </w:rPr>
      </w:pPr>
      <w:r w:rsidRPr="00BB7AF1">
        <w:rPr>
          <w:rFonts w:cs="Arial"/>
          <w:sz w:val="22"/>
          <w:szCs w:val="22"/>
        </w:rPr>
        <w:t>When managing safeguarding in relation to pupils with SEND, staff within the trust and its schools will be aware of the following:</w:t>
      </w:r>
    </w:p>
    <w:p w:rsidR="00D3590A" w:rsidRPr="00BB7AF1" w:rsidRDefault="00D3590A" w:rsidP="00D3590A">
      <w:pPr>
        <w:rPr>
          <w:rFonts w:cs="Arial"/>
          <w:sz w:val="22"/>
          <w:szCs w:val="22"/>
        </w:rPr>
      </w:pPr>
      <w:r w:rsidRPr="00BB7AF1">
        <w:rPr>
          <w:rFonts w:cs="Arial"/>
          <w:sz w:val="22"/>
          <w:szCs w:val="22"/>
        </w:rPr>
        <w:t>•</w:t>
      </w:r>
      <w:r w:rsidRPr="00BB7AF1">
        <w:rPr>
          <w:rFonts w:cs="Arial"/>
          <w:sz w:val="22"/>
          <w:szCs w:val="22"/>
        </w:rPr>
        <w:tab/>
        <w:t>Certain indicators of abuse, such as behaviour, mood and injury, may relate to the pupil’s disability without further exploration; however, it should never be assumed that a pupil’s indicators relate only to their disability</w:t>
      </w:r>
    </w:p>
    <w:p w:rsidR="00D3590A" w:rsidRPr="00BB7AF1" w:rsidRDefault="00D3590A" w:rsidP="00D3590A">
      <w:pPr>
        <w:rPr>
          <w:rFonts w:cs="Arial"/>
          <w:sz w:val="22"/>
          <w:szCs w:val="22"/>
        </w:rPr>
      </w:pPr>
      <w:r w:rsidRPr="00BB7AF1">
        <w:rPr>
          <w:rFonts w:cs="Arial"/>
          <w:sz w:val="22"/>
          <w:szCs w:val="22"/>
        </w:rPr>
        <w:t>•</w:t>
      </w:r>
      <w:r w:rsidRPr="00BB7AF1">
        <w:rPr>
          <w:rFonts w:cs="Arial"/>
          <w:sz w:val="22"/>
          <w:szCs w:val="22"/>
        </w:rPr>
        <w:tab/>
        <w:t>Pupils with SEND can be disproportionally impacted by issues such as bullying, without outwardly showing any signs</w:t>
      </w:r>
    </w:p>
    <w:p w:rsidR="00D3590A" w:rsidRPr="00BB7AF1" w:rsidRDefault="00D3590A" w:rsidP="00D3590A">
      <w:pPr>
        <w:rPr>
          <w:rFonts w:cs="Arial"/>
          <w:sz w:val="22"/>
          <w:szCs w:val="22"/>
        </w:rPr>
      </w:pPr>
      <w:r w:rsidRPr="00BB7AF1">
        <w:rPr>
          <w:rFonts w:cs="Arial"/>
          <w:sz w:val="22"/>
          <w:szCs w:val="22"/>
        </w:rPr>
        <w:t>•</w:t>
      </w:r>
      <w:r w:rsidRPr="00BB7AF1">
        <w:rPr>
          <w:rFonts w:cs="Arial"/>
          <w:sz w:val="22"/>
          <w:szCs w:val="22"/>
        </w:rPr>
        <w:tab/>
        <w:t>Communication barriers may exist, as well as difficulties in overcoming these barriers</w:t>
      </w:r>
    </w:p>
    <w:p w:rsidR="00D3590A" w:rsidRPr="00BB7AF1" w:rsidRDefault="00D3590A" w:rsidP="00D3590A">
      <w:pPr>
        <w:rPr>
          <w:rFonts w:cs="Arial"/>
          <w:sz w:val="22"/>
          <w:szCs w:val="22"/>
        </w:rPr>
      </w:pPr>
      <w:r w:rsidRPr="00BB7AF1">
        <w:rPr>
          <w:rFonts w:cs="Arial"/>
          <w:sz w:val="22"/>
          <w:szCs w:val="22"/>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rsidR="00D3590A" w:rsidRPr="00BB7AF1" w:rsidRDefault="00D3590A">
      <w:pPr>
        <w:pStyle w:val="ListParagraph"/>
        <w:numPr>
          <w:ilvl w:val="0"/>
          <w:numId w:val="59"/>
        </w:numPr>
        <w:autoSpaceDE/>
        <w:autoSpaceDN/>
        <w:adjustRightInd/>
        <w:spacing w:after="200" w:line="276" w:lineRule="auto"/>
        <w:rPr>
          <w:rFonts w:cs="Arial"/>
          <w:b/>
          <w:bCs/>
          <w:sz w:val="22"/>
          <w:szCs w:val="22"/>
        </w:rPr>
      </w:pPr>
      <w:r w:rsidRPr="00BB7AF1">
        <w:rPr>
          <w:rFonts w:cs="Arial"/>
          <w:b/>
          <w:bCs/>
          <w:sz w:val="22"/>
          <w:szCs w:val="22"/>
        </w:rPr>
        <w:t xml:space="preserve">LGBTQ+ pupils </w:t>
      </w:r>
    </w:p>
    <w:p w:rsidR="00D3590A" w:rsidRPr="00BB7AF1" w:rsidRDefault="00D3590A" w:rsidP="00D3590A">
      <w:pPr>
        <w:rPr>
          <w:rFonts w:cs="Arial"/>
          <w:sz w:val="22"/>
          <w:szCs w:val="22"/>
        </w:rPr>
      </w:pPr>
      <w:r w:rsidRPr="00BB7AF1">
        <w:rPr>
          <w:rFonts w:cs="Arial"/>
          <w:sz w:val="22"/>
          <w:szCs w:val="22"/>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rsidR="00D3590A" w:rsidRPr="00BB7AF1" w:rsidRDefault="00D3590A" w:rsidP="00D3590A">
      <w:pPr>
        <w:rPr>
          <w:rFonts w:cs="Arial"/>
          <w:sz w:val="22"/>
          <w:szCs w:val="22"/>
        </w:rPr>
      </w:pPr>
      <w:r w:rsidRPr="00BB7AF1">
        <w:rPr>
          <w:rFonts w:cs="Arial"/>
          <w:sz w:val="22"/>
          <w:szCs w:val="22"/>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rsidR="00D3590A" w:rsidRPr="00BB7AF1" w:rsidRDefault="00D3590A">
      <w:pPr>
        <w:pStyle w:val="ListParagraph"/>
        <w:numPr>
          <w:ilvl w:val="0"/>
          <w:numId w:val="59"/>
        </w:numPr>
        <w:autoSpaceDE/>
        <w:autoSpaceDN/>
        <w:adjustRightInd/>
        <w:spacing w:after="200" w:line="276" w:lineRule="auto"/>
        <w:rPr>
          <w:rFonts w:cs="Arial"/>
          <w:b/>
          <w:bCs/>
          <w:sz w:val="22"/>
          <w:szCs w:val="22"/>
        </w:rPr>
      </w:pPr>
      <w:r w:rsidRPr="00BB7AF1">
        <w:rPr>
          <w:rFonts w:cs="Arial"/>
          <w:b/>
          <w:bCs/>
          <w:sz w:val="22"/>
          <w:szCs w:val="22"/>
        </w:rPr>
        <w:t>Adverse Childhood Experiences and trauma</w:t>
      </w:r>
    </w:p>
    <w:p w:rsidR="00D3590A" w:rsidRPr="00BB7AF1" w:rsidRDefault="00D3590A" w:rsidP="00D3590A">
      <w:pPr>
        <w:rPr>
          <w:rFonts w:cs="Arial"/>
          <w:sz w:val="22"/>
          <w:szCs w:val="22"/>
        </w:rPr>
      </w:pPr>
      <w:r w:rsidRPr="00BB7AF1">
        <w:rPr>
          <w:rFonts w:cs="Arial"/>
          <w:sz w:val="22"/>
          <w:szCs w:val="22"/>
        </w:rPr>
        <w:t xml:space="preserve">We acknowledge that children who have experienced adverse childhood experiences and trauma may be at increased risk of developing health and social difficulties. </w:t>
      </w:r>
    </w:p>
    <w:p w:rsidR="00D3590A" w:rsidRPr="00BB7AF1" w:rsidRDefault="00D3590A" w:rsidP="00D3590A">
      <w:pPr>
        <w:rPr>
          <w:rFonts w:cs="Arial"/>
          <w:sz w:val="22"/>
          <w:szCs w:val="22"/>
        </w:rPr>
      </w:pPr>
      <w:r w:rsidRPr="00BB7AF1">
        <w:rPr>
          <w:rFonts w:cs="Arial"/>
          <w:sz w:val="22"/>
          <w:szCs w:val="22"/>
        </w:rPr>
        <w:t>All staff will be made aware of the long</w:t>
      </w:r>
      <w:r w:rsidR="001C00DD">
        <w:rPr>
          <w:rFonts w:cs="Arial"/>
          <w:sz w:val="22"/>
          <w:szCs w:val="22"/>
        </w:rPr>
        <w:t>-</w:t>
      </w:r>
      <w:r w:rsidRPr="00BB7AF1">
        <w:rPr>
          <w:rFonts w:cs="Arial"/>
          <w:sz w:val="22"/>
          <w:szCs w:val="22"/>
        </w:rPr>
        <w:t xml:space="preserve">lasting impact of experiencing adversity and the lasting effect trauma can have on a child’s development. </w:t>
      </w:r>
    </w:p>
    <w:p w:rsidR="00D3590A" w:rsidRPr="00BB7AF1" w:rsidRDefault="00D3590A" w:rsidP="00D3590A">
      <w:pPr>
        <w:rPr>
          <w:rFonts w:cs="Arial"/>
          <w:sz w:val="22"/>
          <w:szCs w:val="22"/>
        </w:rPr>
      </w:pPr>
      <w:r w:rsidRPr="00BB7AF1">
        <w:rPr>
          <w:rFonts w:cs="Arial"/>
          <w:sz w:val="22"/>
          <w:szCs w:val="22"/>
        </w:rPr>
        <w:t>Where a pupil is known to have experienced trauma, appropriate arrangements will be made to provide support based on the needs of the pupil and in line with all relevant guidance and policies. This may include close multi-agency working with external services.</w:t>
      </w:r>
    </w:p>
    <w:p w:rsidR="00897EB2" w:rsidRPr="00BB7AF1" w:rsidRDefault="00897EB2" w:rsidP="00D3590A">
      <w:pPr>
        <w:rPr>
          <w:rFonts w:cs="Arial"/>
          <w:sz w:val="22"/>
          <w:szCs w:val="22"/>
        </w:rPr>
      </w:pPr>
    </w:p>
    <w:p w:rsidR="00D3590A" w:rsidRPr="00BB7AF1"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2"/>
          <w:szCs w:val="22"/>
        </w:rPr>
      </w:pPr>
      <w:r w:rsidRPr="00BB7AF1">
        <w:rPr>
          <w:rFonts w:ascii="Arial" w:hAnsi="Arial" w:cs="Arial"/>
          <w:color w:val="auto"/>
          <w:sz w:val="22"/>
          <w:szCs w:val="22"/>
        </w:rPr>
        <w:t>Extracurricular activities and clubs and use of school premises by external organisations</w:t>
      </w:r>
    </w:p>
    <w:p w:rsidR="00D3590A" w:rsidRPr="00BB7AF1" w:rsidRDefault="00D3590A" w:rsidP="00D3590A">
      <w:pPr>
        <w:rPr>
          <w:rFonts w:cs="Arial"/>
          <w:sz w:val="22"/>
          <w:szCs w:val="22"/>
        </w:rPr>
      </w:pPr>
      <w:r w:rsidRPr="00BB7AF1">
        <w:rPr>
          <w:rFonts w:cs="Arial"/>
          <w:sz w:val="22"/>
          <w:szCs w:val="22"/>
        </w:rPr>
        <w:t xml:space="preserve">Extra-curricular activities and clubs hosted by external bodies, e.g. charities or companies, will work in collaboration with the school to effectively safeguard pupils and adhere to local safeguarding arrangements. </w:t>
      </w:r>
    </w:p>
    <w:p w:rsidR="00D3590A" w:rsidRPr="00BB7AF1" w:rsidRDefault="00D3590A" w:rsidP="00D3590A">
      <w:pPr>
        <w:rPr>
          <w:rFonts w:cs="Arial"/>
          <w:sz w:val="22"/>
          <w:szCs w:val="22"/>
        </w:rPr>
      </w:pPr>
      <w:r w:rsidRPr="00BB7AF1">
        <w:rPr>
          <w:rFonts w:cs="Arial"/>
          <w:sz w:val="22"/>
          <w:szCs w:val="22"/>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rsidR="00D3590A" w:rsidRPr="00BB7AF1" w:rsidRDefault="00000008" w:rsidP="00D3590A">
      <w:pPr>
        <w:rPr>
          <w:rFonts w:cs="Arial"/>
          <w:sz w:val="22"/>
          <w:szCs w:val="22"/>
        </w:rPr>
      </w:pPr>
      <w:r w:rsidRPr="00BB7AF1">
        <w:rPr>
          <w:rFonts w:cs="Arial"/>
          <w:color w:val="auto"/>
          <w:sz w:val="22"/>
          <w:szCs w:val="22"/>
        </w:rPr>
        <w:t>Stepping Stones School</w:t>
      </w:r>
      <w:r w:rsidR="00D3590A" w:rsidRPr="00BB7AF1">
        <w:rPr>
          <w:rFonts w:cs="Arial"/>
          <w:color w:val="auto"/>
          <w:sz w:val="22"/>
          <w:szCs w:val="22"/>
        </w:rPr>
        <w:t xml:space="preserve"> will always consider safeguarding arrangements when an extracurricular activity or club is arranged</w:t>
      </w:r>
      <w:r w:rsidR="00D3590A" w:rsidRPr="00BB7AF1">
        <w:rPr>
          <w:rFonts w:cs="Arial"/>
          <w:sz w:val="22"/>
          <w:szCs w:val="22"/>
        </w:rPr>
        <w:t xml:space="preserve"> in view of DSL availability or ensuring that a transfer of control document has been completed for external agencies and the school is satisfied that the agency has appropriate safeguarding policies and procedures in place. </w:t>
      </w:r>
    </w:p>
    <w:p w:rsidR="00D3590A" w:rsidRPr="00BB7AF1" w:rsidRDefault="00D3590A" w:rsidP="00D3590A">
      <w:pPr>
        <w:rPr>
          <w:rFonts w:cs="Arial"/>
          <w:sz w:val="22"/>
          <w:szCs w:val="22"/>
        </w:rPr>
      </w:pPr>
      <w:r w:rsidRPr="00BB7AF1">
        <w:rPr>
          <w:rFonts w:cs="Arial"/>
          <w:sz w:val="22"/>
          <w:szCs w:val="22"/>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rsidR="00D3590A" w:rsidRPr="00BB7AF1" w:rsidRDefault="00D3590A" w:rsidP="00D3590A">
      <w:pPr>
        <w:rPr>
          <w:rFonts w:cs="Arial"/>
          <w:sz w:val="22"/>
          <w:szCs w:val="22"/>
        </w:rPr>
      </w:pPr>
      <w:r w:rsidRPr="00BB7AF1">
        <w:rPr>
          <w:rFonts w:cs="Arial"/>
          <w:sz w:val="22"/>
          <w:szCs w:val="22"/>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rsidR="00D3590A" w:rsidRPr="00BB7AF1"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2"/>
          <w:szCs w:val="22"/>
        </w:rPr>
      </w:pPr>
      <w:bookmarkStart w:id="48" w:name="_Alternative_provision"/>
      <w:bookmarkEnd w:id="48"/>
      <w:r w:rsidRPr="00BB7AF1">
        <w:rPr>
          <w:rFonts w:ascii="Arial" w:hAnsi="Arial" w:cs="Arial"/>
          <w:color w:val="auto"/>
          <w:sz w:val="22"/>
          <w:szCs w:val="22"/>
        </w:rPr>
        <w:t>Alternative provision</w:t>
      </w:r>
    </w:p>
    <w:p w:rsidR="00D3590A" w:rsidRPr="00BB7AF1" w:rsidRDefault="00D3590A" w:rsidP="00D3590A">
      <w:pPr>
        <w:rPr>
          <w:rFonts w:cs="Arial"/>
          <w:sz w:val="22"/>
          <w:szCs w:val="22"/>
        </w:rPr>
      </w:pPr>
      <w:r w:rsidRPr="00BB7AF1">
        <w:rPr>
          <w:rFonts w:cs="Arial"/>
          <w:sz w:val="22"/>
          <w:szCs w:val="22"/>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rsidR="00D3590A" w:rsidRPr="00BB7AF1"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2"/>
          <w:szCs w:val="22"/>
        </w:rPr>
      </w:pPr>
      <w:bookmarkStart w:id="49" w:name="_Work_experience"/>
      <w:bookmarkStart w:id="50" w:name="_Homestay_exchange_visits"/>
      <w:bookmarkStart w:id="51" w:name="_Private_fostering"/>
      <w:bookmarkStart w:id="52" w:name="_Concerns_about_a"/>
      <w:bookmarkStart w:id="53" w:name="_Early_help"/>
      <w:bookmarkStart w:id="54" w:name="_Managing_referrals"/>
      <w:bookmarkEnd w:id="49"/>
      <w:bookmarkEnd w:id="50"/>
      <w:bookmarkEnd w:id="51"/>
      <w:bookmarkEnd w:id="52"/>
      <w:bookmarkEnd w:id="53"/>
      <w:bookmarkEnd w:id="54"/>
      <w:r w:rsidRPr="00BB7AF1">
        <w:rPr>
          <w:rFonts w:ascii="Arial" w:hAnsi="Arial" w:cs="Arial"/>
          <w:color w:val="auto"/>
          <w:sz w:val="22"/>
          <w:szCs w:val="22"/>
        </w:rPr>
        <w:t>Managing referrals</w:t>
      </w:r>
    </w:p>
    <w:p w:rsidR="00D3590A" w:rsidRPr="00BB7AF1" w:rsidRDefault="00D3590A" w:rsidP="00D3590A">
      <w:pPr>
        <w:rPr>
          <w:rFonts w:cs="Arial"/>
          <w:sz w:val="22"/>
          <w:szCs w:val="22"/>
        </w:rPr>
      </w:pPr>
      <w:r w:rsidRPr="00BB7AF1">
        <w:rPr>
          <w:rFonts w:cs="Arial"/>
          <w:sz w:val="22"/>
          <w:szCs w:val="22"/>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rsidR="00D3590A" w:rsidRPr="00BB7AF1" w:rsidRDefault="00D3590A" w:rsidP="00D3590A">
      <w:pPr>
        <w:rPr>
          <w:rFonts w:cs="Arial"/>
          <w:sz w:val="22"/>
          <w:szCs w:val="22"/>
        </w:rPr>
      </w:pPr>
      <w:r w:rsidRPr="00BB7AF1">
        <w:rPr>
          <w:rFonts w:cs="Arial"/>
          <w:sz w:val="22"/>
          <w:szCs w:val="22"/>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rsidR="00D3590A" w:rsidRPr="00BB7AF1" w:rsidRDefault="00D3590A" w:rsidP="00D3590A">
      <w:pPr>
        <w:rPr>
          <w:rFonts w:cs="Arial"/>
          <w:sz w:val="22"/>
          <w:szCs w:val="22"/>
        </w:rPr>
      </w:pPr>
      <w:r w:rsidRPr="00BB7AF1">
        <w:rPr>
          <w:rFonts w:cs="Arial"/>
          <w:sz w:val="22"/>
          <w:szCs w:val="22"/>
        </w:rPr>
        <w:t xml:space="preserve">Where a pupil has been harmed or is in immediate danger or at risk of harm, the referrer will be notified of the action that will be taken within one working day of a referral being made. </w:t>
      </w:r>
      <w:r w:rsidRPr="00BB7AF1">
        <w:rPr>
          <w:rStyle w:val="TSB-PolicyBulletsChar"/>
          <w:rFonts w:ascii="Arial" w:hAnsi="Arial" w:cs="Arial"/>
        </w:rPr>
        <w:t xml:space="preserve">Where this information is not forthcoming, the referrer will contact the assigned social worker for more information. </w:t>
      </w:r>
    </w:p>
    <w:p w:rsidR="00D3590A" w:rsidRPr="00BB7AF1" w:rsidRDefault="00D3590A" w:rsidP="00D3590A">
      <w:pPr>
        <w:rPr>
          <w:rFonts w:cs="Arial"/>
          <w:sz w:val="22"/>
          <w:szCs w:val="22"/>
        </w:rPr>
      </w:pPr>
      <w:r w:rsidRPr="00BB7AF1">
        <w:rPr>
          <w:rFonts w:cs="Arial"/>
          <w:sz w:val="22"/>
          <w:szCs w:val="22"/>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rsidR="00D3590A" w:rsidRPr="00BB7AF1" w:rsidRDefault="00D3590A" w:rsidP="00D3590A">
      <w:pPr>
        <w:rPr>
          <w:rFonts w:cs="Arial"/>
          <w:sz w:val="22"/>
          <w:szCs w:val="22"/>
        </w:rPr>
      </w:pPr>
      <w:r w:rsidRPr="00BB7AF1">
        <w:rPr>
          <w:rFonts w:cs="Arial"/>
          <w:sz w:val="22"/>
          <w:szCs w:val="22"/>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rsidR="00D3590A" w:rsidRPr="00BB7AF1" w:rsidRDefault="00D3590A" w:rsidP="00D3590A">
      <w:pPr>
        <w:rPr>
          <w:rFonts w:cs="Arial"/>
          <w:sz w:val="22"/>
          <w:szCs w:val="22"/>
        </w:rPr>
      </w:pPr>
      <w:r w:rsidRPr="00BB7AF1">
        <w:rPr>
          <w:rFonts w:cs="Arial"/>
          <w:sz w:val="22"/>
          <w:szCs w:val="22"/>
        </w:rPr>
        <w:t xml:space="preserve">If the school are dissatisfied, local escalation procedures will be followed. </w:t>
      </w:r>
      <w:hyperlink r:id="rId56" w:history="1">
        <w:r w:rsidRPr="00BB7AF1">
          <w:rPr>
            <w:rStyle w:val="Hyperlink"/>
            <w:sz w:val="22"/>
            <w:szCs w:val="22"/>
          </w:rPr>
          <w:t>8.1 Resolving Professional Disagreements (Escalation and Conflict Resolution) (proceduresonline.com)</w:t>
        </w:r>
      </w:hyperlink>
    </w:p>
    <w:p w:rsidR="00D3590A" w:rsidRPr="00BB7AF1"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2"/>
          <w:szCs w:val="22"/>
        </w:rPr>
      </w:pPr>
      <w:bookmarkStart w:id="55" w:name="_Concerns_about_staff"/>
      <w:bookmarkEnd w:id="55"/>
      <w:r w:rsidRPr="00BB7AF1">
        <w:rPr>
          <w:rFonts w:ascii="Arial" w:hAnsi="Arial" w:cs="Arial"/>
          <w:color w:val="auto"/>
          <w:sz w:val="22"/>
          <w:szCs w:val="22"/>
        </w:rPr>
        <w:t>Concerns about staff and safeguarding practices</w:t>
      </w:r>
    </w:p>
    <w:p w:rsidR="00E437C8" w:rsidRPr="00BB7AF1" w:rsidRDefault="00D3590A" w:rsidP="00D3590A">
      <w:pPr>
        <w:rPr>
          <w:rFonts w:cs="Arial"/>
          <w:color w:val="FF0000"/>
          <w:sz w:val="22"/>
          <w:szCs w:val="22"/>
        </w:rPr>
      </w:pPr>
      <w:r w:rsidRPr="00BB7AF1">
        <w:rPr>
          <w:rFonts w:cs="Arial"/>
          <w:sz w:val="22"/>
          <w:szCs w:val="22"/>
        </w:rPr>
        <w:t xml:space="preserve">If a staff member has concerns about another member of staff (including supply staff, volunteers and persons who use/hire the school premises), it will be raised with the </w:t>
      </w:r>
      <w:r w:rsidRPr="00BB7AF1">
        <w:rPr>
          <w:rFonts w:cs="Arial"/>
          <w:color w:val="auto"/>
          <w:sz w:val="22"/>
          <w:szCs w:val="22"/>
        </w:rPr>
        <w:t>headteacher.  If</w:t>
      </w:r>
      <w:r w:rsidRPr="00BB7AF1">
        <w:rPr>
          <w:rFonts w:cs="Arial"/>
          <w:sz w:val="22"/>
          <w:szCs w:val="22"/>
        </w:rPr>
        <w:t xml:space="preserve"> the concern is with regards to the headteacher, it must be referred to the chair of governors. </w:t>
      </w:r>
    </w:p>
    <w:p w:rsidR="00D3590A" w:rsidRDefault="00D3590A" w:rsidP="00D3590A">
      <w:pPr>
        <w:rPr>
          <w:rFonts w:cs="Arial"/>
          <w:sz w:val="22"/>
          <w:szCs w:val="22"/>
        </w:rPr>
      </w:pPr>
      <w:r w:rsidRPr="00BB7AF1">
        <w:rPr>
          <w:rFonts w:cs="Arial"/>
          <w:sz w:val="22"/>
          <w:szCs w:val="22"/>
        </w:rPr>
        <w:t xml:space="preserve">Any concerns regarding the safeguarding practices at the school will be raised with the SLT, and the necessary whistleblowing procedures will be followed, as outlined in the </w:t>
      </w:r>
      <w:r w:rsidRPr="00E437C8">
        <w:rPr>
          <w:rFonts w:cs="Arial"/>
          <w:color w:val="auto"/>
          <w:sz w:val="22"/>
          <w:szCs w:val="22"/>
        </w:rPr>
        <w:t>Whistleblowing Policy.  If a staff</w:t>
      </w:r>
      <w:r w:rsidRPr="00BB7AF1">
        <w:rPr>
          <w:rFonts w:cs="Arial"/>
          <w:sz w:val="22"/>
          <w:szCs w:val="22"/>
        </w:rPr>
        <w:t xml:space="preserve"> member feels unable to raise an issue with the SLT, they should access other whistleblowing channels such as the NSPCC whistleblowing helpline (0800 028 0285).</w:t>
      </w:r>
    </w:p>
    <w:p w:rsidR="005609A2" w:rsidRPr="00BB7AF1" w:rsidRDefault="005609A2" w:rsidP="00D3590A">
      <w:pPr>
        <w:rPr>
          <w:rFonts w:cs="Arial"/>
          <w:sz w:val="22"/>
          <w:szCs w:val="22"/>
        </w:rPr>
      </w:pPr>
    </w:p>
    <w:p w:rsidR="00D3590A" w:rsidRPr="00BB7AF1"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2"/>
          <w:szCs w:val="22"/>
        </w:rPr>
      </w:pPr>
      <w:bookmarkStart w:id="56" w:name="_Dealing_with_allegations"/>
      <w:bookmarkStart w:id="57" w:name="_[Updated]_Allegations_of"/>
      <w:bookmarkStart w:id="58" w:name="_Hlk76565743"/>
      <w:bookmarkEnd w:id="56"/>
      <w:bookmarkEnd w:id="57"/>
      <w:r w:rsidRPr="00BB7AF1">
        <w:rPr>
          <w:rFonts w:ascii="Arial" w:hAnsi="Arial" w:cs="Arial"/>
          <w:color w:val="auto"/>
          <w:sz w:val="22"/>
          <w:szCs w:val="22"/>
        </w:rPr>
        <w:t>Allegations of abuse against staff and low-level concerns</w:t>
      </w:r>
    </w:p>
    <w:p w:rsidR="00D3590A" w:rsidRPr="00BB7AF1" w:rsidRDefault="00D3590A" w:rsidP="00D3590A">
      <w:pPr>
        <w:rPr>
          <w:rFonts w:cs="Arial"/>
          <w:sz w:val="22"/>
          <w:szCs w:val="22"/>
        </w:rPr>
      </w:pPr>
      <w:r w:rsidRPr="00BB7AF1">
        <w:rPr>
          <w:rFonts w:cs="Arial"/>
          <w:bCs/>
          <w:sz w:val="22"/>
          <w:szCs w:val="22"/>
        </w:rPr>
        <w:t xml:space="preserve">There are clear policies in line with those from the CSAP (Children's Safeguarding Assurance Partnership) for dealing with allegations against people who work with children. </w:t>
      </w:r>
    </w:p>
    <w:bookmarkEnd w:id="58"/>
    <w:p w:rsidR="00D3590A" w:rsidRPr="00BB7AF1" w:rsidRDefault="00D3590A" w:rsidP="00D3590A">
      <w:pPr>
        <w:rPr>
          <w:rFonts w:cs="Arial"/>
          <w:sz w:val="22"/>
          <w:szCs w:val="22"/>
        </w:rPr>
      </w:pPr>
      <w:r w:rsidRPr="00BB7AF1">
        <w:rPr>
          <w:rFonts w:cs="Arial"/>
          <w:sz w:val="22"/>
          <w:szCs w:val="22"/>
        </w:rPr>
        <w:t xml:space="preserve">All allegations against staff, supply staff, volunteers, contractors and any person who may use or hire the school premises, will be managed in line with the school’s </w:t>
      </w:r>
      <w:r w:rsidRPr="00BB7AF1">
        <w:rPr>
          <w:rFonts w:cs="Arial"/>
          <w:bCs/>
          <w:sz w:val="22"/>
          <w:szCs w:val="22"/>
        </w:rPr>
        <w:t>Whistleblowing Policy</w:t>
      </w:r>
      <w:r w:rsidRPr="00BB7AF1">
        <w:rPr>
          <w:rFonts w:cs="Arial"/>
          <w:sz w:val="22"/>
          <w:szCs w:val="22"/>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rsidR="00D3590A" w:rsidRPr="00BB7AF1" w:rsidRDefault="00D3590A" w:rsidP="00D3590A">
      <w:pPr>
        <w:rPr>
          <w:rFonts w:cs="Arial"/>
          <w:sz w:val="22"/>
          <w:szCs w:val="22"/>
        </w:rPr>
      </w:pPr>
      <w:r w:rsidRPr="00BB7AF1">
        <w:rPr>
          <w:rFonts w:cs="Arial"/>
          <w:sz w:val="22"/>
          <w:szCs w:val="22"/>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rsidR="00D3590A" w:rsidRPr="00BB7AF1" w:rsidRDefault="00D3590A" w:rsidP="00897EB2">
      <w:pPr>
        <w:pStyle w:val="ListParagraph"/>
        <w:numPr>
          <w:ilvl w:val="0"/>
          <w:numId w:val="40"/>
        </w:numPr>
        <w:autoSpaceDE/>
        <w:autoSpaceDN/>
        <w:adjustRightInd/>
        <w:spacing w:after="200" w:line="276" w:lineRule="auto"/>
        <w:rPr>
          <w:rFonts w:cs="Arial"/>
          <w:sz w:val="22"/>
          <w:szCs w:val="22"/>
        </w:rPr>
      </w:pPr>
      <w:r w:rsidRPr="00BB7AF1">
        <w:rPr>
          <w:rFonts w:cs="Arial"/>
          <w:sz w:val="22"/>
          <w:szCs w:val="22"/>
        </w:rPr>
        <w:t>Behaved in a way that has harmed a child or may have harmed a child.</w:t>
      </w:r>
    </w:p>
    <w:p w:rsidR="00D3590A" w:rsidRPr="00BB7AF1" w:rsidRDefault="00D3590A" w:rsidP="00897EB2">
      <w:pPr>
        <w:pStyle w:val="ListParagraph"/>
        <w:numPr>
          <w:ilvl w:val="0"/>
          <w:numId w:val="40"/>
        </w:numPr>
        <w:autoSpaceDE/>
        <w:autoSpaceDN/>
        <w:adjustRightInd/>
        <w:spacing w:after="200" w:line="276" w:lineRule="auto"/>
        <w:rPr>
          <w:rFonts w:cs="Arial"/>
          <w:sz w:val="22"/>
          <w:szCs w:val="22"/>
        </w:rPr>
      </w:pPr>
      <w:r w:rsidRPr="00BB7AF1">
        <w:rPr>
          <w:rFonts w:cs="Arial"/>
          <w:sz w:val="22"/>
          <w:szCs w:val="22"/>
        </w:rPr>
        <w:t>Committed or possibly committed a criminal offence against or related to a child.</w:t>
      </w:r>
    </w:p>
    <w:p w:rsidR="00D3590A" w:rsidRPr="00BB7AF1" w:rsidRDefault="00D3590A" w:rsidP="00897EB2">
      <w:pPr>
        <w:pStyle w:val="ListParagraph"/>
        <w:numPr>
          <w:ilvl w:val="0"/>
          <w:numId w:val="40"/>
        </w:numPr>
        <w:autoSpaceDE/>
        <w:autoSpaceDN/>
        <w:adjustRightInd/>
        <w:spacing w:after="200" w:line="276" w:lineRule="auto"/>
        <w:rPr>
          <w:rFonts w:cs="Arial"/>
          <w:sz w:val="22"/>
          <w:szCs w:val="22"/>
        </w:rPr>
      </w:pPr>
      <w:r w:rsidRPr="00BB7AF1">
        <w:rPr>
          <w:rFonts w:cs="Arial"/>
          <w:sz w:val="22"/>
          <w:szCs w:val="22"/>
        </w:rPr>
        <w:t>Behaved towards a child in a way that indicates they may pose a risk of harm to children.</w:t>
      </w:r>
    </w:p>
    <w:p w:rsidR="00D3590A" w:rsidRPr="00BB7AF1" w:rsidRDefault="00D3590A" w:rsidP="00897EB2">
      <w:pPr>
        <w:pStyle w:val="ListParagraph"/>
        <w:numPr>
          <w:ilvl w:val="0"/>
          <w:numId w:val="40"/>
        </w:numPr>
        <w:autoSpaceDE/>
        <w:autoSpaceDN/>
        <w:adjustRightInd/>
        <w:spacing w:after="200" w:line="276" w:lineRule="auto"/>
        <w:rPr>
          <w:rFonts w:cs="Arial"/>
          <w:sz w:val="22"/>
          <w:szCs w:val="22"/>
        </w:rPr>
      </w:pPr>
      <w:r w:rsidRPr="00BB7AF1">
        <w:rPr>
          <w:rFonts w:cs="Arial"/>
          <w:sz w:val="22"/>
          <w:szCs w:val="22"/>
        </w:rPr>
        <w:t>Behaved, or may have behaved, in a way that indicates they may not be suitable to work with children.</w:t>
      </w:r>
    </w:p>
    <w:p w:rsidR="00D3590A" w:rsidRPr="00BB7AF1" w:rsidRDefault="00D3590A" w:rsidP="00897EB2">
      <w:pPr>
        <w:spacing w:after="0"/>
        <w:rPr>
          <w:rFonts w:eastAsia="Times New Roman" w:cs="Arial"/>
          <w:i/>
          <w:sz w:val="22"/>
          <w:szCs w:val="22"/>
        </w:rPr>
      </w:pPr>
      <w:r w:rsidRPr="00BB7AF1">
        <w:rPr>
          <w:rFonts w:eastAsia="Times New Roman" w:cs="Arial"/>
          <w:sz w:val="22"/>
          <w:szCs w:val="22"/>
        </w:rPr>
        <w:t xml:space="preserve">All </w:t>
      </w:r>
      <w:r w:rsidRPr="00BB7AF1">
        <w:rPr>
          <w:rFonts w:eastAsia="Times New Roman" w:cs="Arial"/>
          <w:color w:val="auto"/>
          <w:sz w:val="22"/>
          <w:szCs w:val="22"/>
        </w:rPr>
        <w:t xml:space="preserve">staff at </w:t>
      </w:r>
      <w:r w:rsidR="00142496" w:rsidRPr="00BB7AF1">
        <w:rPr>
          <w:rFonts w:eastAsia="Times New Roman" w:cs="Arial"/>
          <w:color w:val="auto"/>
          <w:sz w:val="22"/>
          <w:szCs w:val="22"/>
        </w:rPr>
        <w:t>Stepping Stones School</w:t>
      </w:r>
      <w:r w:rsidRPr="00BB7AF1">
        <w:rPr>
          <w:rFonts w:eastAsia="Times New Roman" w:cs="Arial"/>
          <w:color w:val="auto"/>
          <w:sz w:val="22"/>
          <w:szCs w:val="22"/>
        </w:rPr>
        <w:t xml:space="preserve"> are aware</w:t>
      </w:r>
      <w:r w:rsidRPr="00BB7AF1">
        <w:rPr>
          <w:rFonts w:eastAsia="Times New Roman" w:cs="Arial"/>
          <w:sz w:val="22"/>
          <w:szCs w:val="22"/>
        </w:rPr>
        <w:t xml:space="preserve"> of these procedures and aware of the following expectations and protocol:- </w:t>
      </w:r>
    </w:p>
    <w:p w:rsidR="00D3590A" w:rsidRPr="00BB7AF1" w:rsidRDefault="00D3590A" w:rsidP="00897EB2">
      <w:pPr>
        <w:spacing w:after="0"/>
        <w:rPr>
          <w:rFonts w:eastAsia="Times New Roman" w:cs="Arial"/>
          <w:b/>
          <w:bCs/>
          <w:i/>
          <w:sz w:val="22"/>
          <w:szCs w:val="22"/>
        </w:rPr>
      </w:pPr>
    </w:p>
    <w:p w:rsidR="00D3590A" w:rsidRPr="00BB7AF1" w:rsidRDefault="00D3590A" w:rsidP="00897EB2">
      <w:pPr>
        <w:numPr>
          <w:ilvl w:val="0"/>
          <w:numId w:val="50"/>
        </w:numPr>
        <w:autoSpaceDE/>
        <w:autoSpaceDN/>
        <w:adjustRightInd/>
        <w:spacing w:after="0" w:line="276" w:lineRule="auto"/>
        <w:contextualSpacing/>
        <w:rPr>
          <w:rFonts w:cs="Arial"/>
          <w:sz w:val="22"/>
          <w:szCs w:val="22"/>
        </w:rPr>
      </w:pPr>
      <w:r w:rsidRPr="00BB7AF1">
        <w:rPr>
          <w:rFonts w:cs="Arial"/>
          <w:sz w:val="22"/>
          <w:szCs w:val="22"/>
        </w:rPr>
        <w:t xml:space="preserve">ALL staff and volunteers are aware that they must refer allegations or concerns around staff (including supply staff) conduct to </w:t>
      </w:r>
      <w:r w:rsidRPr="00BB7AF1">
        <w:rPr>
          <w:rFonts w:cs="Arial"/>
          <w:color w:val="auto"/>
          <w:sz w:val="22"/>
          <w:szCs w:val="22"/>
        </w:rPr>
        <w:t>the Headteacher</w:t>
      </w:r>
    </w:p>
    <w:p w:rsidR="00D3590A" w:rsidRPr="00BB7AF1" w:rsidRDefault="00D3590A" w:rsidP="00897EB2">
      <w:pPr>
        <w:numPr>
          <w:ilvl w:val="0"/>
          <w:numId w:val="50"/>
        </w:numPr>
        <w:autoSpaceDE/>
        <w:autoSpaceDN/>
        <w:adjustRightInd/>
        <w:spacing w:after="0" w:line="276" w:lineRule="auto"/>
        <w:contextualSpacing/>
        <w:rPr>
          <w:rFonts w:cs="Arial"/>
          <w:sz w:val="22"/>
          <w:szCs w:val="22"/>
        </w:rPr>
      </w:pPr>
      <w:r w:rsidRPr="00BB7AF1">
        <w:rPr>
          <w:rFonts w:cs="Arial"/>
          <w:sz w:val="22"/>
          <w:szCs w:val="22"/>
        </w:rPr>
        <w:t>ALL staff and volunteers are aware of the requirement to, and process of referring allegations or concerns around the Headteacher to the nominated Governor and how to contact them</w:t>
      </w:r>
    </w:p>
    <w:p w:rsidR="00D3590A" w:rsidRPr="00BB7AF1" w:rsidRDefault="00D3590A" w:rsidP="00897EB2">
      <w:pPr>
        <w:numPr>
          <w:ilvl w:val="0"/>
          <w:numId w:val="49"/>
        </w:numPr>
        <w:autoSpaceDE/>
        <w:autoSpaceDN/>
        <w:adjustRightInd/>
        <w:spacing w:before="100" w:beforeAutospacing="1" w:after="100" w:afterAutospacing="1" w:line="276" w:lineRule="auto"/>
        <w:contextualSpacing/>
        <w:rPr>
          <w:rFonts w:cs="Arial"/>
          <w:sz w:val="22"/>
          <w:szCs w:val="22"/>
        </w:rPr>
      </w:pPr>
      <w:r w:rsidRPr="00BB7AF1">
        <w:rPr>
          <w:rFonts w:cs="Arial"/>
          <w:sz w:val="22"/>
          <w:szCs w:val="22"/>
        </w:rPr>
        <w:t xml:space="preserve">The Headteacher and/or Chair of Governors will discuss the allegation with the Local Authority Designated Officer (LADO) </w:t>
      </w:r>
    </w:p>
    <w:p w:rsidR="00D3590A" w:rsidRPr="00BB7AF1" w:rsidRDefault="00D3590A" w:rsidP="00897EB2">
      <w:pPr>
        <w:numPr>
          <w:ilvl w:val="0"/>
          <w:numId w:val="49"/>
        </w:numPr>
        <w:autoSpaceDE/>
        <w:autoSpaceDN/>
        <w:adjustRightInd/>
        <w:spacing w:before="100" w:beforeAutospacing="1" w:after="100" w:afterAutospacing="1" w:line="276" w:lineRule="auto"/>
        <w:contextualSpacing/>
        <w:rPr>
          <w:rFonts w:cs="Arial"/>
          <w:sz w:val="22"/>
          <w:szCs w:val="22"/>
        </w:rPr>
      </w:pPr>
      <w:r w:rsidRPr="00BB7AF1">
        <w:rPr>
          <w:rFonts w:cs="Arial"/>
          <w:sz w:val="22"/>
          <w:szCs w:val="22"/>
        </w:rPr>
        <w:t xml:space="preserve">CSAP procedures for dealing with allegations against staff will be followed </w:t>
      </w:r>
      <w:hyperlink r:id="rId57" w:history="1">
        <w:r w:rsidRPr="00BB7AF1">
          <w:rPr>
            <w:rFonts w:cs="Arial"/>
            <w:color w:val="0000FF"/>
            <w:sz w:val="22"/>
            <w:szCs w:val="22"/>
            <w:u w:val="single"/>
          </w:rPr>
          <w:t>http://panlancashirescb.proceduresonline.com/chapters/p_allegations.html</w:t>
        </w:r>
      </w:hyperlink>
    </w:p>
    <w:p w:rsidR="00D3590A" w:rsidRPr="00BB7AF1" w:rsidRDefault="00D3590A" w:rsidP="00897EB2">
      <w:pPr>
        <w:numPr>
          <w:ilvl w:val="0"/>
          <w:numId w:val="49"/>
        </w:numPr>
        <w:autoSpaceDE/>
        <w:autoSpaceDN/>
        <w:adjustRightInd/>
        <w:spacing w:before="100" w:beforeAutospacing="1" w:after="100" w:afterAutospacing="1" w:line="276" w:lineRule="auto"/>
        <w:contextualSpacing/>
        <w:rPr>
          <w:rFonts w:cs="Arial"/>
          <w:sz w:val="22"/>
          <w:szCs w:val="22"/>
        </w:rPr>
      </w:pPr>
      <w:r w:rsidRPr="00BB7AF1">
        <w:rPr>
          <w:rFonts w:cs="Arial"/>
          <w:sz w:val="22"/>
          <w:szCs w:val="22"/>
        </w:rPr>
        <w:t xml:space="preserve">ALL staff and volunteers remember that the welfare of the child is paramount and that they have a duty to </w:t>
      </w:r>
      <w:r w:rsidRPr="00BB7AF1">
        <w:rPr>
          <w:rFonts w:cs="Arial"/>
          <w:color w:val="auto"/>
          <w:sz w:val="22"/>
          <w:szCs w:val="22"/>
        </w:rPr>
        <w:t xml:space="preserve">inform </w:t>
      </w:r>
      <w:r w:rsidRPr="00BB7AF1">
        <w:rPr>
          <w:rFonts w:cs="Arial"/>
          <w:b/>
          <w:color w:val="auto"/>
          <w:sz w:val="22"/>
          <w:szCs w:val="22"/>
        </w:rPr>
        <w:t>HT</w:t>
      </w:r>
      <w:r w:rsidRPr="00BB7AF1">
        <w:rPr>
          <w:rFonts w:cs="Arial"/>
          <w:color w:val="auto"/>
          <w:sz w:val="22"/>
          <w:szCs w:val="22"/>
        </w:rPr>
        <w:t xml:space="preserve"> if any</w:t>
      </w:r>
      <w:r w:rsidRPr="00BB7AF1">
        <w:rPr>
          <w:rFonts w:cs="Arial"/>
          <w:sz w:val="22"/>
          <w:szCs w:val="22"/>
        </w:rPr>
        <w:t xml:space="preserve"> adult's conduct gives cause for concern </w:t>
      </w:r>
    </w:p>
    <w:p w:rsidR="00D3590A" w:rsidRPr="00BB7AF1" w:rsidRDefault="00D3590A" w:rsidP="00897EB2">
      <w:pPr>
        <w:numPr>
          <w:ilvl w:val="0"/>
          <w:numId w:val="49"/>
        </w:numPr>
        <w:autoSpaceDE/>
        <w:autoSpaceDN/>
        <w:adjustRightInd/>
        <w:spacing w:before="100" w:beforeAutospacing="1" w:after="100" w:afterAutospacing="1" w:line="276" w:lineRule="auto"/>
        <w:contextualSpacing/>
        <w:rPr>
          <w:rFonts w:cs="Arial"/>
          <w:color w:val="auto"/>
          <w:sz w:val="22"/>
          <w:szCs w:val="22"/>
        </w:rPr>
      </w:pPr>
      <w:r w:rsidRPr="00BB7AF1">
        <w:rPr>
          <w:rFonts w:cs="Arial"/>
          <w:sz w:val="22"/>
          <w:szCs w:val="22"/>
        </w:rPr>
        <w:t xml:space="preserve">All staff recognise the importance of sharing and reporting low-level concerns (see below guidance on low-level concerns) surrounding staff or any adult in a position of trust to </w:t>
      </w:r>
      <w:r w:rsidRPr="00BB7AF1">
        <w:rPr>
          <w:rFonts w:cs="Arial"/>
          <w:color w:val="auto"/>
          <w:sz w:val="22"/>
          <w:szCs w:val="22"/>
        </w:rPr>
        <w:t xml:space="preserve">the </w:t>
      </w:r>
      <w:r w:rsidRPr="00BB7AF1">
        <w:rPr>
          <w:rFonts w:cs="Arial"/>
          <w:b/>
          <w:color w:val="auto"/>
          <w:sz w:val="22"/>
          <w:szCs w:val="22"/>
        </w:rPr>
        <w:t>HT</w:t>
      </w:r>
      <w:r w:rsidRPr="00BB7AF1">
        <w:rPr>
          <w:rFonts w:cs="Arial"/>
          <w:color w:val="auto"/>
          <w:sz w:val="22"/>
          <w:szCs w:val="22"/>
        </w:rPr>
        <w:t xml:space="preserve">. </w:t>
      </w:r>
    </w:p>
    <w:p w:rsidR="00D3590A" w:rsidRPr="00BB7AF1" w:rsidRDefault="00D3590A" w:rsidP="00897EB2">
      <w:pPr>
        <w:numPr>
          <w:ilvl w:val="0"/>
          <w:numId w:val="49"/>
        </w:numPr>
        <w:autoSpaceDE/>
        <w:autoSpaceDN/>
        <w:adjustRightInd/>
        <w:spacing w:before="100" w:beforeAutospacing="1" w:after="100" w:afterAutospacing="1" w:line="276" w:lineRule="auto"/>
        <w:contextualSpacing/>
        <w:rPr>
          <w:rFonts w:cs="Arial"/>
          <w:sz w:val="22"/>
          <w:szCs w:val="22"/>
        </w:rPr>
      </w:pPr>
      <w:r w:rsidRPr="00BB7AF1">
        <w:rPr>
          <w:rFonts w:cs="Arial"/>
          <w:sz w:val="22"/>
          <w:szCs w:val="22"/>
        </w:rPr>
        <w:t xml:space="preserve">ALL staff are aware of the school’s </w:t>
      </w:r>
      <w:r w:rsidRPr="00BB7AF1">
        <w:rPr>
          <w:rFonts w:eastAsia="Times New Roman" w:cs="Arial"/>
          <w:sz w:val="22"/>
          <w:szCs w:val="22"/>
        </w:rPr>
        <w:t xml:space="preserve">Whistle Blowing </w:t>
      </w:r>
      <w:r w:rsidRPr="005609A2">
        <w:rPr>
          <w:rFonts w:eastAsia="Times New Roman" w:cs="Arial"/>
          <w:color w:val="auto"/>
          <w:sz w:val="22"/>
          <w:szCs w:val="22"/>
        </w:rPr>
        <w:t>Policy which</w:t>
      </w:r>
      <w:r w:rsidRPr="005609A2">
        <w:rPr>
          <w:rFonts w:cs="Arial"/>
          <w:color w:val="auto"/>
          <w:sz w:val="22"/>
          <w:szCs w:val="22"/>
        </w:rPr>
        <w:t xml:space="preserve"> enables</w:t>
      </w:r>
      <w:r w:rsidRPr="00BB7AF1">
        <w:rPr>
          <w:rFonts w:cs="Arial"/>
          <w:sz w:val="22"/>
          <w:szCs w:val="22"/>
        </w:rPr>
        <w:t xml:space="preserve"> staff to raise concerns or allegations in confidence and for a sensitive enquiry to take place</w:t>
      </w:r>
    </w:p>
    <w:p w:rsidR="00D3590A" w:rsidRPr="00BB7AF1" w:rsidRDefault="00D3590A" w:rsidP="00897EB2">
      <w:pPr>
        <w:numPr>
          <w:ilvl w:val="0"/>
          <w:numId w:val="49"/>
        </w:numPr>
        <w:autoSpaceDE/>
        <w:autoSpaceDN/>
        <w:adjustRightInd/>
        <w:spacing w:before="100" w:beforeAutospacing="1" w:after="100" w:afterAutospacing="1" w:line="276" w:lineRule="auto"/>
        <w:contextualSpacing/>
        <w:rPr>
          <w:rFonts w:cs="Arial"/>
          <w:color w:val="FF0000"/>
          <w:sz w:val="22"/>
          <w:szCs w:val="22"/>
        </w:rPr>
      </w:pPr>
      <w:r w:rsidRPr="00BB7AF1">
        <w:rPr>
          <w:rFonts w:cs="Arial"/>
          <w:sz w:val="22"/>
          <w:szCs w:val="22"/>
        </w:rPr>
        <w:t xml:space="preserve">Staff are fully aware of Guidance for Safer Working Practice </w:t>
      </w:r>
      <w:r w:rsidRPr="00E437C8">
        <w:rPr>
          <w:rFonts w:cs="Arial"/>
          <w:color w:val="auto"/>
          <w:sz w:val="22"/>
          <w:szCs w:val="22"/>
        </w:rPr>
        <w:t>2022 a</w:t>
      </w:r>
      <w:r w:rsidRPr="00BB7AF1">
        <w:rPr>
          <w:rFonts w:cs="Arial"/>
          <w:sz w:val="22"/>
          <w:szCs w:val="22"/>
        </w:rPr>
        <w:t xml:space="preserve">nd </w:t>
      </w:r>
      <w:r w:rsidRPr="005609A2">
        <w:rPr>
          <w:rFonts w:cs="Arial"/>
          <w:color w:val="auto"/>
          <w:sz w:val="22"/>
          <w:szCs w:val="22"/>
        </w:rPr>
        <w:t>Staff Code of conduct</w:t>
      </w:r>
      <w:r w:rsidR="005609A2" w:rsidRPr="005609A2">
        <w:rPr>
          <w:rFonts w:cs="Arial"/>
          <w:color w:val="auto"/>
          <w:sz w:val="22"/>
          <w:szCs w:val="22"/>
        </w:rPr>
        <w:t xml:space="preserve"> Policy </w:t>
      </w:r>
      <w:r w:rsidRPr="005609A2">
        <w:rPr>
          <w:rFonts w:cs="Arial"/>
          <w:color w:val="auto"/>
          <w:sz w:val="22"/>
          <w:szCs w:val="22"/>
        </w:rPr>
        <w:t>and are aware of professional expectations of their own behaviour</w:t>
      </w:r>
      <w:r w:rsidRPr="00BB7AF1">
        <w:rPr>
          <w:rFonts w:cs="Arial"/>
          <w:sz w:val="22"/>
          <w:szCs w:val="22"/>
        </w:rPr>
        <w:t xml:space="preserve"> and conduct. </w:t>
      </w:r>
    </w:p>
    <w:p w:rsidR="00D3590A" w:rsidRPr="00BB7AF1" w:rsidRDefault="00D3590A" w:rsidP="00897EB2">
      <w:pPr>
        <w:numPr>
          <w:ilvl w:val="0"/>
          <w:numId w:val="49"/>
        </w:numPr>
        <w:autoSpaceDE/>
        <w:autoSpaceDN/>
        <w:adjustRightInd/>
        <w:spacing w:before="100" w:beforeAutospacing="1" w:after="100" w:afterAutospacing="1" w:line="276" w:lineRule="auto"/>
        <w:contextualSpacing/>
        <w:rPr>
          <w:rFonts w:cs="Arial"/>
          <w:color w:val="FF0000"/>
          <w:sz w:val="22"/>
          <w:szCs w:val="22"/>
        </w:rPr>
      </w:pPr>
      <w:r w:rsidRPr="00BB7AF1">
        <w:rPr>
          <w:rFonts w:cs="Arial"/>
          <w:sz w:val="22"/>
          <w:szCs w:val="22"/>
        </w:rPr>
        <w:t xml:space="preserve">Further information, LADO information and flowchart of how allegations are managed: </w:t>
      </w:r>
    </w:p>
    <w:p w:rsidR="00D3590A" w:rsidRPr="00BB7AF1" w:rsidRDefault="00D3590A" w:rsidP="00D3590A">
      <w:pPr>
        <w:jc w:val="center"/>
        <w:rPr>
          <w:rFonts w:cs="Arial"/>
          <w:sz w:val="22"/>
          <w:szCs w:val="22"/>
        </w:rPr>
      </w:pPr>
      <w:r w:rsidRPr="00BB7AF1">
        <w:rPr>
          <w:rFonts w:cs="Arial"/>
          <w:sz w:val="22"/>
          <w:szCs w:val="22"/>
        </w:rPr>
        <w:object w:dxaOrig="1534" w:dyaOrig="991">
          <v:shape id="_x0000_i1027" type="#_x0000_t75" style="width:76.5pt;height:49.5pt" o:ole="">
            <v:imagedata r:id="rId58" o:title=""/>
          </v:shape>
          <o:OLEObject Type="Embed" ProgID="Word.Document.8" ShapeID="_x0000_i1027" DrawAspect="Icon" ObjectID="_1794118984" r:id="rId59">
            <o:FieldCodes>\s</o:FieldCodes>
          </o:OLEObject>
        </w:object>
      </w:r>
      <w:r w:rsidRPr="00BB7AF1">
        <w:rPr>
          <w:rFonts w:cs="Arial"/>
          <w:sz w:val="22"/>
          <w:szCs w:val="22"/>
        </w:rPr>
        <w:object w:dxaOrig="1534" w:dyaOrig="991">
          <v:shape id="_x0000_i1028" type="#_x0000_t75" style="width:76.5pt;height:49.5pt" o:ole="">
            <v:imagedata r:id="rId60" o:title=""/>
          </v:shape>
          <o:OLEObject Type="Embed" ProgID="Word.Document.12" ShapeID="_x0000_i1028" DrawAspect="Icon" ObjectID="_1794118985" r:id="rId61">
            <o:FieldCodes>\s</o:FieldCodes>
          </o:OLEObject>
        </w:object>
      </w:r>
    </w:p>
    <w:p w:rsidR="00D3590A" w:rsidRPr="00BB7AF1" w:rsidRDefault="00142496" w:rsidP="00D3590A">
      <w:pPr>
        <w:rPr>
          <w:rFonts w:cs="Arial"/>
          <w:sz w:val="22"/>
          <w:szCs w:val="22"/>
        </w:rPr>
      </w:pPr>
      <w:r w:rsidRPr="00BB7AF1">
        <w:rPr>
          <w:rFonts w:cs="Arial"/>
          <w:color w:val="auto"/>
          <w:sz w:val="22"/>
          <w:szCs w:val="22"/>
        </w:rPr>
        <w:t>Stepping Stones School</w:t>
      </w:r>
      <w:r w:rsidR="00D3590A" w:rsidRPr="00BB7AF1">
        <w:rPr>
          <w:rFonts w:cs="Arial"/>
          <w:color w:val="auto"/>
          <w:sz w:val="22"/>
          <w:szCs w:val="22"/>
        </w:rPr>
        <w:t xml:space="preserve"> recognises that children may make disclosures against someone who is in a position of trust</w:t>
      </w:r>
      <w:r w:rsidR="00D3590A" w:rsidRPr="00BB7AF1">
        <w:rPr>
          <w:rFonts w:cs="Arial"/>
          <w:sz w:val="22"/>
          <w:szCs w:val="22"/>
        </w:rPr>
        <w:t xml:space="preserve"> / is working or volunteering with children, not in the school setting. This may be an adult in a place of worship, a sports coach or a club leader. After ensuring that the child is safe, we recognise that we must refer to the LADO and share information.</w:t>
      </w:r>
    </w:p>
    <w:p w:rsidR="00D3590A" w:rsidRPr="00BB7AF1" w:rsidRDefault="00D3590A">
      <w:pPr>
        <w:pStyle w:val="ListParagraph"/>
        <w:numPr>
          <w:ilvl w:val="0"/>
          <w:numId w:val="61"/>
        </w:numPr>
        <w:autoSpaceDE/>
        <w:autoSpaceDN/>
        <w:adjustRightInd/>
        <w:spacing w:after="200" w:line="276" w:lineRule="auto"/>
        <w:rPr>
          <w:rFonts w:cs="Arial"/>
          <w:b/>
          <w:bCs/>
          <w:sz w:val="22"/>
          <w:szCs w:val="22"/>
        </w:rPr>
      </w:pPr>
      <w:r w:rsidRPr="00BB7AF1">
        <w:rPr>
          <w:rFonts w:cs="Arial"/>
          <w:b/>
          <w:bCs/>
          <w:sz w:val="22"/>
          <w:szCs w:val="22"/>
        </w:rPr>
        <w:t>Low Level Concerns</w:t>
      </w:r>
    </w:p>
    <w:p w:rsidR="00D3590A" w:rsidRPr="00BB7AF1" w:rsidRDefault="003441D3" w:rsidP="00D3590A">
      <w:pPr>
        <w:rPr>
          <w:rFonts w:cs="Arial"/>
          <w:sz w:val="22"/>
          <w:szCs w:val="22"/>
        </w:rPr>
      </w:pPr>
      <w:r w:rsidRPr="00BB7AF1">
        <w:rPr>
          <w:rFonts w:cs="Arial"/>
          <w:color w:val="auto"/>
          <w:sz w:val="22"/>
          <w:szCs w:val="22"/>
        </w:rPr>
        <w:t>Stepping Stones School</w:t>
      </w:r>
      <w:r w:rsidR="00D3590A" w:rsidRPr="00BB7AF1">
        <w:rPr>
          <w:rFonts w:cs="Arial"/>
          <w:color w:val="auto"/>
          <w:sz w:val="22"/>
          <w:szCs w:val="22"/>
        </w:rPr>
        <w:t xml:space="preserve"> ensure that</w:t>
      </w:r>
      <w:r w:rsidR="00D3590A" w:rsidRPr="00BB7AF1">
        <w:rPr>
          <w:rFonts w:cs="Arial"/>
          <w:sz w:val="22"/>
          <w:szCs w:val="22"/>
        </w:rPr>
        <w:t xml:space="preserve"> all staff are aware of how to recognise and report </w:t>
      </w:r>
      <w:r w:rsidR="00D3590A" w:rsidRPr="00BB7AF1">
        <w:rPr>
          <w:rFonts w:cs="Arial"/>
          <w:b/>
          <w:bCs/>
          <w:sz w:val="22"/>
          <w:szCs w:val="22"/>
        </w:rPr>
        <w:t>low level concerns</w:t>
      </w:r>
      <w:r w:rsidR="00D3590A" w:rsidRPr="00BB7AF1">
        <w:rPr>
          <w:rFonts w:cs="Arial"/>
          <w:sz w:val="22"/>
          <w:szCs w:val="22"/>
        </w:rPr>
        <w:t xml:space="preserve"> around staff behaviour or conduct. </w:t>
      </w:r>
    </w:p>
    <w:p w:rsidR="00D3590A" w:rsidRPr="00BB7AF1" w:rsidRDefault="00D3590A" w:rsidP="00D3590A">
      <w:pPr>
        <w:rPr>
          <w:rFonts w:cs="Arial"/>
          <w:sz w:val="22"/>
          <w:szCs w:val="22"/>
        </w:rPr>
      </w:pPr>
      <w:r w:rsidRPr="00BB7AF1">
        <w:rPr>
          <w:rFonts w:cs="Arial"/>
          <w:sz w:val="22"/>
          <w:szCs w:val="22"/>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rsidR="00D3590A" w:rsidRPr="00BB7AF1" w:rsidRDefault="00D3590A" w:rsidP="00D3590A">
      <w:pPr>
        <w:ind w:left="720"/>
        <w:rPr>
          <w:rFonts w:cs="Arial"/>
          <w:sz w:val="22"/>
          <w:szCs w:val="22"/>
        </w:rPr>
      </w:pPr>
      <w:r w:rsidRPr="00BB7AF1">
        <w:rPr>
          <w:rFonts w:cs="Arial"/>
          <w:sz w:val="22"/>
          <w:szCs w:val="22"/>
        </w:rPr>
        <w:t xml:space="preserve">• is inconsistent with the staff code of conduct, including inappropriate conduct outside of work and </w:t>
      </w:r>
    </w:p>
    <w:p w:rsidR="00D3590A" w:rsidRPr="00BB7AF1" w:rsidRDefault="00D3590A" w:rsidP="00D3590A">
      <w:pPr>
        <w:ind w:left="720"/>
        <w:rPr>
          <w:rFonts w:cs="Arial"/>
          <w:sz w:val="22"/>
          <w:szCs w:val="22"/>
        </w:rPr>
      </w:pPr>
      <w:r w:rsidRPr="00BB7AF1">
        <w:rPr>
          <w:rFonts w:cs="Arial"/>
          <w:sz w:val="22"/>
          <w:szCs w:val="22"/>
        </w:rPr>
        <w:t>• does not meet the harm threshold or is otherwise not serious enough to consider a referral to the LADO.</w:t>
      </w:r>
    </w:p>
    <w:p w:rsidR="00D3590A" w:rsidRPr="00BB7AF1" w:rsidRDefault="00D3590A" w:rsidP="00D3590A">
      <w:pPr>
        <w:rPr>
          <w:rFonts w:cs="Arial"/>
          <w:sz w:val="22"/>
          <w:szCs w:val="22"/>
        </w:rPr>
      </w:pPr>
      <w:r w:rsidRPr="00BB7AF1">
        <w:rPr>
          <w:rFonts w:cs="Arial"/>
          <w:sz w:val="22"/>
          <w:szCs w:val="22"/>
        </w:rPr>
        <w:t xml:space="preserve">Examples of such behaviour could include, but are not limited to: </w:t>
      </w:r>
    </w:p>
    <w:p w:rsidR="00D3590A" w:rsidRPr="00BB7AF1" w:rsidRDefault="00D3590A" w:rsidP="00D3590A">
      <w:pPr>
        <w:ind w:firstLine="720"/>
        <w:rPr>
          <w:rFonts w:cs="Arial"/>
          <w:sz w:val="22"/>
          <w:szCs w:val="22"/>
        </w:rPr>
      </w:pPr>
      <w:r w:rsidRPr="00BB7AF1">
        <w:rPr>
          <w:rFonts w:cs="Arial"/>
          <w:sz w:val="22"/>
          <w:szCs w:val="22"/>
        </w:rPr>
        <w:t xml:space="preserve">• being over friendly with children </w:t>
      </w:r>
      <w:r w:rsidRPr="00BB7AF1">
        <w:rPr>
          <w:rFonts w:cs="Arial"/>
          <w:sz w:val="22"/>
          <w:szCs w:val="22"/>
        </w:rPr>
        <w:tab/>
      </w:r>
    </w:p>
    <w:p w:rsidR="00D3590A" w:rsidRPr="00BB7AF1" w:rsidRDefault="00D3590A" w:rsidP="00D3590A">
      <w:pPr>
        <w:ind w:firstLine="720"/>
        <w:rPr>
          <w:rFonts w:cs="Arial"/>
          <w:sz w:val="22"/>
          <w:szCs w:val="22"/>
        </w:rPr>
      </w:pPr>
      <w:r w:rsidRPr="00BB7AF1">
        <w:rPr>
          <w:rFonts w:cs="Arial"/>
          <w:sz w:val="22"/>
          <w:szCs w:val="22"/>
        </w:rPr>
        <w:t xml:space="preserve">• having favourites </w:t>
      </w:r>
    </w:p>
    <w:p w:rsidR="00D3590A" w:rsidRPr="00BB7AF1" w:rsidRDefault="00D3590A" w:rsidP="00D3590A">
      <w:pPr>
        <w:ind w:firstLine="720"/>
        <w:rPr>
          <w:rFonts w:cs="Arial"/>
          <w:sz w:val="22"/>
          <w:szCs w:val="22"/>
        </w:rPr>
      </w:pPr>
      <w:r w:rsidRPr="00BB7AF1">
        <w:rPr>
          <w:rFonts w:cs="Arial"/>
          <w:sz w:val="22"/>
          <w:szCs w:val="22"/>
        </w:rPr>
        <w:t xml:space="preserve">• taking photographs of children on their mobile phone, contrary to school policy </w:t>
      </w:r>
    </w:p>
    <w:p w:rsidR="00D3590A" w:rsidRPr="00BB7AF1" w:rsidRDefault="00D3590A" w:rsidP="00D3590A">
      <w:pPr>
        <w:ind w:left="720"/>
        <w:rPr>
          <w:rFonts w:cs="Arial"/>
          <w:sz w:val="22"/>
          <w:szCs w:val="22"/>
        </w:rPr>
      </w:pPr>
      <w:r w:rsidRPr="00BB7AF1">
        <w:rPr>
          <w:rFonts w:cs="Arial"/>
          <w:sz w:val="22"/>
          <w:szCs w:val="22"/>
        </w:rPr>
        <w:t xml:space="preserve">• engaging with a child on a one-to-one basis in a secluded area or behind a closed door, or </w:t>
      </w:r>
      <w:r w:rsidRPr="00BB7AF1">
        <w:rPr>
          <w:rFonts w:cs="Arial"/>
          <w:sz w:val="22"/>
          <w:szCs w:val="22"/>
        </w:rPr>
        <w:tab/>
      </w:r>
    </w:p>
    <w:p w:rsidR="00D3590A" w:rsidRPr="00BB7AF1" w:rsidRDefault="00D3590A" w:rsidP="00D3590A">
      <w:pPr>
        <w:ind w:firstLine="720"/>
        <w:rPr>
          <w:rFonts w:cs="Arial"/>
          <w:sz w:val="22"/>
          <w:szCs w:val="22"/>
        </w:rPr>
      </w:pPr>
      <w:r w:rsidRPr="00BB7AF1">
        <w:rPr>
          <w:rFonts w:cs="Arial"/>
          <w:sz w:val="22"/>
          <w:szCs w:val="22"/>
        </w:rPr>
        <w:t>• humiliating pupils.</w:t>
      </w:r>
    </w:p>
    <w:p w:rsidR="00D3590A" w:rsidRPr="00BB7AF1" w:rsidRDefault="00142496" w:rsidP="00D3590A">
      <w:pPr>
        <w:rPr>
          <w:rFonts w:cs="Arial"/>
          <w:sz w:val="22"/>
          <w:szCs w:val="22"/>
        </w:rPr>
      </w:pPr>
      <w:r w:rsidRPr="00BB7AF1">
        <w:rPr>
          <w:rFonts w:cs="Arial"/>
          <w:color w:val="auto"/>
          <w:sz w:val="22"/>
          <w:szCs w:val="22"/>
        </w:rPr>
        <w:t>Stepping Stones School</w:t>
      </w:r>
      <w:r w:rsidR="00D3590A" w:rsidRPr="00BB7AF1">
        <w:rPr>
          <w:rFonts w:cs="Arial"/>
          <w:color w:val="auto"/>
          <w:sz w:val="22"/>
          <w:szCs w:val="22"/>
        </w:rPr>
        <w:t xml:space="preserve"> will promote</w:t>
      </w:r>
      <w:r w:rsidR="00D3590A" w:rsidRPr="00BB7AF1">
        <w:rPr>
          <w:rFonts w:cs="Arial"/>
          <w:sz w:val="22"/>
          <w:szCs w:val="22"/>
        </w:rPr>
        <w:t xml:space="preserve"> an open and transparent culture in which all concerns about all adults working in or on behalf of the school or college (including supply teachers, volunteers, contractors or those that have hired/let the premises) are dealt with promptly and </w:t>
      </w:r>
      <w:r w:rsidR="00D3590A" w:rsidRPr="00BB7AF1">
        <w:rPr>
          <w:rFonts w:cs="Arial"/>
          <w:color w:val="auto"/>
          <w:sz w:val="22"/>
          <w:szCs w:val="22"/>
        </w:rPr>
        <w:t xml:space="preserve">appropriately. </w:t>
      </w:r>
      <w:r w:rsidRPr="00BB7AF1">
        <w:rPr>
          <w:rFonts w:cs="Arial"/>
          <w:color w:val="auto"/>
          <w:sz w:val="22"/>
          <w:szCs w:val="22"/>
        </w:rPr>
        <w:t>Stepping Stones School</w:t>
      </w:r>
      <w:r w:rsidR="00D3590A" w:rsidRPr="00BB7AF1">
        <w:rPr>
          <w:rFonts w:cs="Arial"/>
          <w:color w:val="auto"/>
          <w:sz w:val="22"/>
          <w:szCs w:val="22"/>
        </w:rPr>
        <w:t xml:space="preserve"> will strive to embed a culture of openness, trust and transparency in which the school’s values</w:t>
      </w:r>
      <w:r w:rsidR="00D3590A" w:rsidRPr="00BB7AF1">
        <w:rPr>
          <w:rFonts w:cs="Arial"/>
          <w:sz w:val="22"/>
          <w:szCs w:val="22"/>
        </w:rPr>
        <w:t xml:space="preserve"> and expected behaviour set out in the staff code of conduct are lived, monitored and reinforced constantly by all staff.</w:t>
      </w:r>
    </w:p>
    <w:p w:rsidR="00D3590A" w:rsidRPr="00BB7AF1" w:rsidRDefault="003441D3" w:rsidP="00D3590A">
      <w:pPr>
        <w:rPr>
          <w:rFonts w:cs="Arial"/>
          <w:sz w:val="22"/>
          <w:szCs w:val="22"/>
        </w:rPr>
      </w:pPr>
      <w:r w:rsidRPr="00BB7AF1">
        <w:rPr>
          <w:rFonts w:cs="Arial"/>
          <w:color w:val="auto"/>
          <w:sz w:val="22"/>
          <w:szCs w:val="22"/>
        </w:rPr>
        <w:t>Stepping Stones School</w:t>
      </w:r>
      <w:r w:rsidR="00D3590A" w:rsidRPr="00BB7AF1">
        <w:rPr>
          <w:rFonts w:cs="Arial"/>
          <w:color w:val="auto"/>
          <w:sz w:val="22"/>
          <w:szCs w:val="22"/>
        </w:rPr>
        <w:t xml:space="preserve"> will ensure that staff are encouraged and feel confident to self-refer, where, for example</w:t>
      </w:r>
      <w:r w:rsidR="00D3590A" w:rsidRPr="00BB7AF1">
        <w:rPr>
          <w:rFonts w:cs="Arial"/>
          <w:sz w:val="22"/>
          <w:szCs w:val="22"/>
        </w:rPr>
        <w:t>, they have found themselves in a situation which could be misinterpreted, might appear compromising to others, and/or on reflection they believe they have behaved in such a way that they consider falls below the expected professional standards.</w:t>
      </w:r>
    </w:p>
    <w:p w:rsidR="00D3590A" w:rsidRPr="00BB7AF1" w:rsidRDefault="00D3590A" w:rsidP="00D3590A">
      <w:pPr>
        <w:rPr>
          <w:rFonts w:cs="Arial"/>
          <w:sz w:val="22"/>
          <w:szCs w:val="22"/>
        </w:rPr>
      </w:pPr>
      <w:r w:rsidRPr="00BB7AF1">
        <w:rPr>
          <w:rFonts w:cs="Arial"/>
          <w:sz w:val="22"/>
          <w:szCs w:val="22"/>
        </w:rPr>
        <w:t>All staff are clear on how to report low level concerns and will be empowered to do so. Staff must report their concerns to the Head teacher</w:t>
      </w:r>
      <w:r w:rsidR="00C65335">
        <w:rPr>
          <w:rFonts w:cs="Arial"/>
          <w:sz w:val="22"/>
          <w:szCs w:val="22"/>
        </w:rPr>
        <w:t xml:space="preserve">. </w:t>
      </w:r>
      <w:r w:rsidRPr="00BB7AF1">
        <w:rPr>
          <w:rFonts w:cs="Arial"/>
          <w:color w:val="auto"/>
          <w:sz w:val="22"/>
          <w:szCs w:val="22"/>
        </w:rPr>
        <w:t>If concerns are surrounding the Head teacher, this must be referred to the Chair of Governors</w:t>
      </w:r>
      <w:r w:rsidRPr="00BB7AF1">
        <w:rPr>
          <w:rFonts w:cs="Arial"/>
          <w:sz w:val="22"/>
          <w:szCs w:val="22"/>
        </w:rPr>
        <w:t>.</w:t>
      </w:r>
      <w:r w:rsidRPr="00BB7AF1">
        <w:rPr>
          <w:rFonts w:cs="Arial"/>
          <w:i/>
          <w:iCs/>
          <w:sz w:val="22"/>
          <w:szCs w:val="22"/>
        </w:rPr>
        <w:t xml:space="preserve"> </w:t>
      </w:r>
      <w:r w:rsidRPr="00BB7AF1">
        <w:rPr>
          <w:rFonts w:cs="Arial"/>
          <w:sz w:val="22"/>
          <w:szCs w:val="22"/>
        </w:rPr>
        <w:t>Guidance from Keeping Children Safe in Education, September 202</w:t>
      </w:r>
      <w:r w:rsidR="002F3BEB">
        <w:rPr>
          <w:rFonts w:cs="Arial"/>
          <w:sz w:val="22"/>
          <w:szCs w:val="22"/>
        </w:rPr>
        <w:t>4</w:t>
      </w:r>
      <w:r w:rsidRPr="00BB7AF1">
        <w:rPr>
          <w:rFonts w:cs="Arial"/>
          <w:sz w:val="22"/>
          <w:szCs w:val="22"/>
        </w:rPr>
        <w:t xml:space="preserve">, will be followed in view of recording and storage of such concerns. </w:t>
      </w:r>
    </w:p>
    <w:p w:rsidR="00D3590A" w:rsidRPr="00BB7AF1" w:rsidRDefault="00D3590A" w:rsidP="00D3590A">
      <w:pPr>
        <w:rPr>
          <w:rFonts w:cs="Arial"/>
          <w:sz w:val="22"/>
          <w:szCs w:val="22"/>
        </w:rPr>
      </w:pPr>
      <w:r w:rsidRPr="00BB7AF1">
        <w:rPr>
          <w:rFonts w:cs="Arial"/>
          <w:sz w:val="22"/>
          <w:szCs w:val="22"/>
        </w:rPr>
        <w:t>If in doubt whether the concern is a low-</w:t>
      </w:r>
      <w:r w:rsidRPr="00BB7AF1">
        <w:rPr>
          <w:rFonts w:cs="Arial"/>
          <w:color w:val="auto"/>
          <w:sz w:val="22"/>
          <w:szCs w:val="22"/>
        </w:rPr>
        <w:t xml:space="preserve">level concern, the </w:t>
      </w:r>
      <w:r w:rsidR="00566A2C">
        <w:rPr>
          <w:rFonts w:cs="Arial"/>
          <w:color w:val="auto"/>
          <w:sz w:val="22"/>
          <w:szCs w:val="22"/>
        </w:rPr>
        <w:t xml:space="preserve">HT </w:t>
      </w:r>
      <w:r w:rsidRPr="00BB7AF1">
        <w:rPr>
          <w:rFonts w:cs="Arial"/>
          <w:color w:val="auto"/>
          <w:sz w:val="22"/>
          <w:szCs w:val="22"/>
        </w:rPr>
        <w:t>will</w:t>
      </w:r>
      <w:r w:rsidRPr="00BB7AF1">
        <w:rPr>
          <w:rFonts w:cs="Arial"/>
          <w:sz w:val="22"/>
          <w:szCs w:val="22"/>
        </w:rPr>
        <w:t xml:space="preserve"> consult with LADO for guidance. </w:t>
      </w:r>
    </w:p>
    <w:p w:rsidR="00D3590A" w:rsidRPr="00BB7AF1" w:rsidRDefault="00D3590A" w:rsidP="00D3590A">
      <w:pPr>
        <w:rPr>
          <w:rFonts w:cs="Arial"/>
          <w:sz w:val="22"/>
          <w:szCs w:val="22"/>
        </w:rPr>
      </w:pPr>
      <w:r w:rsidRPr="00BB7AF1">
        <w:rPr>
          <w:rFonts w:cs="Arial"/>
          <w:sz w:val="22"/>
          <w:szCs w:val="22"/>
        </w:rPr>
        <w:t xml:space="preserve">The governing body will ensure low level </w:t>
      </w:r>
      <w:r w:rsidRPr="00BB7AF1">
        <w:rPr>
          <w:rFonts w:cs="Arial"/>
          <w:color w:val="auto"/>
          <w:sz w:val="22"/>
          <w:szCs w:val="22"/>
        </w:rPr>
        <w:t>concern procedures and staff behaviour expectations are clearly addressed within the staff</w:t>
      </w:r>
      <w:r w:rsidR="0014409F" w:rsidRPr="00BB7AF1">
        <w:rPr>
          <w:rFonts w:cs="Arial"/>
          <w:color w:val="auto"/>
          <w:sz w:val="22"/>
          <w:szCs w:val="22"/>
        </w:rPr>
        <w:t xml:space="preserve"> </w:t>
      </w:r>
      <w:r w:rsidRPr="00BB7AF1">
        <w:rPr>
          <w:rFonts w:cs="Arial"/>
          <w:color w:val="auto"/>
          <w:sz w:val="22"/>
          <w:szCs w:val="22"/>
        </w:rPr>
        <w:t>code of conduct</w:t>
      </w:r>
      <w:r w:rsidR="0014409F" w:rsidRPr="00BB7AF1">
        <w:rPr>
          <w:rFonts w:cs="Arial"/>
          <w:color w:val="auto"/>
          <w:sz w:val="22"/>
          <w:szCs w:val="22"/>
        </w:rPr>
        <w:t xml:space="preserve"> policy</w:t>
      </w:r>
      <w:r w:rsidRPr="00BB7AF1">
        <w:rPr>
          <w:rFonts w:cs="Arial"/>
          <w:color w:val="auto"/>
          <w:sz w:val="22"/>
          <w:szCs w:val="22"/>
        </w:rPr>
        <w:t>, and procedures are implemented effectively, ensuring that appropriate action is taken</w:t>
      </w:r>
      <w:r w:rsidRPr="00BB7AF1">
        <w:rPr>
          <w:rFonts w:cs="Arial"/>
          <w:sz w:val="22"/>
          <w:szCs w:val="22"/>
        </w:rPr>
        <w:t xml:space="preserve"> in a timely manner to safeguard children and facilitate a whole school or college approach to dealing with any concerns. </w:t>
      </w:r>
    </w:p>
    <w:p w:rsidR="00D3590A" w:rsidRPr="00BB7AF1"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2"/>
          <w:szCs w:val="22"/>
        </w:rPr>
      </w:pPr>
      <w:r w:rsidRPr="00BB7AF1">
        <w:rPr>
          <w:rFonts w:ascii="Arial" w:hAnsi="Arial" w:cs="Arial"/>
          <w:color w:val="auto"/>
          <w:sz w:val="22"/>
          <w:szCs w:val="22"/>
        </w:rPr>
        <w:t>Safer recruitment</w:t>
      </w:r>
    </w:p>
    <w:p w:rsidR="00D3590A" w:rsidRPr="00BB7AF1" w:rsidRDefault="00D3590A" w:rsidP="00D3590A">
      <w:pPr>
        <w:rPr>
          <w:rFonts w:eastAsia="Times New Roman" w:cs="Arial"/>
          <w:sz w:val="22"/>
          <w:szCs w:val="22"/>
        </w:rPr>
      </w:pPr>
      <w:r w:rsidRPr="00BB7AF1">
        <w:rPr>
          <w:rFonts w:eastAsia="Times New Roman" w:cs="Arial"/>
          <w:color w:val="auto"/>
          <w:sz w:val="22"/>
          <w:szCs w:val="22"/>
        </w:rPr>
        <w:t xml:space="preserve"> </w:t>
      </w:r>
      <w:r w:rsidR="003441D3" w:rsidRPr="00BB7AF1">
        <w:rPr>
          <w:rFonts w:eastAsia="Times New Roman" w:cs="Arial"/>
          <w:color w:val="auto"/>
          <w:sz w:val="22"/>
          <w:szCs w:val="22"/>
        </w:rPr>
        <w:t>Stepping Stones School</w:t>
      </w:r>
      <w:r w:rsidRPr="00BB7AF1">
        <w:rPr>
          <w:rFonts w:eastAsia="Times New Roman" w:cs="Arial"/>
          <w:color w:val="auto"/>
          <w:sz w:val="22"/>
          <w:szCs w:val="22"/>
        </w:rPr>
        <w:t xml:space="preserve"> is committed</w:t>
      </w:r>
      <w:r w:rsidRPr="00BB7AF1">
        <w:rPr>
          <w:rFonts w:eastAsia="Times New Roman" w:cs="Arial"/>
          <w:sz w:val="22"/>
          <w:szCs w:val="22"/>
        </w:rPr>
        <w:t xml:space="preserve"> to keeping pupils safe by ensuring that adults who work or volunteer in school are safe to do so. We therefore ensure that:</w:t>
      </w:r>
    </w:p>
    <w:p w:rsidR="00D3590A" w:rsidRPr="00BB7AF1" w:rsidRDefault="00D3590A">
      <w:pPr>
        <w:pStyle w:val="ListParagraph"/>
        <w:numPr>
          <w:ilvl w:val="0"/>
          <w:numId w:val="52"/>
        </w:numPr>
        <w:autoSpaceDE/>
        <w:autoSpaceDN/>
        <w:adjustRightInd/>
        <w:spacing w:after="0"/>
        <w:ind w:hanging="360"/>
        <w:jc w:val="left"/>
        <w:rPr>
          <w:rFonts w:eastAsia="Times New Roman" w:cs="Arial"/>
          <w:bCs/>
          <w:sz w:val="22"/>
          <w:szCs w:val="22"/>
        </w:rPr>
      </w:pPr>
      <w:r w:rsidRPr="00BB7AF1">
        <w:rPr>
          <w:rFonts w:eastAsia="Times New Roman" w:cs="Arial"/>
          <w:sz w:val="22"/>
          <w:szCs w:val="22"/>
        </w:rPr>
        <w:t>Keeping Children Safe in Education, September 202</w:t>
      </w:r>
      <w:r w:rsidR="002F3BEB">
        <w:rPr>
          <w:rFonts w:eastAsia="Times New Roman" w:cs="Arial"/>
          <w:sz w:val="22"/>
          <w:szCs w:val="22"/>
        </w:rPr>
        <w:t>4</w:t>
      </w:r>
      <w:r w:rsidRPr="00BB7AF1">
        <w:rPr>
          <w:rFonts w:eastAsia="Times New Roman" w:cs="Arial"/>
          <w:sz w:val="22"/>
          <w:szCs w:val="22"/>
        </w:rPr>
        <w:t>, Part 3 guidance</w:t>
      </w:r>
      <w:r w:rsidRPr="00BB7AF1">
        <w:rPr>
          <w:rFonts w:eastAsia="Times New Roman" w:cs="Arial"/>
          <w:bCs/>
          <w:color w:val="00B0F0"/>
          <w:sz w:val="22"/>
          <w:szCs w:val="22"/>
        </w:rPr>
        <w:t xml:space="preserve"> </w:t>
      </w:r>
      <w:r w:rsidRPr="00BB7AF1">
        <w:rPr>
          <w:rFonts w:eastAsia="Times New Roman" w:cs="Arial"/>
          <w:bCs/>
          <w:sz w:val="22"/>
          <w:szCs w:val="22"/>
        </w:rPr>
        <w:t xml:space="preserve">is adhered to, to ensure that there is a strong reference and commitment to safeguarding during advertisement, selection and recruitment of new staff. </w:t>
      </w:r>
    </w:p>
    <w:p w:rsidR="00D3590A" w:rsidRPr="00BB7AF1" w:rsidRDefault="00D3590A" w:rsidP="00D3590A">
      <w:pPr>
        <w:rPr>
          <w:rFonts w:cs="Arial"/>
          <w:sz w:val="22"/>
          <w:szCs w:val="22"/>
        </w:rPr>
      </w:pPr>
    </w:p>
    <w:p w:rsidR="00D3590A" w:rsidRPr="00BB7AF1" w:rsidRDefault="00D3590A" w:rsidP="00897EB2">
      <w:pPr>
        <w:rPr>
          <w:rFonts w:cs="Arial"/>
          <w:sz w:val="22"/>
          <w:szCs w:val="22"/>
        </w:rPr>
      </w:pPr>
      <w:r w:rsidRPr="00BB7AF1">
        <w:rPr>
          <w:rFonts w:cs="Arial"/>
          <w:sz w:val="22"/>
          <w:szCs w:val="22"/>
        </w:rPr>
        <w:t>An enhanced DBS check with barred list information will be undertaken for all staff members engaged in regulated activity. A person will be considered to be in ‘regulated activity’ if, as a result of their work, they:</w:t>
      </w:r>
    </w:p>
    <w:p w:rsidR="00D3590A" w:rsidRPr="00BB7AF1" w:rsidRDefault="00D3590A" w:rsidP="00897EB2">
      <w:pPr>
        <w:pStyle w:val="ListParagraph"/>
        <w:numPr>
          <w:ilvl w:val="0"/>
          <w:numId w:val="33"/>
        </w:numPr>
        <w:autoSpaceDE/>
        <w:autoSpaceDN/>
        <w:adjustRightInd/>
        <w:spacing w:after="200" w:line="276" w:lineRule="auto"/>
        <w:rPr>
          <w:rFonts w:cs="Arial"/>
          <w:sz w:val="22"/>
          <w:szCs w:val="22"/>
        </w:rPr>
      </w:pPr>
      <w:r w:rsidRPr="00BB7AF1">
        <w:rPr>
          <w:rFonts w:cs="Arial"/>
          <w:sz w:val="22"/>
          <w:szCs w:val="22"/>
        </w:rPr>
        <w:t>Are responsible on a daily basis for teaching, training, instructing or the care or supervision of children.</w:t>
      </w:r>
    </w:p>
    <w:p w:rsidR="00D3590A" w:rsidRPr="00BB7AF1" w:rsidRDefault="00D3590A" w:rsidP="00897EB2">
      <w:pPr>
        <w:pStyle w:val="ListParagraph"/>
        <w:numPr>
          <w:ilvl w:val="0"/>
          <w:numId w:val="33"/>
        </w:numPr>
        <w:autoSpaceDE/>
        <w:autoSpaceDN/>
        <w:adjustRightInd/>
        <w:spacing w:after="200" w:line="276" w:lineRule="auto"/>
        <w:rPr>
          <w:rFonts w:cs="Arial"/>
          <w:sz w:val="22"/>
          <w:szCs w:val="22"/>
        </w:rPr>
      </w:pPr>
      <w:r w:rsidRPr="00BB7AF1">
        <w:rPr>
          <w:rFonts w:cs="Arial"/>
          <w:sz w:val="22"/>
          <w:szCs w:val="22"/>
        </w:rPr>
        <w:t>Regularly work in the school at times when children are on the premises.</w:t>
      </w:r>
    </w:p>
    <w:p w:rsidR="00D3590A" w:rsidRPr="00BB7AF1" w:rsidRDefault="00D3590A" w:rsidP="00897EB2">
      <w:pPr>
        <w:pStyle w:val="ListParagraph"/>
        <w:numPr>
          <w:ilvl w:val="0"/>
          <w:numId w:val="33"/>
        </w:numPr>
        <w:autoSpaceDE/>
        <w:autoSpaceDN/>
        <w:adjustRightInd/>
        <w:spacing w:after="200" w:line="276" w:lineRule="auto"/>
        <w:rPr>
          <w:rFonts w:cs="Arial"/>
          <w:sz w:val="22"/>
          <w:szCs w:val="22"/>
        </w:rPr>
      </w:pPr>
      <w:r w:rsidRPr="00BB7AF1">
        <w:rPr>
          <w:rFonts w:cs="Arial"/>
          <w:sz w:val="22"/>
          <w:szCs w:val="22"/>
        </w:rPr>
        <w:t>Regularly come into contact with children under 18 years of age.</w:t>
      </w:r>
    </w:p>
    <w:p w:rsidR="00D3590A" w:rsidRPr="00BB7AF1" w:rsidRDefault="00D3590A" w:rsidP="00897EB2">
      <w:pPr>
        <w:pStyle w:val="ListParagraph"/>
        <w:rPr>
          <w:rFonts w:cs="Arial"/>
          <w:i/>
          <w:iCs/>
          <w:sz w:val="22"/>
          <w:szCs w:val="22"/>
        </w:rPr>
      </w:pPr>
      <w:r w:rsidRPr="00BB7AF1">
        <w:rPr>
          <w:rFonts w:cs="Arial"/>
          <w:i/>
          <w:iCs/>
          <w:sz w:val="22"/>
          <w:szCs w:val="22"/>
        </w:rPr>
        <w:t>(Regular is defined as; at least 3 times in a 30 day period.)</w:t>
      </w:r>
    </w:p>
    <w:p w:rsidR="00D3590A" w:rsidRPr="00BB7AF1" w:rsidRDefault="00D3590A" w:rsidP="00897EB2">
      <w:pPr>
        <w:rPr>
          <w:rFonts w:cs="Arial"/>
          <w:sz w:val="22"/>
          <w:szCs w:val="22"/>
        </w:rPr>
      </w:pPr>
      <w:r w:rsidRPr="00BB7AF1">
        <w:rPr>
          <w:rFonts w:cs="Arial"/>
          <w:sz w:val="22"/>
          <w:szCs w:val="22"/>
        </w:rPr>
        <w:t>The governing board will conduct the appropriate pre-employment checks for all prospective employees.</w:t>
      </w:r>
    </w:p>
    <w:p w:rsidR="00D3590A" w:rsidRPr="00BB7AF1" w:rsidRDefault="00D3590A" w:rsidP="00897EB2">
      <w:pPr>
        <w:rPr>
          <w:rFonts w:cs="Arial"/>
          <w:sz w:val="22"/>
          <w:szCs w:val="22"/>
        </w:rPr>
      </w:pPr>
      <w:r w:rsidRPr="00BB7AF1">
        <w:rPr>
          <w:rFonts w:cs="Arial"/>
          <w:sz w:val="22"/>
          <w:szCs w:val="22"/>
        </w:rPr>
        <w:t xml:space="preserve">School will ensure that: </w:t>
      </w:r>
    </w:p>
    <w:p w:rsidR="00D3590A" w:rsidRPr="00BB7AF1" w:rsidRDefault="00D3590A" w:rsidP="00897EB2">
      <w:pPr>
        <w:pStyle w:val="ListParagraph"/>
        <w:numPr>
          <w:ilvl w:val="0"/>
          <w:numId w:val="51"/>
        </w:numPr>
        <w:autoSpaceDE/>
        <w:autoSpaceDN/>
        <w:adjustRightInd/>
        <w:spacing w:after="200" w:line="276" w:lineRule="auto"/>
        <w:rPr>
          <w:rFonts w:cs="Arial"/>
          <w:sz w:val="22"/>
          <w:szCs w:val="22"/>
        </w:rPr>
      </w:pPr>
      <w:r w:rsidRPr="00BB7AF1">
        <w:rPr>
          <w:rFonts w:cs="Arial"/>
          <w:sz w:val="22"/>
          <w:szCs w:val="22"/>
        </w:rPr>
        <w:t>The appropriate DBS and suitability checks will be carried out for all governors, volunteers, and contractors. The DfE’s DBS Workforce Guides will be consulted when determining whether a position fits the child workforce criteria.</w:t>
      </w:r>
    </w:p>
    <w:p w:rsidR="00D3590A" w:rsidRPr="00BB7AF1" w:rsidRDefault="00D3590A" w:rsidP="00897EB2">
      <w:pPr>
        <w:pStyle w:val="ListParagraph"/>
        <w:rPr>
          <w:rFonts w:cs="Arial"/>
          <w:sz w:val="22"/>
          <w:szCs w:val="22"/>
        </w:rPr>
      </w:pPr>
    </w:p>
    <w:p w:rsidR="00D3590A" w:rsidRPr="00BB7AF1" w:rsidRDefault="00D3590A" w:rsidP="00897EB2">
      <w:pPr>
        <w:pStyle w:val="ListParagraph"/>
        <w:numPr>
          <w:ilvl w:val="0"/>
          <w:numId w:val="51"/>
        </w:numPr>
        <w:autoSpaceDE/>
        <w:autoSpaceDN/>
        <w:adjustRightInd/>
        <w:spacing w:after="200" w:line="276" w:lineRule="auto"/>
        <w:rPr>
          <w:rFonts w:cs="Arial"/>
          <w:sz w:val="22"/>
          <w:szCs w:val="22"/>
        </w:rPr>
      </w:pPr>
      <w:r w:rsidRPr="00BB7AF1">
        <w:rPr>
          <w:rFonts w:cs="Arial"/>
          <w:sz w:val="22"/>
          <w:szCs w:val="22"/>
        </w:rPr>
        <w:t>The original DBS certificate is seen for all appointees to the school, even where the on-line DBS system indicates that the check is clear.</w:t>
      </w:r>
    </w:p>
    <w:p w:rsidR="00D3590A" w:rsidRPr="00BB7AF1" w:rsidRDefault="00D3590A" w:rsidP="00897EB2">
      <w:pPr>
        <w:numPr>
          <w:ilvl w:val="0"/>
          <w:numId w:val="51"/>
        </w:numPr>
        <w:autoSpaceDE/>
        <w:autoSpaceDN/>
        <w:adjustRightInd/>
        <w:spacing w:after="200" w:line="276" w:lineRule="auto"/>
        <w:rPr>
          <w:rFonts w:eastAsia="Times New Roman" w:cs="Arial"/>
          <w:bCs/>
          <w:sz w:val="22"/>
          <w:szCs w:val="22"/>
        </w:rPr>
      </w:pPr>
      <w:r w:rsidRPr="00BB7AF1">
        <w:rPr>
          <w:rFonts w:eastAsia="Times New Roman" w:cs="Arial"/>
          <w:bCs/>
          <w:sz w:val="22"/>
          <w:szCs w:val="22"/>
        </w:rPr>
        <w:t xml:space="preserve">There are sufficient staff/Governors who have undertaken appropriate Safer Recruitment </w:t>
      </w:r>
      <w:r w:rsidRPr="004443E3">
        <w:rPr>
          <w:rFonts w:eastAsia="Times New Roman" w:cs="Arial"/>
          <w:bCs/>
          <w:sz w:val="22"/>
          <w:szCs w:val="22"/>
        </w:rPr>
        <w:t>training in the last 5 years and</w:t>
      </w:r>
      <w:r w:rsidRPr="00BB7AF1">
        <w:rPr>
          <w:rFonts w:eastAsia="Times New Roman" w:cs="Arial"/>
          <w:bCs/>
          <w:sz w:val="22"/>
          <w:szCs w:val="22"/>
        </w:rPr>
        <w:t xml:space="preserve"> reached the required standard as verified by the course facilitators, to enable at least one person on every recruitment panel to be appropriately trained and there are at least 2 people on each selection panel</w:t>
      </w:r>
    </w:p>
    <w:p w:rsidR="00D3590A" w:rsidRPr="00BB7AF1" w:rsidRDefault="00D3590A" w:rsidP="00897EB2">
      <w:pPr>
        <w:numPr>
          <w:ilvl w:val="0"/>
          <w:numId w:val="51"/>
        </w:numPr>
        <w:autoSpaceDE/>
        <w:autoSpaceDN/>
        <w:adjustRightInd/>
        <w:spacing w:after="0"/>
        <w:rPr>
          <w:rFonts w:cs="Arial"/>
          <w:bCs/>
          <w:sz w:val="22"/>
          <w:szCs w:val="22"/>
        </w:rPr>
      </w:pPr>
      <w:r w:rsidRPr="00BB7AF1">
        <w:rPr>
          <w:rFonts w:cs="Arial"/>
          <w:bCs/>
          <w:sz w:val="22"/>
          <w:szCs w:val="22"/>
        </w:rPr>
        <w:t>Written assurances will be obtained from agencies and other employers that provide staff to work in school, to confirm that appropriate pre- employment checks have been undertaken in line with Keeping Children Safe in Education, September 202</w:t>
      </w:r>
      <w:r w:rsidR="002F3BEB">
        <w:rPr>
          <w:rFonts w:cs="Arial"/>
          <w:bCs/>
          <w:sz w:val="22"/>
          <w:szCs w:val="22"/>
        </w:rPr>
        <w:t>4</w:t>
      </w:r>
    </w:p>
    <w:p w:rsidR="00D3590A" w:rsidRPr="00BB7AF1" w:rsidRDefault="00D3590A" w:rsidP="00897EB2">
      <w:pPr>
        <w:spacing w:after="0"/>
        <w:ind w:left="720"/>
        <w:rPr>
          <w:rFonts w:cs="Arial"/>
          <w:bCs/>
          <w:sz w:val="22"/>
          <w:szCs w:val="22"/>
        </w:rPr>
      </w:pPr>
    </w:p>
    <w:p w:rsidR="00D3590A" w:rsidRPr="00BB7AF1" w:rsidRDefault="00D3590A" w:rsidP="00897EB2">
      <w:pPr>
        <w:numPr>
          <w:ilvl w:val="0"/>
          <w:numId w:val="51"/>
        </w:numPr>
        <w:autoSpaceDE/>
        <w:autoSpaceDN/>
        <w:adjustRightInd/>
        <w:spacing w:after="200" w:line="276" w:lineRule="auto"/>
        <w:rPr>
          <w:rFonts w:cs="Arial"/>
          <w:bCs/>
          <w:sz w:val="22"/>
          <w:szCs w:val="22"/>
        </w:rPr>
      </w:pPr>
      <w:r w:rsidRPr="00BB7AF1">
        <w:rPr>
          <w:rFonts w:cs="Arial"/>
          <w:bCs/>
          <w:sz w:val="22"/>
          <w:szCs w:val="22"/>
        </w:rPr>
        <w:t>Individual identity checks will be undertaken on those staff detailed above to ensure they are employees of the named agency/employer</w:t>
      </w:r>
    </w:p>
    <w:p w:rsidR="00D3590A" w:rsidRPr="00BB7AF1" w:rsidRDefault="00D3590A" w:rsidP="00897EB2">
      <w:pPr>
        <w:numPr>
          <w:ilvl w:val="0"/>
          <w:numId w:val="51"/>
        </w:numPr>
        <w:autoSpaceDE/>
        <w:autoSpaceDN/>
        <w:adjustRightInd/>
        <w:spacing w:after="200" w:line="276" w:lineRule="auto"/>
        <w:rPr>
          <w:rFonts w:cs="Arial"/>
          <w:bCs/>
          <w:sz w:val="22"/>
          <w:szCs w:val="22"/>
        </w:rPr>
      </w:pPr>
      <w:r w:rsidRPr="00BB7AF1">
        <w:rPr>
          <w:rFonts w:cs="Arial"/>
          <w:bCs/>
          <w:sz w:val="22"/>
          <w:szCs w:val="22"/>
        </w:rPr>
        <w:t>Conduct an online search as part of our due diligence on shortlisted candidates. This may help identify any incidents or issues that have happened, and are publicly available online and will inform shortlisted candidates of this procedure</w:t>
      </w:r>
    </w:p>
    <w:p w:rsidR="00D3590A" w:rsidRPr="00BB7AF1" w:rsidRDefault="00D3590A" w:rsidP="00D3590A">
      <w:pPr>
        <w:spacing w:after="0"/>
        <w:rPr>
          <w:rFonts w:cs="Arial"/>
          <w:bCs/>
          <w:sz w:val="22"/>
          <w:szCs w:val="22"/>
        </w:rPr>
      </w:pPr>
    </w:p>
    <w:p w:rsidR="00D3590A" w:rsidRPr="00BB7AF1" w:rsidRDefault="00D3590A" w:rsidP="00897EB2">
      <w:pPr>
        <w:numPr>
          <w:ilvl w:val="0"/>
          <w:numId w:val="51"/>
        </w:numPr>
        <w:autoSpaceDE/>
        <w:autoSpaceDN/>
        <w:adjustRightInd/>
        <w:spacing w:after="200" w:line="276" w:lineRule="auto"/>
        <w:rPr>
          <w:rFonts w:cs="Arial"/>
          <w:bCs/>
          <w:sz w:val="22"/>
          <w:szCs w:val="22"/>
        </w:rPr>
      </w:pPr>
      <w:r w:rsidRPr="00BB7AF1">
        <w:rPr>
          <w:rFonts w:cs="Arial"/>
          <w:bCs/>
          <w:sz w:val="22"/>
          <w:szCs w:val="22"/>
        </w:rPr>
        <w:t>A transfer of control agreement will be used where other agencies/organisations use school premises and are not operating under school's safeguarding policies and procedures</w:t>
      </w:r>
    </w:p>
    <w:p w:rsidR="00D3590A" w:rsidRPr="00BB7AF1" w:rsidRDefault="00D3590A" w:rsidP="00897EB2">
      <w:pPr>
        <w:spacing w:after="0"/>
        <w:rPr>
          <w:rFonts w:cs="Arial"/>
          <w:bCs/>
          <w:sz w:val="22"/>
          <w:szCs w:val="22"/>
        </w:rPr>
      </w:pPr>
    </w:p>
    <w:p w:rsidR="00D3590A" w:rsidRPr="00BB7AF1" w:rsidRDefault="00D3590A" w:rsidP="00897EB2">
      <w:pPr>
        <w:numPr>
          <w:ilvl w:val="0"/>
          <w:numId w:val="51"/>
        </w:numPr>
        <w:autoSpaceDE/>
        <w:autoSpaceDN/>
        <w:adjustRightInd/>
        <w:spacing w:after="200" w:line="276" w:lineRule="auto"/>
        <w:rPr>
          <w:rFonts w:cs="Arial"/>
          <w:bCs/>
          <w:color w:val="FF0000"/>
          <w:sz w:val="22"/>
          <w:szCs w:val="22"/>
        </w:rPr>
      </w:pPr>
      <w:r w:rsidRPr="00BB7AF1">
        <w:rPr>
          <w:rFonts w:cs="Arial"/>
          <w:bCs/>
          <w:sz w:val="22"/>
          <w:szCs w:val="22"/>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rsidR="00D3590A" w:rsidRPr="00BB7AF1" w:rsidRDefault="00D3590A" w:rsidP="00897EB2">
      <w:pPr>
        <w:pStyle w:val="ListParagraph"/>
        <w:numPr>
          <w:ilvl w:val="0"/>
          <w:numId w:val="51"/>
        </w:numPr>
        <w:autoSpaceDE/>
        <w:autoSpaceDN/>
        <w:adjustRightInd/>
        <w:spacing w:after="200" w:line="276" w:lineRule="auto"/>
        <w:rPr>
          <w:rStyle w:val="Hyperlink"/>
          <w:rFonts w:eastAsia="ヒラギノ角ゴ Pro W3"/>
          <w:sz w:val="22"/>
          <w:szCs w:val="22"/>
        </w:rPr>
      </w:pPr>
      <w:r w:rsidRPr="00BB7AF1">
        <w:rPr>
          <w:rFonts w:cs="Arial"/>
          <w:bCs/>
          <w:sz w:val="22"/>
          <w:szCs w:val="22"/>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62" w:history="1">
        <w:r w:rsidRPr="00BB7AF1">
          <w:rPr>
            <w:rStyle w:val="Hyperlink"/>
            <w:rFonts w:eastAsia="ヒラギノ角ゴ Pro W3"/>
            <w:sz w:val="22"/>
            <w:szCs w:val="22"/>
          </w:rPr>
          <w:t>disqualification@ofsted.gov.uk</w:t>
        </w:r>
      </w:hyperlink>
    </w:p>
    <w:p w:rsidR="00D3590A" w:rsidRPr="00BB7AF1" w:rsidRDefault="00D3590A" w:rsidP="00D3590A">
      <w:pPr>
        <w:pStyle w:val="ListParagraph"/>
        <w:spacing w:after="0"/>
        <w:rPr>
          <w:rFonts w:eastAsia="ヒラギノ角ゴ Pro W3" w:cs="Arial"/>
          <w:sz w:val="22"/>
          <w:szCs w:val="22"/>
        </w:rPr>
      </w:pPr>
    </w:p>
    <w:p w:rsidR="00D3590A" w:rsidRPr="00BB7AF1" w:rsidRDefault="00D3590A" w:rsidP="00897EB2">
      <w:pPr>
        <w:numPr>
          <w:ilvl w:val="0"/>
          <w:numId w:val="51"/>
        </w:numPr>
        <w:autoSpaceDE/>
        <w:autoSpaceDN/>
        <w:adjustRightInd/>
        <w:spacing w:after="0"/>
        <w:rPr>
          <w:rFonts w:cs="Arial"/>
          <w:bCs/>
          <w:sz w:val="22"/>
          <w:szCs w:val="22"/>
        </w:rPr>
      </w:pPr>
      <w:r w:rsidRPr="00BB7AF1">
        <w:rPr>
          <w:rFonts w:cs="Arial"/>
          <w:bCs/>
          <w:sz w:val="22"/>
          <w:szCs w:val="22"/>
        </w:rPr>
        <w:t>Advice will be sought from Human Resources, LADO and/or Schools Safeguarding Officers if any staff are unclear about any aspects of Safer Recruitment.</w:t>
      </w:r>
    </w:p>
    <w:p w:rsidR="00D3590A" w:rsidRPr="00BB7AF1" w:rsidRDefault="00D3590A" w:rsidP="00D3590A">
      <w:pPr>
        <w:rPr>
          <w:rFonts w:cs="Arial"/>
          <w:sz w:val="22"/>
          <w:szCs w:val="22"/>
        </w:rPr>
      </w:pPr>
    </w:p>
    <w:p w:rsidR="00D3590A" w:rsidRPr="00BB7AF1" w:rsidRDefault="00D3590A">
      <w:pPr>
        <w:pStyle w:val="ListParagraph"/>
        <w:numPr>
          <w:ilvl w:val="0"/>
          <w:numId w:val="51"/>
        </w:numPr>
        <w:autoSpaceDE/>
        <w:autoSpaceDN/>
        <w:adjustRightInd/>
        <w:spacing w:after="200" w:line="276" w:lineRule="auto"/>
        <w:rPr>
          <w:rFonts w:cs="Arial"/>
          <w:b/>
          <w:bCs/>
          <w:sz w:val="22"/>
          <w:szCs w:val="22"/>
        </w:rPr>
      </w:pPr>
      <w:r w:rsidRPr="00BB7AF1">
        <w:rPr>
          <w:rFonts w:cs="Arial"/>
          <w:b/>
          <w:bCs/>
          <w:sz w:val="22"/>
          <w:szCs w:val="22"/>
        </w:rPr>
        <w:t>Referral to the DBS</w:t>
      </w:r>
    </w:p>
    <w:p w:rsidR="00D3590A" w:rsidRPr="00BB7AF1" w:rsidRDefault="00D3590A" w:rsidP="00D3590A">
      <w:pPr>
        <w:rPr>
          <w:rFonts w:cs="Arial"/>
          <w:sz w:val="22"/>
          <w:szCs w:val="22"/>
        </w:rPr>
      </w:pPr>
      <w:r w:rsidRPr="00BB7AF1">
        <w:rPr>
          <w:rFonts w:cs="Arial"/>
          <w:sz w:val="22"/>
          <w:szCs w:val="22"/>
        </w:rPr>
        <w:t xml:space="preserve">There is a legal requirement for schools and colleges to make a referral to the DBS where they remove an individual from regulated activity (or would have removed an individual had they not left), and they believe the individual has: </w:t>
      </w:r>
    </w:p>
    <w:p w:rsidR="00D3590A" w:rsidRPr="00BB7AF1" w:rsidRDefault="00D3590A" w:rsidP="00D3590A">
      <w:pPr>
        <w:rPr>
          <w:rFonts w:cs="Arial"/>
          <w:sz w:val="22"/>
          <w:szCs w:val="22"/>
        </w:rPr>
      </w:pPr>
      <w:r w:rsidRPr="00BB7AF1">
        <w:rPr>
          <w:rFonts w:cs="Arial"/>
          <w:sz w:val="22"/>
          <w:szCs w:val="22"/>
        </w:rPr>
        <w:t xml:space="preserve">• engaged in relevant conduct in relation to children and/or adults, and/or </w:t>
      </w:r>
    </w:p>
    <w:p w:rsidR="00D3590A" w:rsidRPr="00BB7AF1" w:rsidRDefault="00D3590A" w:rsidP="00D3590A">
      <w:pPr>
        <w:rPr>
          <w:rFonts w:cs="Arial"/>
          <w:sz w:val="22"/>
          <w:szCs w:val="22"/>
        </w:rPr>
      </w:pPr>
      <w:r w:rsidRPr="00BB7AF1">
        <w:rPr>
          <w:rFonts w:cs="Arial"/>
          <w:sz w:val="22"/>
          <w:szCs w:val="22"/>
        </w:rPr>
        <w:t xml:space="preserve">• satisfied the harm test in relation to children and/or vulnerable adults, and/or </w:t>
      </w:r>
    </w:p>
    <w:p w:rsidR="00D3590A" w:rsidRPr="00BB7AF1" w:rsidRDefault="00D3590A" w:rsidP="00D3590A">
      <w:pPr>
        <w:rPr>
          <w:rFonts w:cs="Arial"/>
          <w:sz w:val="22"/>
          <w:szCs w:val="22"/>
        </w:rPr>
      </w:pPr>
      <w:r w:rsidRPr="00BB7AF1">
        <w:rPr>
          <w:rFonts w:cs="Arial"/>
          <w:sz w:val="22"/>
          <w:szCs w:val="22"/>
        </w:rPr>
        <w:t>• been cautioned or convicted of a relevant (automatic barring either with or without the right to make representations) offence.</w:t>
      </w:r>
    </w:p>
    <w:p w:rsidR="0014409F" w:rsidRPr="00BB7AF1" w:rsidRDefault="0014409F" w:rsidP="00D3590A">
      <w:pPr>
        <w:rPr>
          <w:rFonts w:cs="Arial"/>
          <w:sz w:val="22"/>
          <w:szCs w:val="22"/>
        </w:rPr>
      </w:pPr>
    </w:p>
    <w:p w:rsidR="0014409F" w:rsidRPr="00BB7AF1" w:rsidRDefault="0014409F" w:rsidP="00D3590A">
      <w:pPr>
        <w:rPr>
          <w:rFonts w:cs="Arial"/>
          <w:sz w:val="22"/>
          <w:szCs w:val="22"/>
        </w:rPr>
      </w:pPr>
    </w:p>
    <w:p w:rsidR="00D3590A" w:rsidRPr="00BB7AF1" w:rsidRDefault="00D3590A">
      <w:pPr>
        <w:pStyle w:val="ListParagraph"/>
        <w:numPr>
          <w:ilvl w:val="0"/>
          <w:numId w:val="62"/>
        </w:numPr>
        <w:autoSpaceDE/>
        <w:autoSpaceDN/>
        <w:adjustRightInd/>
        <w:spacing w:after="200" w:line="276" w:lineRule="auto"/>
        <w:rPr>
          <w:rFonts w:cs="Arial"/>
          <w:b/>
          <w:bCs/>
          <w:sz w:val="22"/>
          <w:szCs w:val="22"/>
        </w:rPr>
      </w:pPr>
      <w:r w:rsidRPr="00BB7AF1">
        <w:rPr>
          <w:rFonts w:cs="Arial"/>
          <w:b/>
          <w:bCs/>
          <w:sz w:val="22"/>
          <w:szCs w:val="22"/>
        </w:rPr>
        <w:t>Single central record (SCR)</w:t>
      </w:r>
    </w:p>
    <w:p w:rsidR="00D3590A" w:rsidRPr="00BB7AF1" w:rsidRDefault="00D3590A" w:rsidP="00D3590A">
      <w:pPr>
        <w:rPr>
          <w:rFonts w:cs="Arial"/>
          <w:sz w:val="22"/>
          <w:szCs w:val="22"/>
        </w:rPr>
      </w:pPr>
      <w:r w:rsidRPr="00BB7AF1">
        <w:rPr>
          <w:rFonts w:cs="Arial"/>
          <w:sz w:val="22"/>
          <w:szCs w:val="22"/>
        </w:rPr>
        <w:t>The school keeps an SCR which records all staff, including agency, third-party supply staff and teacher trainees on salaried routes, who work at the school, even if they work for one day.</w:t>
      </w:r>
    </w:p>
    <w:p w:rsidR="00D3590A" w:rsidRPr="00BB7AF1" w:rsidRDefault="00D3590A" w:rsidP="00D3590A">
      <w:pPr>
        <w:rPr>
          <w:rFonts w:cs="Arial"/>
          <w:sz w:val="22"/>
          <w:szCs w:val="22"/>
        </w:rPr>
      </w:pPr>
      <w:r w:rsidRPr="00BB7AF1">
        <w:rPr>
          <w:rFonts w:cs="Arial"/>
          <w:sz w:val="22"/>
          <w:szCs w:val="22"/>
        </w:rPr>
        <w:t>All members of the proprietor body are also recorded on the SCR.</w:t>
      </w:r>
    </w:p>
    <w:p w:rsidR="00D3590A" w:rsidRPr="00BB7AF1" w:rsidRDefault="00D3590A" w:rsidP="00D3590A">
      <w:pPr>
        <w:rPr>
          <w:rFonts w:cs="Arial"/>
          <w:sz w:val="22"/>
          <w:szCs w:val="22"/>
        </w:rPr>
      </w:pPr>
      <w:r w:rsidRPr="00BB7AF1">
        <w:rPr>
          <w:rFonts w:cs="Arial"/>
          <w:sz w:val="22"/>
          <w:szCs w:val="22"/>
        </w:rPr>
        <w:t>The following information is recorded on the SCR:</w:t>
      </w:r>
    </w:p>
    <w:p w:rsidR="00D3590A" w:rsidRPr="00BB7AF1" w:rsidRDefault="00D3590A">
      <w:pPr>
        <w:pStyle w:val="ListParagraph"/>
        <w:numPr>
          <w:ilvl w:val="0"/>
          <w:numId w:val="34"/>
        </w:numPr>
        <w:autoSpaceDE/>
        <w:autoSpaceDN/>
        <w:adjustRightInd/>
        <w:spacing w:after="200" w:line="276" w:lineRule="auto"/>
        <w:rPr>
          <w:rFonts w:cs="Arial"/>
          <w:sz w:val="22"/>
          <w:szCs w:val="22"/>
        </w:rPr>
      </w:pPr>
      <w:r w:rsidRPr="00BB7AF1">
        <w:rPr>
          <w:rFonts w:cs="Arial"/>
          <w:sz w:val="22"/>
          <w:szCs w:val="22"/>
        </w:rPr>
        <w:t>An identity check</w:t>
      </w:r>
    </w:p>
    <w:p w:rsidR="00D3590A" w:rsidRPr="00BB7AF1" w:rsidRDefault="00D3590A">
      <w:pPr>
        <w:pStyle w:val="ListParagraph"/>
        <w:numPr>
          <w:ilvl w:val="0"/>
          <w:numId w:val="34"/>
        </w:numPr>
        <w:autoSpaceDE/>
        <w:autoSpaceDN/>
        <w:adjustRightInd/>
        <w:spacing w:after="200" w:line="276" w:lineRule="auto"/>
        <w:rPr>
          <w:rFonts w:cs="Arial"/>
          <w:sz w:val="22"/>
          <w:szCs w:val="22"/>
        </w:rPr>
      </w:pPr>
      <w:r w:rsidRPr="00BB7AF1">
        <w:rPr>
          <w:rFonts w:cs="Arial"/>
          <w:sz w:val="22"/>
          <w:szCs w:val="22"/>
        </w:rPr>
        <w:t>A barred list check</w:t>
      </w:r>
    </w:p>
    <w:p w:rsidR="00D3590A" w:rsidRPr="00BB7AF1" w:rsidRDefault="00D3590A">
      <w:pPr>
        <w:pStyle w:val="ListParagraph"/>
        <w:numPr>
          <w:ilvl w:val="0"/>
          <w:numId w:val="34"/>
        </w:numPr>
        <w:autoSpaceDE/>
        <w:autoSpaceDN/>
        <w:adjustRightInd/>
        <w:spacing w:after="200" w:line="276" w:lineRule="auto"/>
        <w:rPr>
          <w:rFonts w:cs="Arial"/>
          <w:sz w:val="22"/>
          <w:szCs w:val="22"/>
        </w:rPr>
      </w:pPr>
      <w:r w:rsidRPr="00BB7AF1">
        <w:rPr>
          <w:rFonts w:cs="Arial"/>
          <w:sz w:val="22"/>
          <w:szCs w:val="22"/>
        </w:rPr>
        <w:t>An enhanced DBS check</w:t>
      </w:r>
    </w:p>
    <w:p w:rsidR="00D3590A" w:rsidRPr="00BB7AF1" w:rsidRDefault="00D3590A">
      <w:pPr>
        <w:pStyle w:val="ListParagraph"/>
        <w:numPr>
          <w:ilvl w:val="0"/>
          <w:numId w:val="34"/>
        </w:numPr>
        <w:autoSpaceDE/>
        <w:autoSpaceDN/>
        <w:adjustRightInd/>
        <w:spacing w:after="200" w:line="276" w:lineRule="auto"/>
        <w:rPr>
          <w:rFonts w:cs="Arial"/>
          <w:sz w:val="22"/>
          <w:szCs w:val="22"/>
        </w:rPr>
      </w:pPr>
      <w:r w:rsidRPr="00BB7AF1">
        <w:rPr>
          <w:rFonts w:cs="Arial"/>
          <w:sz w:val="22"/>
          <w:szCs w:val="22"/>
        </w:rPr>
        <w:t>A prohibition from teaching check</w:t>
      </w:r>
    </w:p>
    <w:p w:rsidR="00D3590A" w:rsidRPr="00BB7AF1" w:rsidRDefault="00D3590A">
      <w:pPr>
        <w:pStyle w:val="ListParagraph"/>
        <w:numPr>
          <w:ilvl w:val="0"/>
          <w:numId w:val="34"/>
        </w:numPr>
        <w:autoSpaceDE/>
        <w:autoSpaceDN/>
        <w:adjustRightInd/>
        <w:spacing w:after="200" w:line="276" w:lineRule="auto"/>
        <w:rPr>
          <w:rFonts w:cs="Arial"/>
          <w:sz w:val="22"/>
          <w:szCs w:val="22"/>
        </w:rPr>
      </w:pPr>
      <w:r w:rsidRPr="00BB7AF1">
        <w:rPr>
          <w:rFonts w:cs="Arial"/>
          <w:sz w:val="22"/>
          <w:szCs w:val="22"/>
        </w:rPr>
        <w:t>A check of professional qualifications, where required</w:t>
      </w:r>
    </w:p>
    <w:p w:rsidR="00D3590A" w:rsidRPr="00BB7AF1" w:rsidRDefault="00D3590A">
      <w:pPr>
        <w:pStyle w:val="ListParagraph"/>
        <w:numPr>
          <w:ilvl w:val="0"/>
          <w:numId w:val="34"/>
        </w:numPr>
        <w:autoSpaceDE/>
        <w:autoSpaceDN/>
        <w:adjustRightInd/>
        <w:spacing w:after="200" w:line="276" w:lineRule="auto"/>
        <w:rPr>
          <w:rFonts w:cs="Arial"/>
          <w:sz w:val="22"/>
          <w:szCs w:val="22"/>
        </w:rPr>
      </w:pPr>
      <w:r w:rsidRPr="00BB7AF1">
        <w:rPr>
          <w:rFonts w:cs="Arial"/>
          <w:sz w:val="22"/>
          <w:szCs w:val="22"/>
        </w:rPr>
        <w:t>A check to determine the individual’s right to work in the UK</w:t>
      </w:r>
    </w:p>
    <w:p w:rsidR="00D3590A" w:rsidRPr="00BB7AF1" w:rsidRDefault="00D3590A">
      <w:pPr>
        <w:pStyle w:val="ListParagraph"/>
        <w:numPr>
          <w:ilvl w:val="0"/>
          <w:numId w:val="34"/>
        </w:numPr>
        <w:autoSpaceDE/>
        <w:autoSpaceDN/>
        <w:adjustRightInd/>
        <w:spacing w:after="200" w:line="276" w:lineRule="auto"/>
        <w:rPr>
          <w:rFonts w:cs="Arial"/>
          <w:sz w:val="22"/>
          <w:szCs w:val="22"/>
        </w:rPr>
      </w:pPr>
      <w:r w:rsidRPr="00BB7AF1">
        <w:rPr>
          <w:rFonts w:cs="Arial"/>
          <w:sz w:val="22"/>
          <w:szCs w:val="22"/>
        </w:rPr>
        <w:t>Additional checks for those who have lived or worked outside of the UK</w:t>
      </w:r>
    </w:p>
    <w:p w:rsidR="00D3590A" w:rsidRPr="00BB7AF1" w:rsidRDefault="00D3590A">
      <w:pPr>
        <w:pStyle w:val="ListParagraph"/>
        <w:numPr>
          <w:ilvl w:val="0"/>
          <w:numId w:val="34"/>
        </w:numPr>
        <w:autoSpaceDE/>
        <w:autoSpaceDN/>
        <w:adjustRightInd/>
        <w:spacing w:after="200" w:line="276" w:lineRule="auto"/>
        <w:rPr>
          <w:rFonts w:cs="Arial"/>
          <w:sz w:val="22"/>
          <w:szCs w:val="22"/>
        </w:rPr>
      </w:pPr>
      <w:r w:rsidRPr="00BB7AF1">
        <w:rPr>
          <w:rFonts w:cs="Arial"/>
          <w:sz w:val="22"/>
          <w:szCs w:val="22"/>
        </w:rPr>
        <w:t>A section 128 check for those in management positions</w:t>
      </w:r>
    </w:p>
    <w:p w:rsidR="00D3590A" w:rsidRPr="00BB7AF1" w:rsidRDefault="00D3590A">
      <w:pPr>
        <w:pStyle w:val="ListParagraph"/>
        <w:numPr>
          <w:ilvl w:val="0"/>
          <w:numId w:val="34"/>
        </w:numPr>
        <w:autoSpaceDE/>
        <w:autoSpaceDN/>
        <w:adjustRightInd/>
        <w:spacing w:after="200" w:line="276" w:lineRule="auto"/>
        <w:rPr>
          <w:rFonts w:cs="Arial"/>
          <w:sz w:val="22"/>
          <w:szCs w:val="22"/>
        </w:rPr>
      </w:pPr>
      <w:r w:rsidRPr="00BB7AF1">
        <w:rPr>
          <w:rFonts w:cs="Arial"/>
          <w:sz w:val="22"/>
          <w:szCs w:val="22"/>
        </w:rPr>
        <w:t>Any other information deemed relevant.</w:t>
      </w:r>
    </w:p>
    <w:p w:rsidR="00D3590A" w:rsidRPr="00BB7AF1" w:rsidRDefault="00D3590A" w:rsidP="00D3590A">
      <w:pPr>
        <w:pStyle w:val="ListParagraph"/>
        <w:rPr>
          <w:rFonts w:cs="Arial"/>
          <w:sz w:val="22"/>
          <w:szCs w:val="22"/>
        </w:rPr>
      </w:pPr>
    </w:p>
    <w:p w:rsidR="00D3590A" w:rsidRPr="00BB7AF1" w:rsidRDefault="00D3590A" w:rsidP="00D3590A">
      <w:pPr>
        <w:rPr>
          <w:rFonts w:cs="Arial"/>
          <w:sz w:val="22"/>
          <w:szCs w:val="22"/>
        </w:rPr>
      </w:pPr>
      <w:r w:rsidRPr="00BB7AF1">
        <w:rPr>
          <w:rFonts w:cs="Arial"/>
          <w:sz w:val="22"/>
          <w:szCs w:val="22"/>
        </w:rPr>
        <w:t xml:space="preserve">If any checks have been conducted for volunteers or Governors, these may also be recorded on the SCR. If risk assessments are conducted to assess whether a volunteer should be subject to an enhanced DBS check, (with/without a barred list check, depending on whether they are in regulated activity), the risk assessment will be recorded. </w:t>
      </w:r>
    </w:p>
    <w:p w:rsidR="00897EB2" w:rsidRPr="00BB7AF1" w:rsidRDefault="00D3590A" w:rsidP="00D3590A">
      <w:pPr>
        <w:rPr>
          <w:rFonts w:cs="Arial"/>
          <w:sz w:val="22"/>
          <w:szCs w:val="22"/>
        </w:rPr>
      </w:pPr>
      <w:r w:rsidRPr="00BB7AF1">
        <w:rPr>
          <w:rFonts w:cs="Arial"/>
          <w:sz w:val="22"/>
          <w:szCs w:val="22"/>
        </w:rPr>
        <w:t>The details of an individual will be removed from the SCR once they no longer work or volunteer at the school.</w:t>
      </w:r>
      <w:bookmarkStart w:id="59" w:name="_Staff_suitability"/>
      <w:bookmarkEnd w:id="59"/>
    </w:p>
    <w:p w:rsidR="00D3590A" w:rsidRPr="00BB7AF1"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2"/>
          <w:szCs w:val="22"/>
        </w:rPr>
      </w:pPr>
      <w:bookmarkStart w:id="60" w:name="_Training"/>
      <w:bookmarkStart w:id="61" w:name="_[Updated]_Training"/>
      <w:bookmarkEnd w:id="60"/>
      <w:bookmarkEnd w:id="61"/>
      <w:r w:rsidRPr="00BB7AF1">
        <w:rPr>
          <w:rFonts w:ascii="Arial" w:hAnsi="Arial" w:cs="Arial"/>
          <w:color w:val="auto"/>
          <w:sz w:val="22"/>
          <w:szCs w:val="22"/>
        </w:rPr>
        <w:t>Review</w:t>
      </w:r>
    </w:p>
    <w:p w:rsidR="00D3590A" w:rsidRPr="00BB7AF1" w:rsidRDefault="00D3590A" w:rsidP="00D3590A">
      <w:pPr>
        <w:rPr>
          <w:rFonts w:cs="Arial"/>
          <w:sz w:val="22"/>
          <w:szCs w:val="22"/>
        </w:rPr>
      </w:pPr>
      <w:r w:rsidRPr="00BB7AF1">
        <w:rPr>
          <w:rFonts w:cs="Arial"/>
          <w:sz w:val="22"/>
          <w:szCs w:val="22"/>
        </w:rPr>
        <w:t>This Policy is subject to ongoing review; however, will be reviewed no later than September 202</w:t>
      </w:r>
      <w:r w:rsidR="00C65335">
        <w:rPr>
          <w:rFonts w:cs="Arial"/>
          <w:sz w:val="22"/>
          <w:szCs w:val="22"/>
        </w:rPr>
        <w:t>5</w:t>
      </w:r>
      <w:r w:rsidRPr="00BB7AF1">
        <w:rPr>
          <w:rFonts w:cs="Arial"/>
          <w:sz w:val="22"/>
          <w:szCs w:val="22"/>
        </w:rPr>
        <w:t xml:space="preserve">. All staff have received a copy of this policy. </w:t>
      </w:r>
    </w:p>
    <w:p w:rsidR="00D3590A" w:rsidRPr="00BB7AF1" w:rsidRDefault="00D3590A" w:rsidP="00D3590A">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1501"/>
        <w:gridCol w:w="1501"/>
        <w:gridCol w:w="3004"/>
      </w:tblGrid>
      <w:tr w:rsidR="00D3590A" w:rsidRPr="00BB7AF1" w:rsidTr="00BD4C93">
        <w:tc>
          <w:tcPr>
            <w:tcW w:w="9016" w:type="dxa"/>
            <w:gridSpan w:val="4"/>
            <w:shd w:val="clear" w:color="auto" w:fill="auto"/>
          </w:tcPr>
          <w:p w:rsidR="00D3590A" w:rsidRPr="00BB7AF1"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2"/>
                <w:szCs w:val="22"/>
              </w:rPr>
            </w:pPr>
            <w:r w:rsidRPr="00BB7AF1">
              <w:rPr>
                <w:rFonts w:ascii="Arial" w:hAnsi="Arial" w:cs="Arial"/>
                <w:color w:val="auto"/>
                <w:sz w:val="22"/>
                <w:szCs w:val="22"/>
              </w:rPr>
              <w:t>Key Contacts, Roles and Training</w:t>
            </w:r>
          </w:p>
        </w:tc>
      </w:tr>
      <w:tr w:rsidR="00D3590A" w:rsidRPr="00BB7AF1" w:rsidTr="00BD4C93">
        <w:tc>
          <w:tcPr>
            <w:tcW w:w="9016" w:type="dxa"/>
            <w:gridSpan w:val="4"/>
            <w:shd w:val="clear" w:color="auto" w:fill="C00000"/>
          </w:tcPr>
          <w:p w:rsidR="00D3590A" w:rsidRPr="00BB7AF1" w:rsidRDefault="00D3590A" w:rsidP="00F86C2F">
            <w:pPr>
              <w:rPr>
                <w:rFonts w:cs="Arial"/>
                <w:sz w:val="22"/>
                <w:szCs w:val="22"/>
              </w:rPr>
            </w:pPr>
          </w:p>
        </w:tc>
      </w:tr>
      <w:tr w:rsidR="00D3590A" w:rsidRPr="00BB7AF1" w:rsidTr="00BD4C93">
        <w:tc>
          <w:tcPr>
            <w:tcW w:w="3005" w:type="dxa"/>
            <w:shd w:val="clear" w:color="auto" w:fill="auto"/>
          </w:tcPr>
          <w:p w:rsidR="00D3590A" w:rsidRPr="005523E3" w:rsidRDefault="00D3590A" w:rsidP="00F86C2F">
            <w:pPr>
              <w:rPr>
                <w:rFonts w:cs="Arial"/>
                <w:sz w:val="22"/>
                <w:szCs w:val="22"/>
              </w:rPr>
            </w:pPr>
          </w:p>
          <w:p w:rsidR="0064005F" w:rsidRPr="005523E3" w:rsidRDefault="005609A2" w:rsidP="00D169A5">
            <w:pPr>
              <w:jc w:val="left"/>
              <w:rPr>
                <w:rFonts w:cs="Arial"/>
                <w:sz w:val="22"/>
                <w:szCs w:val="22"/>
              </w:rPr>
            </w:pPr>
            <w:r w:rsidRPr="005523E3">
              <w:rPr>
                <w:rFonts w:cs="Arial"/>
                <w:sz w:val="22"/>
                <w:szCs w:val="22"/>
              </w:rPr>
              <w:t>Head Teacher</w:t>
            </w:r>
          </w:p>
          <w:p w:rsidR="005523E3" w:rsidRPr="005523E3" w:rsidRDefault="005523E3" w:rsidP="00D169A5">
            <w:pPr>
              <w:jc w:val="left"/>
              <w:rPr>
                <w:rFonts w:cs="Arial"/>
                <w:sz w:val="22"/>
                <w:szCs w:val="22"/>
              </w:rPr>
            </w:pPr>
          </w:p>
          <w:p w:rsidR="00D3590A" w:rsidRPr="005523E3" w:rsidRDefault="00D3590A" w:rsidP="00D169A5">
            <w:pPr>
              <w:jc w:val="left"/>
              <w:rPr>
                <w:rFonts w:cs="Arial"/>
                <w:sz w:val="22"/>
                <w:szCs w:val="22"/>
              </w:rPr>
            </w:pPr>
            <w:r w:rsidRPr="005523E3">
              <w:rPr>
                <w:rFonts w:cs="Arial"/>
                <w:sz w:val="22"/>
                <w:szCs w:val="22"/>
              </w:rPr>
              <w:t>Designated</w:t>
            </w:r>
            <w:r w:rsidR="005609A2" w:rsidRPr="005523E3">
              <w:rPr>
                <w:rFonts w:cs="Arial"/>
                <w:sz w:val="22"/>
                <w:szCs w:val="22"/>
              </w:rPr>
              <w:t xml:space="preserve"> </w:t>
            </w:r>
            <w:r w:rsidRPr="005523E3">
              <w:rPr>
                <w:rFonts w:cs="Arial"/>
                <w:sz w:val="22"/>
                <w:szCs w:val="22"/>
              </w:rPr>
              <w:t>Safeguarding Lead</w:t>
            </w:r>
          </w:p>
        </w:tc>
        <w:tc>
          <w:tcPr>
            <w:tcW w:w="3005" w:type="dxa"/>
            <w:gridSpan w:val="2"/>
            <w:shd w:val="clear" w:color="auto" w:fill="auto"/>
          </w:tcPr>
          <w:p w:rsidR="00D3590A" w:rsidRPr="005523E3" w:rsidRDefault="00D3590A" w:rsidP="00F86C2F">
            <w:pPr>
              <w:rPr>
                <w:rFonts w:cs="Arial"/>
                <w:sz w:val="22"/>
                <w:szCs w:val="22"/>
              </w:rPr>
            </w:pPr>
          </w:p>
          <w:p w:rsidR="0064005F" w:rsidRPr="005523E3" w:rsidRDefault="0064005F" w:rsidP="00F86C2F">
            <w:pPr>
              <w:rPr>
                <w:rFonts w:cs="Arial"/>
                <w:sz w:val="22"/>
                <w:szCs w:val="22"/>
              </w:rPr>
            </w:pPr>
            <w:r w:rsidRPr="005523E3">
              <w:rPr>
                <w:rFonts w:cs="Arial"/>
                <w:sz w:val="22"/>
                <w:szCs w:val="22"/>
              </w:rPr>
              <w:t>Michael Hooper</w:t>
            </w:r>
          </w:p>
          <w:p w:rsidR="005523E3" w:rsidRPr="005523E3" w:rsidRDefault="005523E3" w:rsidP="005523E3">
            <w:pPr>
              <w:rPr>
                <w:rFonts w:cs="Arial"/>
                <w:sz w:val="22"/>
                <w:szCs w:val="22"/>
              </w:rPr>
            </w:pPr>
          </w:p>
          <w:p w:rsidR="005523E3" w:rsidRPr="005523E3" w:rsidRDefault="005523E3" w:rsidP="005523E3">
            <w:pPr>
              <w:rPr>
                <w:rFonts w:cs="Arial"/>
                <w:sz w:val="22"/>
                <w:szCs w:val="22"/>
              </w:rPr>
            </w:pPr>
            <w:r w:rsidRPr="005523E3">
              <w:rPr>
                <w:rFonts w:cs="Arial"/>
                <w:sz w:val="22"/>
                <w:szCs w:val="22"/>
              </w:rPr>
              <w:t>Micaela Armstrong</w:t>
            </w:r>
          </w:p>
          <w:p w:rsidR="005523E3" w:rsidRPr="005523E3" w:rsidRDefault="005523E3" w:rsidP="00F86C2F"/>
          <w:p w:rsidR="005523E3" w:rsidRPr="005523E3" w:rsidRDefault="005523E3" w:rsidP="00F86C2F">
            <w:pPr>
              <w:rPr>
                <w:rFonts w:cs="Arial"/>
                <w:sz w:val="22"/>
                <w:szCs w:val="22"/>
              </w:rPr>
            </w:pPr>
          </w:p>
          <w:p w:rsidR="00D3590A" w:rsidRPr="005523E3" w:rsidRDefault="00D3590A" w:rsidP="00F86C2F">
            <w:pPr>
              <w:rPr>
                <w:rFonts w:cs="Arial"/>
                <w:sz w:val="22"/>
                <w:szCs w:val="22"/>
              </w:rPr>
            </w:pPr>
          </w:p>
        </w:tc>
        <w:tc>
          <w:tcPr>
            <w:tcW w:w="3006" w:type="dxa"/>
            <w:shd w:val="clear" w:color="auto" w:fill="auto"/>
          </w:tcPr>
          <w:p w:rsidR="00283509" w:rsidRPr="005523E3" w:rsidRDefault="00283509" w:rsidP="00F86C2F">
            <w:pPr>
              <w:rPr>
                <w:rFonts w:cs="Arial"/>
                <w:sz w:val="22"/>
                <w:szCs w:val="22"/>
              </w:rPr>
            </w:pPr>
          </w:p>
          <w:p w:rsidR="005523E3" w:rsidRPr="005523E3" w:rsidRDefault="00066104" w:rsidP="00F86C2F">
            <w:pPr>
              <w:rPr>
                <w:rFonts w:cs="Arial"/>
                <w:sz w:val="22"/>
                <w:szCs w:val="22"/>
              </w:rPr>
            </w:pPr>
            <w:r>
              <w:rPr>
                <w:rFonts w:cs="Arial"/>
                <w:sz w:val="22"/>
                <w:szCs w:val="22"/>
              </w:rPr>
              <w:t>20</w:t>
            </w:r>
            <w:r w:rsidRPr="00066104">
              <w:rPr>
                <w:rFonts w:cs="Arial"/>
                <w:sz w:val="22"/>
                <w:szCs w:val="22"/>
                <w:vertAlign w:val="superscript"/>
              </w:rPr>
              <w:t>th</w:t>
            </w:r>
            <w:r>
              <w:rPr>
                <w:rFonts w:cs="Arial"/>
                <w:sz w:val="22"/>
                <w:szCs w:val="22"/>
              </w:rPr>
              <w:t xml:space="preserve"> November 2024</w:t>
            </w:r>
          </w:p>
          <w:p w:rsidR="005523E3" w:rsidRPr="005523E3" w:rsidRDefault="005523E3" w:rsidP="00F86C2F"/>
          <w:p w:rsidR="0064005F" w:rsidRPr="005523E3" w:rsidRDefault="005523E3" w:rsidP="00F86C2F">
            <w:pPr>
              <w:rPr>
                <w:rFonts w:cs="Arial"/>
                <w:sz w:val="22"/>
                <w:szCs w:val="22"/>
              </w:rPr>
            </w:pPr>
            <w:r w:rsidRPr="005523E3">
              <w:rPr>
                <w:rFonts w:cs="Arial"/>
                <w:sz w:val="22"/>
                <w:szCs w:val="22"/>
              </w:rPr>
              <w:t>21</w:t>
            </w:r>
            <w:r w:rsidRPr="005523E3">
              <w:rPr>
                <w:rFonts w:cs="Arial"/>
                <w:sz w:val="22"/>
                <w:szCs w:val="22"/>
                <w:vertAlign w:val="superscript"/>
              </w:rPr>
              <w:t>st</w:t>
            </w:r>
            <w:r w:rsidRPr="005523E3">
              <w:rPr>
                <w:rFonts w:cs="Arial"/>
                <w:sz w:val="22"/>
                <w:szCs w:val="22"/>
              </w:rPr>
              <w:t xml:space="preserve"> Sept</w:t>
            </w:r>
            <w:r w:rsidR="00066104">
              <w:rPr>
                <w:rFonts w:cs="Arial"/>
                <w:sz w:val="22"/>
                <w:szCs w:val="22"/>
              </w:rPr>
              <w:t>ember</w:t>
            </w:r>
            <w:r w:rsidRPr="005523E3">
              <w:rPr>
                <w:rFonts w:cs="Arial"/>
                <w:sz w:val="22"/>
                <w:szCs w:val="22"/>
              </w:rPr>
              <w:t xml:space="preserve"> 2023</w:t>
            </w:r>
          </w:p>
          <w:p w:rsidR="00D3590A" w:rsidRPr="005523E3" w:rsidRDefault="00D3590A" w:rsidP="005523E3">
            <w:pPr>
              <w:rPr>
                <w:rFonts w:cs="Arial"/>
                <w:sz w:val="22"/>
                <w:szCs w:val="22"/>
              </w:rPr>
            </w:pPr>
          </w:p>
        </w:tc>
      </w:tr>
      <w:tr w:rsidR="00D3590A" w:rsidRPr="00BB7AF1" w:rsidTr="00BD4C93">
        <w:tc>
          <w:tcPr>
            <w:tcW w:w="3005" w:type="dxa"/>
            <w:shd w:val="clear" w:color="auto" w:fill="auto"/>
          </w:tcPr>
          <w:p w:rsidR="00D3590A" w:rsidRPr="005523E3" w:rsidRDefault="00D3590A" w:rsidP="00F86C2F">
            <w:pPr>
              <w:rPr>
                <w:rFonts w:cs="Arial"/>
                <w:sz w:val="22"/>
                <w:szCs w:val="22"/>
              </w:rPr>
            </w:pPr>
          </w:p>
          <w:p w:rsidR="00D3590A" w:rsidRPr="005523E3" w:rsidRDefault="00D3590A" w:rsidP="00F86C2F">
            <w:pPr>
              <w:rPr>
                <w:rFonts w:cs="Arial"/>
                <w:sz w:val="22"/>
                <w:szCs w:val="22"/>
              </w:rPr>
            </w:pPr>
            <w:r w:rsidRPr="005523E3">
              <w:rPr>
                <w:rFonts w:cs="Arial"/>
                <w:sz w:val="22"/>
                <w:szCs w:val="22"/>
              </w:rPr>
              <w:t>Deputy DSL (s)</w:t>
            </w:r>
          </w:p>
          <w:p w:rsidR="00D3590A" w:rsidRPr="005523E3" w:rsidRDefault="00D3590A" w:rsidP="00F86C2F">
            <w:pPr>
              <w:rPr>
                <w:rFonts w:cs="Arial"/>
                <w:sz w:val="22"/>
                <w:szCs w:val="22"/>
              </w:rPr>
            </w:pPr>
          </w:p>
        </w:tc>
        <w:tc>
          <w:tcPr>
            <w:tcW w:w="3005" w:type="dxa"/>
            <w:gridSpan w:val="2"/>
            <w:shd w:val="clear" w:color="auto" w:fill="auto"/>
          </w:tcPr>
          <w:p w:rsidR="00D3590A" w:rsidRPr="005523E3" w:rsidRDefault="00D3590A" w:rsidP="00F86C2F">
            <w:pPr>
              <w:rPr>
                <w:rFonts w:cs="Arial"/>
                <w:sz w:val="22"/>
                <w:szCs w:val="22"/>
              </w:rPr>
            </w:pPr>
          </w:p>
          <w:p w:rsidR="00066104" w:rsidRPr="005523E3" w:rsidRDefault="00066104" w:rsidP="00066104">
            <w:pPr>
              <w:rPr>
                <w:rFonts w:cs="Arial"/>
                <w:sz w:val="22"/>
                <w:szCs w:val="22"/>
              </w:rPr>
            </w:pPr>
            <w:r w:rsidRPr="005523E3">
              <w:rPr>
                <w:rFonts w:cs="Arial"/>
                <w:sz w:val="22"/>
                <w:szCs w:val="22"/>
              </w:rPr>
              <w:t>Michael Hooper</w:t>
            </w:r>
          </w:p>
          <w:p w:rsidR="00066104" w:rsidRDefault="00066104" w:rsidP="005523E3">
            <w:pPr>
              <w:rPr>
                <w:rFonts w:cs="Arial"/>
                <w:sz w:val="22"/>
                <w:szCs w:val="22"/>
              </w:rPr>
            </w:pPr>
          </w:p>
          <w:p w:rsidR="00283509" w:rsidRPr="005523E3" w:rsidRDefault="005523E3" w:rsidP="005523E3">
            <w:pPr>
              <w:rPr>
                <w:rFonts w:cs="Arial"/>
                <w:sz w:val="22"/>
                <w:szCs w:val="22"/>
              </w:rPr>
            </w:pPr>
            <w:r w:rsidRPr="005523E3">
              <w:rPr>
                <w:rFonts w:cs="Arial"/>
                <w:sz w:val="22"/>
                <w:szCs w:val="22"/>
              </w:rPr>
              <w:t xml:space="preserve">Jane Meacham </w:t>
            </w:r>
            <w:r w:rsidRPr="005523E3">
              <w:rPr>
                <w:rFonts w:cs="Arial"/>
                <w:i/>
                <w:iCs/>
                <w:sz w:val="20"/>
                <w:szCs w:val="20"/>
              </w:rPr>
              <w:t>– Deputy Head</w:t>
            </w:r>
          </w:p>
        </w:tc>
        <w:tc>
          <w:tcPr>
            <w:tcW w:w="3006" w:type="dxa"/>
            <w:shd w:val="clear" w:color="auto" w:fill="auto"/>
          </w:tcPr>
          <w:p w:rsidR="00D3590A" w:rsidRPr="005523E3" w:rsidRDefault="00D3590A" w:rsidP="00F86C2F">
            <w:pPr>
              <w:rPr>
                <w:rFonts w:cs="Arial"/>
                <w:sz w:val="22"/>
                <w:szCs w:val="22"/>
              </w:rPr>
            </w:pPr>
          </w:p>
          <w:p w:rsidR="00066104" w:rsidRDefault="00066104" w:rsidP="005523E3">
            <w:pPr>
              <w:rPr>
                <w:rFonts w:cs="Arial"/>
                <w:sz w:val="22"/>
                <w:szCs w:val="22"/>
              </w:rPr>
            </w:pPr>
            <w:r>
              <w:rPr>
                <w:rFonts w:cs="Arial"/>
                <w:sz w:val="22"/>
                <w:szCs w:val="22"/>
              </w:rPr>
              <w:t>20</w:t>
            </w:r>
            <w:r w:rsidRPr="00066104">
              <w:rPr>
                <w:rFonts w:cs="Arial"/>
                <w:sz w:val="22"/>
                <w:szCs w:val="22"/>
                <w:vertAlign w:val="superscript"/>
              </w:rPr>
              <w:t>th</w:t>
            </w:r>
            <w:r>
              <w:rPr>
                <w:rFonts w:cs="Arial"/>
                <w:sz w:val="22"/>
                <w:szCs w:val="22"/>
              </w:rPr>
              <w:t xml:space="preserve"> November 2024</w:t>
            </w:r>
          </w:p>
          <w:p w:rsidR="00066104" w:rsidRDefault="00066104" w:rsidP="005523E3">
            <w:pPr>
              <w:rPr>
                <w:rFonts w:cs="Arial"/>
                <w:sz w:val="22"/>
                <w:szCs w:val="22"/>
              </w:rPr>
            </w:pPr>
          </w:p>
          <w:p w:rsidR="005523E3" w:rsidRPr="005523E3" w:rsidRDefault="005523E3" w:rsidP="005523E3">
            <w:pPr>
              <w:rPr>
                <w:rFonts w:cs="Arial"/>
                <w:sz w:val="22"/>
                <w:szCs w:val="22"/>
              </w:rPr>
            </w:pPr>
            <w:r w:rsidRPr="005523E3">
              <w:rPr>
                <w:rFonts w:cs="Arial"/>
                <w:sz w:val="22"/>
                <w:szCs w:val="22"/>
              </w:rPr>
              <w:t>21</w:t>
            </w:r>
            <w:r w:rsidRPr="005523E3">
              <w:rPr>
                <w:rFonts w:cs="Arial"/>
                <w:sz w:val="22"/>
                <w:szCs w:val="22"/>
                <w:vertAlign w:val="superscript"/>
              </w:rPr>
              <w:t>st</w:t>
            </w:r>
            <w:r w:rsidRPr="005523E3">
              <w:rPr>
                <w:rFonts w:cs="Arial"/>
                <w:sz w:val="22"/>
                <w:szCs w:val="22"/>
              </w:rPr>
              <w:t xml:space="preserve"> Sept</w:t>
            </w:r>
            <w:r w:rsidR="00066104">
              <w:rPr>
                <w:rFonts w:cs="Arial"/>
                <w:sz w:val="22"/>
                <w:szCs w:val="22"/>
              </w:rPr>
              <w:t>ember</w:t>
            </w:r>
            <w:r w:rsidRPr="005523E3">
              <w:rPr>
                <w:rFonts w:cs="Arial"/>
                <w:sz w:val="22"/>
                <w:szCs w:val="22"/>
              </w:rPr>
              <w:t xml:space="preserve"> 2023</w:t>
            </w:r>
          </w:p>
          <w:p w:rsidR="00D3590A" w:rsidRPr="005523E3" w:rsidRDefault="00D3590A" w:rsidP="00F86C2F">
            <w:pPr>
              <w:rPr>
                <w:rFonts w:cs="Arial"/>
                <w:sz w:val="22"/>
                <w:szCs w:val="22"/>
              </w:rPr>
            </w:pPr>
          </w:p>
        </w:tc>
      </w:tr>
      <w:tr w:rsidR="00D3590A" w:rsidRPr="00BB7AF1" w:rsidTr="00BD4C93">
        <w:tc>
          <w:tcPr>
            <w:tcW w:w="3005" w:type="dxa"/>
            <w:shd w:val="clear" w:color="auto" w:fill="auto"/>
          </w:tcPr>
          <w:p w:rsidR="00D3590A" w:rsidRPr="00BB7AF1" w:rsidRDefault="00D3590A" w:rsidP="00F86C2F">
            <w:pPr>
              <w:rPr>
                <w:rFonts w:cs="Arial"/>
                <w:sz w:val="22"/>
                <w:szCs w:val="22"/>
              </w:rPr>
            </w:pPr>
          </w:p>
          <w:p w:rsidR="00D3590A" w:rsidRPr="00BB7AF1" w:rsidRDefault="00D3590A" w:rsidP="00D169A5">
            <w:pPr>
              <w:jc w:val="left"/>
              <w:rPr>
                <w:rFonts w:cs="Arial"/>
                <w:sz w:val="22"/>
                <w:szCs w:val="22"/>
              </w:rPr>
            </w:pPr>
            <w:r w:rsidRPr="00BB7AF1">
              <w:rPr>
                <w:rFonts w:cs="Arial"/>
                <w:sz w:val="22"/>
                <w:szCs w:val="22"/>
              </w:rPr>
              <w:t>Chair of Governors</w:t>
            </w:r>
            <w:r w:rsidR="005609A2">
              <w:rPr>
                <w:rFonts w:cs="Arial"/>
                <w:sz w:val="22"/>
                <w:szCs w:val="22"/>
              </w:rPr>
              <w:t>/Safeguarding</w:t>
            </w:r>
          </w:p>
        </w:tc>
        <w:tc>
          <w:tcPr>
            <w:tcW w:w="3005" w:type="dxa"/>
            <w:gridSpan w:val="2"/>
            <w:shd w:val="clear" w:color="auto" w:fill="auto"/>
          </w:tcPr>
          <w:p w:rsidR="00D3590A" w:rsidRPr="00BB7AF1" w:rsidRDefault="00D3590A" w:rsidP="00F86C2F">
            <w:pPr>
              <w:rPr>
                <w:rFonts w:cs="Arial"/>
                <w:sz w:val="22"/>
                <w:szCs w:val="22"/>
              </w:rPr>
            </w:pPr>
          </w:p>
          <w:p w:rsidR="00D3590A" w:rsidRPr="00BB7AF1" w:rsidRDefault="00283509" w:rsidP="00F86C2F">
            <w:pPr>
              <w:rPr>
                <w:rFonts w:cs="Arial"/>
                <w:sz w:val="22"/>
                <w:szCs w:val="22"/>
              </w:rPr>
            </w:pPr>
            <w:r>
              <w:rPr>
                <w:rFonts w:cs="Arial"/>
                <w:sz w:val="22"/>
                <w:szCs w:val="22"/>
              </w:rPr>
              <w:t>Sarah Mills</w:t>
            </w:r>
            <w:r w:rsidR="006F7F57">
              <w:rPr>
                <w:rFonts w:cs="Arial"/>
                <w:sz w:val="22"/>
                <w:szCs w:val="22"/>
              </w:rPr>
              <w:t xml:space="preserve"> (Gov training in place), however resigned Sept 2023; new </w:t>
            </w:r>
            <w:r w:rsidR="00E437C8">
              <w:rPr>
                <w:rFonts w:cs="Arial"/>
                <w:sz w:val="22"/>
                <w:szCs w:val="22"/>
              </w:rPr>
              <w:t>Chair</w:t>
            </w:r>
            <w:r w:rsidR="006F7F57">
              <w:rPr>
                <w:rFonts w:cs="Arial"/>
                <w:sz w:val="22"/>
                <w:szCs w:val="22"/>
              </w:rPr>
              <w:t xml:space="preserve"> to be in place Nov 2023</w:t>
            </w:r>
          </w:p>
        </w:tc>
        <w:tc>
          <w:tcPr>
            <w:tcW w:w="3006" w:type="dxa"/>
            <w:shd w:val="clear" w:color="auto" w:fill="auto"/>
          </w:tcPr>
          <w:p w:rsidR="00D3590A" w:rsidRPr="00BB7AF1" w:rsidRDefault="00D3590A" w:rsidP="00F86C2F">
            <w:pPr>
              <w:rPr>
                <w:rFonts w:cs="Arial"/>
                <w:sz w:val="22"/>
                <w:szCs w:val="22"/>
              </w:rPr>
            </w:pPr>
          </w:p>
          <w:p w:rsidR="00D3590A" w:rsidRDefault="000F4160" w:rsidP="00F86C2F">
            <w:pPr>
              <w:rPr>
                <w:rFonts w:cs="Arial"/>
                <w:sz w:val="22"/>
                <w:szCs w:val="22"/>
              </w:rPr>
            </w:pPr>
            <w:r>
              <w:rPr>
                <w:rFonts w:cs="Arial"/>
                <w:sz w:val="22"/>
                <w:szCs w:val="22"/>
              </w:rPr>
              <w:t>Acting Chair Nov 2023 – Ms K Pym</w:t>
            </w:r>
          </w:p>
          <w:p w:rsidR="006F7F57" w:rsidRPr="00BB7AF1" w:rsidRDefault="006F7F57" w:rsidP="00F86C2F">
            <w:pPr>
              <w:rPr>
                <w:rFonts w:cs="Arial"/>
                <w:sz w:val="22"/>
                <w:szCs w:val="22"/>
              </w:rPr>
            </w:pPr>
          </w:p>
        </w:tc>
      </w:tr>
      <w:tr w:rsidR="00D3590A" w:rsidRPr="00BB7AF1" w:rsidTr="00BD4C93">
        <w:tc>
          <w:tcPr>
            <w:tcW w:w="3005" w:type="dxa"/>
            <w:shd w:val="clear" w:color="auto" w:fill="auto"/>
          </w:tcPr>
          <w:p w:rsidR="00D3590A" w:rsidRPr="00BB7AF1" w:rsidRDefault="00D3590A" w:rsidP="00F86C2F">
            <w:pPr>
              <w:rPr>
                <w:rFonts w:cs="Arial"/>
                <w:sz w:val="22"/>
                <w:szCs w:val="22"/>
              </w:rPr>
            </w:pPr>
            <w:r w:rsidRPr="00BB7AF1">
              <w:rPr>
                <w:rFonts w:cs="Arial"/>
                <w:sz w:val="22"/>
                <w:szCs w:val="22"/>
              </w:rPr>
              <w:t xml:space="preserve">Prevent Lead </w:t>
            </w:r>
          </w:p>
        </w:tc>
        <w:tc>
          <w:tcPr>
            <w:tcW w:w="3005" w:type="dxa"/>
            <w:gridSpan w:val="2"/>
            <w:shd w:val="clear" w:color="auto" w:fill="auto"/>
          </w:tcPr>
          <w:p w:rsidR="00D3590A" w:rsidRDefault="00D169A5" w:rsidP="00F86C2F">
            <w:pPr>
              <w:rPr>
                <w:rFonts w:cs="Arial"/>
                <w:sz w:val="22"/>
                <w:szCs w:val="22"/>
              </w:rPr>
            </w:pPr>
            <w:r>
              <w:rPr>
                <w:rFonts w:cs="Arial"/>
                <w:sz w:val="22"/>
                <w:szCs w:val="22"/>
              </w:rPr>
              <w:t>Micaela Armstrong</w:t>
            </w:r>
          </w:p>
          <w:p w:rsidR="00E56812" w:rsidRPr="00BB7AF1" w:rsidRDefault="00E56812" w:rsidP="00F86C2F">
            <w:pPr>
              <w:rPr>
                <w:rFonts w:cs="Arial"/>
                <w:sz w:val="22"/>
                <w:szCs w:val="22"/>
              </w:rPr>
            </w:pPr>
          </w:p>
        </w:tc>
        <w:tc>
          <w:tcPr>
            <w:tcW w:w="3006" w:type="dxa"/>
            <w:shd w:val="clear" w:color="auto" w:fill="auto"/>
          </w:tcPr>
          <w:p w:rsidR="00D169A5" w:rsidRPr="00434832" w:rsidRDefault="00D169A5" w:rsidP="00F86C2F">
            <w:pPr>
              <w:rPr>
                <w:rFonts w:cs="Arial"/>
                <w:sz w:val="22"/>
                <w:szCs w:val="22"/>
                <w:highlight w:val="red"/>
              </w:rPr>
            </w:pPr>
          </w:p>
        </w:tc>
      </w:tr>
      <w:tr w:rsidR="00D3590A" w:rsidRPr="00BB7AF1" w:rsidTr="00BD4C93">
        <w:tc>
          <w:tcPr>
            <w:tcW w:w="9016" w:type="dxa"/>
            <w:gridSpan w:val="4"/>
            <w:shd w:val="clear" w:color="auto" w:fill="C00000"/>
          </w:tcPr>
          <w:p w:rsidR="00D3590A" w:rsidRPr="00BB7AF1" w:rsidRDefault="00D3590A" w:rsidP="00F86C2F">
            <w:pPr>
              <w:rPr>
                <w:rFonts w:cs="Arial"/>
                <w:sz w:val="22"/>
                <w:szCs w:val="22"/>
              </w:rPr>
            </w:pPr>
          </w:p>
        </w:tc>
      </w:tr>
      <w:tr w:rsidR="00D3590A" w:rsidRPr="00BB7AF1" w:rsidTr="00BD4C93">
        <w:tc>
          <w:tcPr>
            <w:tcW w:w="4508" w:type="dxa"/>
            <w:gridSpan w:val="2"/>
            <w:shd w:val="clear" w:color="auto" w:fill="FFFFFF"/>
          </w:tcPr>
          <w:p w:rsidR="00D3590A" w:rsidRPr="00BB7AF1" w:rsidRDefault="00D3590A" w:rsidP="00F86C2F">
            <w:pPr>
              <w:rPr>
                <w:rFonts w:cs="Arial"/>
                <w:sz w:val="22"/>
                <w:szCs w:val="22"/>
              </w:rPr>
            </w:pPr>
          </w:p>
          <w:p w:rsidR="00D3590A" w:rsidRPr="00BB7AF1" w:rsidRDefault="00D3590A" w:rsidP="00F86C2F">
            <w:pPr>
              <w:rPr>
                <w:rFonts w:cs="Arial"/>
                <w:sz w:val="22"/>
                <w:szCs w:val="22"/>
              </w:rPr>
            </w:pPr>
            <w:r w:rsidRPr="00BB7AF1">
              <w:rPr>
                <w:rFonts w:cs="Arial"/>
                <w:sz w:val="22"/>
                <w:szCs w:val="22"/>
              </w:rPr>
              <w:t xml:space="preserve">LCC School Safeguarding Officers </w:t>
            </w:r>
          </w:p>
          <w:p w:rsidR="00D3590A" w:rsidRPr="00BB7AF1" w:rsidRDefault="00D3590A" w:rsidP="00F86C2F">
            <w:pPr>
              <w:rPr>
                <w:rFonts w:cs="Arial"/>
                <w:sz w:val="22"/>
                <w:szCs w:val="22"/>
              </w:rPr>
            </w:pPr>
            <w:r w:rsidRPr="00BB7AF1">
              <w:rPr>
                <w:rFonts w:cs="Arial"/>
                <w:sz w:val="22"/>
                <w:szCs w:val="22"/>
              </w:rPr>
              <w:t>Victoria Wallace, Mechelle Lewis and Sarah Holyhead</w:t>
            </w:r>
          </w:p>
        </w:tc>
        <w:tc>
          <w:tcPr>
            <w:tcW w:w="4508" w:type="dxa"/>
            <w:gridSpan w:val="2"/>
            <w:shd w:val="clear" w:color="auto" w:fill="FFFFFF"/>
          </w:tcPr>
          <w:p w:rsidR="00D3590A" w:rsidRPr="00BB7AF1" w:rsidRDefault="00D3590A" w:rsidP="00F86C2F">
            <w:pPr>
              <w:rPr>
                <w:rFonts w:cs="Arial"/>
                <w:sz w:val="22"/>
                <w:szCs w:val="22"/>
              </w:rPr>
            </w:pPr>
          </w:p>
          <w:p w:rsidR="00D3590A" w:rsidRPr="00BB7AF1" w:rsidRDefault="00D3590A" w:rsidP="00F86C2F">
            <w:pPr>
              <w:rPr>
                <w:rFonts w:cs="Arial"/>
                <w:bCs/>
                <w:iCs/>
                <w:sz w:val="22"/>
                <w:szCs w:val="22"/>
              </w:rPr>
            </w:pPr>
            <w:r w:rsidRPr="00BB7AF1">
              <w:rPr>
                <w:rFonts w:cs="Arial"/>
                <w:bCs/>
                <w:sz w:val="22"/>
                <w:szCs w:val="22"/>
              </w:rPr>
              <w:t>01772 531196</w:t>
            </w:r>
          </w:p>
          <w:p w:rsidR="00D3590A" w:rsidRPr="00BB7AF1" w:rsidRDefault="00D3590A" w:rsidP="00F86C2F">
            <w:pPr>
              <w:rPr>
                <w:rFonts w:cs="Arial"/>
                <w:sz w:val="22"/>
                <w:szCs w:val="22"/>
              </w:rPr>
            </w:pPr>
          </w:p>
        </w:tc>
      </w:tr>
      <w:tr w:rsidR="00D3590A" w:rsidRPr="00BB7AF1" w:rsidTr="00BD4C93">
        <w:tc>
          <w:tcPr>
            <w:tcW w:w="4508" w:type="dxa"/>
            <w:gridSpan w:val="2"/>
            <w:shd w:val="clear" w:color="auto" w:fill="FFFFFF"/>
          </w:tcPr>
          <w:p w:rsidR="00D3590A" w:rsidRPr="00BB7AF1" w:rsidRDefault="00D3590A" w:rsidP="00F86C2F">
            <w:pPr>
              <w:rPr>
                <w:rFonts w:cs="Arial"/>
                <w:sz w:val="22"/>
                <w:szCs w:val="22"/>
              </w:rPr>
            </w:pPr>
          </w:p>
          <w:p w:rsidR="00D3590A" w:rsidRPr="00BB7AF1" w:rsidRDefault="00D3590A" w:rsidP="00F86C2F">
            <w:pPr>
              <w:rPr>
                <w:rFonts w:cs="Arial"/>
                <w:sz w:val="22"/>
                <w:szCs w:val="22"/>
              </w:rPr>
            </w:pPr>
            <w:r w:rsidRPr="00BB7AF1">
              <w:rPr>
                <w:rFonts w:cs="Arial"/>
                <w:sz w:val="22"/>
                <w:szCs w:val="22"/>
              </w:rPr>
              <w:t xml:space="preserve">LCC MASH Education Officers </w:t>
            </w:r>
          </w:p>
          <w:p w:rsidR="00D3590A" w:rsidRPr="00BB7AF1" w:rsidRDefault="00D3590A" w:rsidP="00F86C2F">
            <w:pPr>
              <w:rPr>
                <w:rFonts w:cs="Arial"/>
                <w:sz w:val="22"/>
                <w:szCs w:val="22"/>
              </w:rPr>
            </w:pPr>
            <w:r w:rsidRPr="00BB7AF1">
              <w:rPr>
                <w:rFonts w:cs="Arial"/>
                <w:sz w:val="22"/>
                <w:szCs w:val="22"/>
              </w:rPr>
              <w:t>Matt Chipchase &amp; Martine Blokland</w:t>
            </w:r>
          </w:p>
          <w:p w:rsidR="00D3590A" w:rsidRPr="00BB7AF1" w:rsidRDefault="00D3590A" w:rsidP="00F86C2F">
            <w:pPr>
              <w:rPr>
                <w:rFonts w:cs="Arial"/>
                <w:sz w:val="22"/>
                <w:szCs w:val="22"/>
              </w:rPr>
            </w:pPr>
          </w:p>
        </w:tc>
        <w:tc>
          <w:tcPr>
            <w:tcW w:w="4508" w:type="dxa"/>
            <w:gridSpan w:val="2"/>
            <w:shd w:val="clear" w:color="auto" w:fill="FFFFFF"/>
          </w:tcPr>
          <w:p w:rsidR="00D3590A" w:rsidRPr="00BB7AF1" w:rsidRDefault="00D3590A" w:rsidP="00F86C2F">
            <w:pPr>
              <w:rPr>
                <w:rFonts w:cs="Arial"/>
                <w:sz w:val="22"/>
                <w:szCs w:val="22"/>
              </w:rPr>
            </w:pPr>
          </w:p>
          <w:p w:rsidR="00D3590A" w:rsidRPr="00BB7AF1" w:rsidRDefault="00D3590A" w:rsidP="00F86C2F">
            <w:pPr>
              <w:rPr>
                <w:rFonts w:cs="Arial"/>
                <w:bCs/>
                <w:sz w:val="22"/>
                <w:szCs w:val="22"/>
              </w:rPr>
            </w:pPr>
            <w:r w:rsidRPr="00BB7AF1">
              <w:rPr>
                <w:rFonts w:cs="Arial"/>
                <w:bCs/>
                <w:sz w:val="22"/>
                <w:szCs w:val="22"/>
              </w:rPr>
              <w:t>Martine Blokland 01254 220914</w:t>
            </w:r>
          </w:p>
          <w:p w:rsidR="00D3590A" w:rsidRPr="00BB7AF1" w:rsidRDefault="00F86C2F" w:rsidP="00F86C2F">
            <w:pPr>
              <w:rPr>
                <w:rFonts w:cs="Arial"/>
                <w:bCs/>
                <w:sz w:val="22"/>
                <w:szCs w:val="22"/>
              </w:rPr>
            </w:pPr>
            <w:hyperlink r:id="rId63" w:history="1">
              <w:r w:rsidR="00D3590A" w:rsidRPr="00BB7AF1">
                <w:rPr>
                  <w:rStyle w:val="Hyperlink"/>
                  <w:bCs/>
                  <w:sz w:val="22"/>
                  <w:szCs w:val="22"/>
                </w:rPr>
                <w:t>Martine.blokland@lancashire.gov.uk</w:t>
              </w:r>
            </w:hyperlink>
          </w:p>
          <w:p w:rsidR="00D3590A" w:rsidRPr="00BB7AF1" w:rsidRDefault="00D3590A" w:rsidP="00F86C2F">
            <w:pPr>
              <w:rPr>
                <w:rFonts w:cs="Arial"/>
                <w:bCs/>
                <w:sz w:val="22"/>
                <w:szCs w:val="22"/>
              </w:rPr>
            </w:pPr>
            <w:r w:rsidRPr="00BB7AF1">
              <w:rPr>
                <w:rFonts w:cs="Arial"/>
                <w:bCs/>
                <w:sz w:val="22"/>
                <w:szCs w:val="22"/>
              </w:rPr>
              <w:t xml:space="preserve">Matt Chipchase 01254 220989 </w:t>
            </w:r>
            <w:hyperlink r:id="rId64" w:history="1">
              <w:r w:rsidRPr="00BB7AF1">
                <w:rPr>
                  <w:rStyle w:val="Hyperlink"/>
                  <w:bCs/>
                  <w:sz w:val="22"/>
                  <w:szCs w:val="22"/>
                </w:rPr>
                <w:t>matt.chipchase@lancashire.gov.uk</w:t>
              </w:r>
            </w:hyperlink>
          </w:p>
          <w:p w:rsidR="00D3590A" w:rsidRPr="00BB7AF1" w:rsidRDefault="00D3590A" w:rsidP="00F86C2F">
            <w:pPr>
              <w:rPr>
                <w:rFonts w:cs="Arial"/>
                <w:sz w:val="22"/>
                <w:szCs w:val="22"/>
              </w:rPr>
            </w:pPr>
          </w:p>
        </w:tc>
      </w:tr>
      <w:tr w:rsidR="00D3590A" w:rsidRPr="00BB7AF1" w:rsidTr="00BD4C93">
        <w:tc>
          <w:tcPr>
            <w:tcW w:w="4508" w:type="dxa"/>
            <w:gridSpan w:val="2"/>
            <w:shd w:val="clear" w:color="auto" w:fill="FFFFFF"/>
          </w:tcPr>
          <w:p w:rsidR="00D3590A" w:rsidRPr="00BB7AF1" w:rsidRDefault="00D3590A" w:rsidP="00F86C2F">
            <w:pPr>
              <w:rPr>
                <w:rFonts w:cs="Arial"/>
                <w:sz w:val="22"/>
                <w:szCs w:val="22"/>
              </w:rPr>
            </w:pPr>
          </w:p>
          <w:p w:rsidR="00D3590A" w:rsidRPr="00BB7AF1" w:rsidRDefault="00D3590A" w:rsidP="00F86C2F">
            <w:pPr>
              <w:rPr>
                <w:rFonts w:cs="Arial"/>
                <w:sz w:val="22"/>
                <w:szCs w:val="22"/>
              </w:rPr>
            </w:pPr>
            <w:r w:rsidRPr="00BB7AF1">
              <w:rPr>
                <w:rFonts w:cs="Arial"/>
                <w:sz w:val="22"/>
                <w:szCs w:val="22"/>
              </w:rPr>
              <w:t>LADO – Local Authority Designated Officers</w:t>
            </w:r>
          </w:p>
          <w:p w:rsidR="00D3590A" w:rsidRPr="00BB7AF1" w:rsidRDefault="00D3590A" w:rsidP="00F86C2F">
            <w:pPr>
              <w:rPr>
                <w:rFonts w:cs="Arial"/>
                <w:sz w:val="22"/>
                <w:szCs w:val="22"/>
              </w:rPr>
            </w:pPr>
            <w:r w:rsidRPr="00BB7AF1">
              <w:rPr>
                <w:rFonts w:cs="Arial"/>
                <w:sz w:val="22"/>
                <w:szCs w:val="22"/>
              </w:rPr>
              <w:t>Tim Booth, Donna Green &amp; Shane Penn</w:t>
            </w:r>
          </w:p>
          <w:p w:rsidR="00D3590A" w:rsidRPr="00BB7AF1" w:rsidRDefault="00D3590A" w:rsidP="00F86C2F">
            <w:pPr>
              <w:rPr>
                <w:rFonts w:cs="Arial"/>
                <w:sz w:val="22"/>
                <w:szCs w:val="22"/>
              </w:rPr>
            </w:pPr>
          </w:p>
        </w:tc>
        <w:tc>
          <w:tcPr>
            <w:tcW w:w="4508" w:type="dxa"/>
            <w:gridSpan w:val="2"/>
            <w:shd w:val="clear" w:color="auto" w:fill="FFFFFF"/>
          </w:tcPr>
          <w:p w:rsidR="00D3590A" w:rsidRPr="00BB7AF1" w:rsidRDefault="00D3590A" w:rsidP="00F86C2F">
            <w:pPr>
              <w:rPr>
                <w:rFonts w:cs="Arial"/>
                <w:sz w:val="22"/>
                <w:szCs w:val="22"/>
              </w:rPr>
            </w:pPr>
          </w:p>
          <w:p w:rsidR="00D3590A" w:rsidRPr="00BB7AF1" w:rsidRDefault="00D3590A" w:rsidP="00F86C2F">
            <w:pPr>
              <w:rPr>
                <w:rFonts w:cs="Arial"/>
                <w:sz w:val="22"/>
                <w:szCs w:val="22"/>
              </w:rPr>
            </w:pPr>
            <w:r w:rsidRPr="00BB7AF1">
              <w:rPr>
                <w:rFonts w:cs="Arial"/>
                <w:bCs/>
                <w:sz w:val="22"/>
                <w:szCs w:val="22"/>
              </w:rPr>
              <w:t xml:space="preserve">01772 </w:t>
            </w:r>
            <w:r w:rsidRPr="00BB7AF1">
              <w:rPr>
                <w:rFonts w:cs="Arial"/>
                <w:sz w:val="22"/>
                <w:szCs w:val="22"/>
              </w:rPr>
              <w:t>536694</w:t>
            </w:r>
          </w:p>
          <w:p w:rsidR="00D3590A" w:rsidRPr="00BB7AF1" w:rsidRDefault="00F86C2F" w:rsidP="00F86C2F">
            <w:pPr>
              <w:rPr>
                <w:rFonts w:cs="Arial"/>
                <w:sz w:val="22"/>
                <w:szCs w:val="22"/>
              </w:rPr>
            </w:pPr>
            <w:hyperlink r:id="rId65" w:history="1">
              <w:r w:rsidR="00D3590A" w:rsidRPr="00BB7AF1">
                <w:rPr>
                  <w:rStyle w:val="Hyperlink"/>
                  <w:sz w:val="22"/>
                  <w:szCs w:val="22"/>
                </w:rPr>
                <w:t>LADO.admin@lancashire.gov.uk</w:t>
              </w:r>
            </w:hyperlink>
          </w:p>
          <w:p w:rsidR="00D3590A" w:rsidRPr="00BB7AF1" w:rsidRDefault="00D3590A" w:rsidP="00F86C2F">
            <w:pPr>
              <w:rPr>
                <w:rFonts w:cs="Arial"/>
                <w:sz w:val="22"/>
                <w:szCs w:val="22"/>
              </w:rPr>
            </w:pPr>
          </w:p>
        </w:tc>
      </w:tr>
      <w:tr w:rsidR="00D3590A" w:rsidRPr="00BB7AF1" w:rsidTr="00BD4C93">
        <w:tc>
          <w:tcPr>
            <w:tcW w:w="4508" w:type="dxa"/>
            <w:gridSpan w:val="2"/>
            <w:shd w:val="clear" w:color="auto" w:fill="FFFFFF"/>
          </w:tcPr>
          <w:p w:rsidR="00D3590A" w:rsidRPr="00BB7AF1" w:rsidRDefault="00D3590A" w:rsidP="00F86C2F">
            <w:pPr>
              <w:rPr>
                <w:rFonts w:cs="Arial"/>
                <w:sz w:val="22"/>
                <w:szCs w:val="22"/>
              </w:rPr>
            </w:pPr>
          </w:p>
          <w:p w:rsidR="00D3590A" w:rsidRPr="00BB7AF1" w:rsidRDefault="00D3590A" w:rsidP="00F86C2F">
            <w:pPr>
              <w:rPr>
                <w:rFonts w:cs="Arial"/>
                <w:sz w:val="22"/>
                <w:szCs w:val="22"/>
              </w:rPr>
            </w:pPr>
            <w:r w:rsidRPr="00BB7AF1">
              <w:rPr>
                <w:rFonts w:cs="Arial"/>
                <w:sz w:val="22"/>
                <w:szCs w:val="22"/>
              </w:rPr>
              <w:t xml:space="preserve">MASH – Multi-Agency Safeguarding Hub </w:t>
            </w:r>
          </w:p>
          <w:p w:rsidR="00D3590A" w:rsidRPr="00BB7AF1" w:rsidRDefault="00D3590A" w:rsidP="00F86C2F">
            <w:pPr>
              <w:rPr>
                <w:rFonts w:cs="Arial"/>
                <w:sz w:val="22"/>
                <w:szCs w:val="22"/>
              </w:rPr>
            </w:pPr>
          </w:p>
        </w:tc>
        <w:tc>
          <w:tcPr>
            <w:tcW w:w="4508" w:type="dxa"/>
            <w:gridSpan w:val="2"/>
            <w:shd w:val="clear" w:color="auto" w:fill="FFFFFF"/>
          </w:tcPr>
          <w:p w:rsidR="00D3590A" w:rsidRPr="00BB7AF1" w:rsidRDefault="00D3590A" w:rsidP="00F86C2F">
            <w:pPr>
              <w:rPr>
                <w:rFonts w:cs="Arial"/>
                <w:bCs/>
                <w:sz w:val="22"/>
                <w:szCs w:val="22"/>
              </w:rPr>
            </w:pPr>
            <w:bookmarkStart w:id="62" w:name="_Hlk15649183"/>
            <w:r w:rsidRPr="00BB7AF1">
              <w:rPr>
                <w:rFonts w:cs="Arial"/>
                <w:bCs/>
                <w:sz w:val="22"/>
                <w:szCs w:val="22"/>
              </w:rPr>
              <w:t>0300 123 6720</w:t>
            </w:r>
          </w:p>
          <w:p w:rsidR="00D3590A" w:rsidRPr="00BB7AF1" w:rsidRDefault="00D3590A" w:rsidP="00F86C2F">
            <w:pPr>
              <w:rPr>
                <w:rFonts w:cs="Arial"/>
                <w:bCs/>
                <w:sz w:val="22"/>
                <w:szCs w:val="22"/>
              </w:rPr>
            </w:pPr>
            <w:r w:rsidRPr="00BB7AF1">
              <w:rPr>
                <w:rFonts w:cs="Arial"/>
                <w:bCs/>
                <w:sz w:val="22"/>
                <w:szCs w:val="22"/>
              </w:rPr>
              <w:t>0300 123 6722 between 5.00pm - 8.00am</w:t>
            </w:r>
          </w:p>
          <w:bookmarkEnd w:id="62"/>
          <w:p w:rsidR="00D3590A" w:rsidRPr="00BB7AF1" w:rsidRDefault="00D3590A" w:rsidP="00F86C2F">
            <w:pPr>
              <w:rPr>
                <w:rFonts w:cs="Arial"/>
                <w:sz w:val="22"/>
                <w:szCs w:val="22"/>
              </w:rPr>
            </w:pPr>
          </w:p>
        </w:tc>
      </w:tr>
      <w:tr w:rsidR="00D3590A" w:rsidRPr="00BB7AF1" w:rsidTr="00BD4C93">
        <w:tc>
          <w:tcPr>
            <w:tcW w:w="9016" w:type="dxa"/>
            <w:gridSpan w:val="4"/>
            <w:shd w:val="clear" w:color="auto" w:fill="C00000"/>
          </w:tcPr>
          <w:p w:rsidR="00D3590A" w:rsidRPr="00BB7AF1" w:rsidRDefault="00D3590A" w:rsidP="00F86C2F">
            <w:pPr>
              <w:rPr>
                <w:rFonts w:cs="Arial"/>
                <w:bCs/>
                <w:color w:val="FF0000"/>
                <w:sz w:val="22"/>
                <w:szCs w:val="22"/>
              </w:rPr>
            </w:pPr>
          </w:p>
        </w:tc>
      </w:tr>
      <w:bookmarkEnd w:id="0"/>
    </w:tbl>
    <w:p w:rsidR="00D3590A" w:rsidRPr="00BB7AF1" w:rsidRDefault="00D3590A" w:rsidP="003B1926">
      <w:pPr>
        <w:pStyle w:val="H1NoNumb"/>
        <w:rPr>
          <w:rFonts w:ascii="Arial" w:hAnsi="Arial" w:cs="Arial"/>
          <w:sz w:val="22"/>
          <w:szCs w:val="22"/>
        </w:rPr>
      </w:pPr>
    </w:p>
    <w:sectPr w:rsidR="00D3590A" w:rsidRPr="00BB7AF1" w:rsidSect="00BB7AF1">
      <w:headerReference w:type="default" r:id="rId66"/>
      <w:footerReference w:type="default" r:id="rId67"/>
      <w:pgSz w:w="11900" w:h="16840" w:code="9"/>
      <w:pgMar w:top="426" w:right="1440" w:bottom="1134" w:left="1440" w:header="567" w:footer="567" w:gutter="0"/>
      <w:pgBorders w:offsetFrom="page">
        <w:top w:val="single" w:sz="4" w:space="24" w:color="auto"/>
        <w:left w:val="single" w:sz="4" w:space="24" w:color="auto"/>
        <w:bottom w:val="single" w:sz="4" w:space="24" w:color="auto"/>
        <w:right w:val="single" w:sz="4" w:space="24" w:color="auto"/>
      </w:pgBorders>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0DA6" w:rsidRDefault="00C60DA6" w:rsidP="00124FDC">
      <w:pPr>
        <w:spacing w:after="0"/>
      </w:pPr>
      <w:r>
        <w:separator/>
      </w:r>
    </w:p>
  </w:endnote>
  <w:endnote w:type="continuationSeparator" w:id="0">
    <w:p w:rsidR="00C60DA6" w:rsidRDefault="00C60DA6"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6FF3" w:rsidRDefault="00DB6FF3"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0DA6" w:rsidRDefault="00C60DA6" w:rsidP="00124FDC">
      <w:pPr>
        <w:spacing w:after="0"/>
      </w:pPr>
      <w:r>
        <w:separator/>
      </w:r>
    </w:p>
  </w:footnote>
  <w:footnote w:type="continuationSeparator" w:id="0">
    <w:p w:rsidR="00C60DA6" w:rsidRDefault="00C60DA6"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6FF3" w:rsidRDefault="00DB6FF3"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09.25pt;height:332.25pt" o:bullet="t">
        <v:imagedata r:id="rId1" o:title="TK_LOGO_POINTER_RGB_bullet_blue"/>
      </v:shape>
    </w:pict>
  </w:numPicBullet>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30033"/>
    <w:multiLevelType w:val="hybridMultilevel"/>
    <w:tmpl w:val="8AEC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3801B8"/>
    <w:multiLevelType w:val="hybridMultilevel"/>
    <w:tmpl w:val="2DB03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93403"/>
    <w:multiLevelType w:val="hybridMultilevel"/>
    <w:tmpl w:val="1EDE7126"/>
    <w:lvl w:ilvl="0" w:tplc="55306BA8">
      <w:start w:val="1"/>
      <w:numFmt w:val="bullet"/>
      <w:lvlText w:val="•"/>
      <w:lvlJc w:val="left"/>
      <w:pPr>
        <w:tabs>
          <w:tab w:val="num" w:pos="720"/>
        </w:tabs>
        <w:ind w:left="720" w:hanging="360"/>
      </w:pPr>
      <w:rPr>
        <w:rFonts w:ascii="Arial" w:hAnsi="Arial" w:hint="default"/>
      </w:rPr>
    </w:lvl>
    <w:lvl w:ilvl="1" w:tplc="7480C294" w:tentative="1">
      <w:start w:val="1"/>
      <w:numFmt w:val="bullet"/>
      <w:lvlText w:val="•"/>
      <w:lvlJc w:val="left"/>
      <w:pPr>
        <w:tabs>
          <w:tab w:val="num" w:pos="1440"/>
        </w:tabs>
        <w:ind w:left="1440" w:hanging="360"/>
      </w:pPr>
      <w:rPr>
        <w:rFonts w:ascii="Arial" w:hAnsi="Arial" w:hint="default"/>
      </w:rPr>
    </w:lvl>
    <w:lvl w:ilvl="2" w:tplc="56100D86">
      <w:start w:val="1"/>
      <w:numFmt w:val="bullet"/>
      <w:lvlText w:val="•"/>
      <w:lvlJc w:val="left"/>
      <w:pPr>
        <w:tabs>
          <w:tab w:val="num" w:pos="2160"/>
        </w:tabs>
        <w:ind w:left="2160" w:hanging="360"/>
      </w:pPr>
      <w:rPr>
        <w:rFonts w:ascii="Arial" w:hAnsi="Arial" w:hint="default"/>
      </w:rPr>
    </w:lvl>
    <w:lvl w:ilvl="3" w:tplc="2B34E704" w:tentative="1">
      <w:start w:val="1"/>
      <w:numFmt w:val="bullet"/>
      <w:lvlText w:val="•"/>
      <w:lvlJc w:val="left"/>
      <w:pPr>
        <w:tabs>
          <w:tab w:val="num" w:pos="2880"/>
        </w:tabs>
        <w:ind w:left="2880" w:hanging="360"/>
      </w:pPr>
      <w:rPr>
        <w:rFonts w:ascii="Arial" w:hAnsi="Arial" w:hint="default"/>
      </w:rPr>
    </w:lvl>
    <w:lvl w:ilvl="4" w:tplc="4BC096C4" w:tentative="1">
      <w:start w:val="1"/>
      <w:numFmt w:val="bullet"/>
      <w:lvlText w:val="•"/>
      <w:lvlJc w:val="left"/>
      <w:pPr>
        <w:tabs>
          <w:tab w:val="num" w:pos="3600"/>
        </w:tabs>
        <w:ind w:left="3600" w:hanging="360"/>
      </w:pPr>
      <w:rPr>
        <w:rFonts w:ascii="Arial" w:hAnsi="Arial" w:hint="default"/>
      </w:rPr>
    </w:lvl>
    <w:lvl w:ilvl="5" w:tplc="5A12F59E" w:tentative="1">
      <w:start w:val="1"/>
      <w:numFmt w:val="bullet"/>
      <w:lvlText w:val="•"/>
      <w:lvlJc w:val="left"/>
      <w:pPr>
        <w:tabs>
          <w:tab w:val="num" w:pos="4320"/>
        </w:tabs>
        <w:ind w:left="4320" w:hanging="360"/>
      </w:pPr>
      <w:rPr>
        <w:rFonts w:ascii="Arial" w:hAnsi="Arial" w:hint="default"/>
      </w:rPr>
    </w:lvl>
    <w:lvl w:ilvl="6" w:tplc="6136CB4E" w:tentative="1">
      <w:start w:val="1"/>
      <w:numFmt w:val="bullet"/>
      <w:lvlText w:val="•"/>
      <w:lvlJc w:val="left"/>
      <w:pPr>
        <w:tabs>
          <w:tab w:val="num" w:pos="5040"/>
        </w:tabs>
        <w:ind w:left="5040" w:hanging="360"/>
      </w:pPr>
      <w:rPr>
        <w:rFonts w:ascii="Arial" w:hAnsi="Arial" w:hint="default"/>
      </w:rPr>
    </w:lvl>
    <w:lvl w:ilvl="7" w:tplc="EFFAD6D0" w:tentative="1">
      <w:start w:val="1"/>
      <w:numFmt w:val="bullet"/>
      <w:lvlText w:val="•"/>
      <w:lvlJc w:val="left"/>
      <w:pPr>
        <w:tabs>
          <w:tab w:val="num" w:pos="5760"/>
        </w:tabs>
        <w:ind w:left="5760" w:hanging="360"/>
      </w:pPr>
      <w:rPr>
        <w:rFonts w:ascii="Arial" w:hAnsi="Arial" w:hint="default"/>
      </w:rPr>
    </w:lvl>
    <w:lvl w:ilvl="8" w:tplc="977AB17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B14BA"/>
    <w:multiLevelType w:val="hybridMultilevel"/>
    <w:tmpl w:val="CBAE5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D85B17"/>
    <w:multiLevelType w:val="hybridMultilevel"/>
    <w:tmpl w:val="EE224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9A2EA8"/>
    <w:multiLevelType w:val="hybridMultilevel"/>
    <w:tmpl w:val="28F0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4254DA"/>
    <w:multiLevelType w:val="hybridMultilevel"/>
    <w:tmpl w:val="3D30C97E"/>
    <w:lvl w:ilvl="0" w:tplc="B440A328">
      <w:start w:val="1"/>
      <w:numFmt w:val="bullet"/>
      <w:pStyle w:val="4Bulletedcopyblue"/>
      <w:lvlText w:val=""/>
      <w:lvlPicBulletId w:val="0"/>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0C08A3"/>
    <w:multiLevelType w:val="hybridMultilevel"/>
    <w:tmpl w:val="EC5A01A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7"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9"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1"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405529"/>
    <w:multiLevelType w:val="hybridMultilevel"/>
    <w:tmpl w:val="88DABD62"/>
    <w:lvl w:ilvl="0" w:tplc="F15A8900">
      <w:start w:val="1"/>
      <w:numFmt w:val="bullet"/>
      <w:lvlText w:val="•"/>
      <w:lvlJc w:val="left"/>
      <w:pPr>
        <w:tabs>
          <w:tab w:val="num" w:pos="360"/>
        </w:tabs>
        <w:ind w:left="360" w:hanging="360"/>
      </w:pPr>
      <w:rPr>
        <w:rFonts w:ascii="Arial" w:hAnsi="Arial" w:hint="default"/>
      </w:rPr>
    </w:lvl>
    <w:lvl w:ilvl="1" w:tplc="4D6EFC5A">
      <w:start w:val="1"/>
      <w:numFmt w:val="bullet"/>
      <w:lvlText w:val="•"/>
      <w:lvlJc w:val="left"/>
      <w:pPr>
        <w:tabs>
          <w:tab w:val="num" w:pos="1080"/>
        </w:tabs>
        <w:ind w:left="1080" w:hanging="360"/>
      </w:pPr>
      <w:rPr>
        <w:rFonts w:ascii="Arial" w:hAnsi="Arial" w:hint="default"/>
      </w:rPr>
    </w:lvl>
    <w:lvl w:ilvl="2" w:tplc="9E582102" w:tentative="1">
      <w:start w:val="1"/>
      <w:numFmt w:val="bullet"/>
      <w:lvlText w:val="•"/>
      <w:lvlJc w:val="left"/>
      <w:pPr>
        <w:tabs>
          <w:tab w:val="num" w:pos="1800"/>
        </w:tabs>
        <w:ind w:left="1800" w:hanging="360"/>
      </w:pPr>
      <w:rPr>
        <w:rFonts w:ascii="Arial" w:hAnsi="Arial" w:hint="default"/>
      </w:rPr>
    </w:lvl>
    <w:lvl w:ilvl="3" w:tplc="A8763422" w:tentative="1">
      <w:start w:val="1"/>
      <w:numFmt w:val="bullet"/>
      <w:lvlText w:val="•"/>
      <w:lvlJc w:val="left"/>
      <w:pPr>
        <w:tabs>
          <w:tab w:val="num" w:pos="2520"/>
        </w:tabs>
        <w:ind w:left="2520" w:hanging="360"/>
      </w:pPr>
      <w:rPr>
        <w:rFonts w:ascii="Arial" w:hAnsi="Arial" w:hint="default"/>
      </w:rPr>
    </w:lvl>
    <w:lvl w:ilvl="4" w:tplc="7E0ABABA" w:tentative="1">
      <w:start w:val="1"/>
      <w:numFmt w:val="bullet"/>
      <w:lvlText w:val="•"/>
      <w:lvlJc w:val="left"/>
      <w:pPr>
        <w:tabs>
          <w:tab w:val="num" w:pos="3240"/>
        </w:tabs>
        <w:ind w:left="3240" w:hanging="360"/>
      </w:pPr>
      <w:rPr>
        <w:rFonts w:ascii="Arial" w:hAnsi="Arial" w:hint="default"/>
      </w:rPr>
    </w:lvl>
    <w:lvl w:ilvl="5" w:tplc="E646A1C0" w:tentative="1">
      <w:start w:val="1"/>
      <w:numFmt w:val="bullet"/>
      <w:lvlText w:val="•"/>
      <w:lvlJc w:val="left"/>
      <w:pPr>
        <w:tabs>
          <w:tab w:val="num" w:pos="3960"/>
        </w:tabs>
        <w:ind w:left="3960" w:hanging="360"/>
      </w:pPr>
      <w:rPr>
        <w:rFonts w:ascii="Arial" w:hAnsi="Arial" w:hint="default"/>
      </w:rPr>
    </w:lvl>
    <w:lvl w:ilvl="6" w:tplc="E60027CA" w:tentative="1">
      <w:start w:val="1"/>
      <w:numFmt w:val="bullet"/>
      <w:lvlText w:val="•"/>
      <w:lvlJc w:val="left"/>
      <w:pPr>
        <w:tabs>
          <w:tab w:val="num" w:pos="4680"/>
        </w:tabs>
        <w:ind w:left="4680" w:hanging="360"/>
      </w:pPr>
      <w:rPr>
        <w:rFonts w:ascii="Arial" w:hAnsi="Arial" w:hint="default"/>
      </w:rPr>
    </w:lvl>
    <w:lvl w:ilvl="7" w:tplc="CC0CA058" w:tentative="1">
      <w:start w:val="1"/>
      <w:numFmt w:val="bullet"/>
      <w:lvlText w:val="•"/>
      <w:lvlJc w:val="left"/>
      <w:pPr>
        <w:tabs>
          <w:tab w:val="num" w:pos="5400"/>
        </w:tabs>
        <w:ind w:left="5400" w:hanging="360"/>
      </w:pPr>
      <w:rPr>
        <w:rFonts w:ascii="Arial" w:hAnsi="Arial" w:hint="default"/>
      </w:rPr>
    </w:lvl>
    <w:lvl w:ilvl="8" w:tplc="013EF43E" w:tentative="1">
      <w:start w:val="1"/>
      <w:numFmt w:val="bullet"/>
      <w:lvlText w:val="•"/>
      <w:lvlJc w:val="left"/>
      <w:pPr>
        <w:tabs>
          <w:tab w:val="num" w:pos="6120"/>
        </w:tabs>
        <w:ind w:left="6120" w:hanging="360"/>
      </w:pPr>
      <w:rPr>
        <w:rFonts w:ascii="Arial" w:hAnsi="Arial" w:hint="default"/>
      </w:rPr>
    </w:lvl>
  </w:abstractNum>
  <w:abstractNum w:abstractNumId="54"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7"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8"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63"/>
  </w:num>
  <w:num w:numId="4">
    <w:abstractNumId w:val="57"/>
  </w:num>
  <w:num w:numId="5">
    <w:abstractNumId w:val="28"/>
  </w:num>
  <w:num w:numId="6">
    <w:abstractNumId w:val="47"/>
  </w:num>
  <w:num w:numId="7">
    <w:abstractNumId w:val="44"/>
  </w:num>
  <w:num w:numId="8">
    <w:abstractNumId w:val="2"/>
  </w:num>
  <w:num w:numId="9">
    <w:abstractNumId w:val="50"/>
  </w:num>
  <w:num w:numId="10">
    <w:abstractNumId w:val="48"/>
  </w:num>
  <w:num w:numId="11">
    <w:abstractNumId w:val="16"/>
  </w:num>
  <w:num w:numId="12">
    <w:abstractNumId w:val="26"/>
  </w:num>
  <w:num w:numId="13">
    <w:abstractNumId w:val="38"/>
  </w:num>
  <w:num w:numId="14">
    <w:abstractNumId w:val="67"/>
  </w:num>
  <w:num w:numId="15">
    <w:abstractNumId w:val="8"/>
  </w:num>
  <w:num w:numId="16">
    <w:abstractNumId w:val="5"/>
  </w:num>
  <w:num w:numId="17">
    <w:abstractNumId w:val="24"/>
  </w:num>
  <w:num w:numId="18">
    <w:abstractNumId w:val="9"/>
  </w:num>
  <w:num w:numId="19">
    <w:abstractNumId w:val="39"/>
  </w:num>
  <w:num w:numId="20">
    <w:abstractNumId w:val="25"/>
  </w:num>
  <w:num w:numId="21">
    <w:abstractNumId w:val="68"/>
  </w:num>
  <w:num w:numId="22">
    <w:abstractNumId w:val="13"/>
  </w:num>
  <w:num w:numId="23">
    <w:abstractNumId w:val="40"/>
  </w:num>
  <w:num w:numId="24">
    <w:abstractNumId w:val="49"/>
  </w:num>
  <w:num w:numId="25">
    <w:abstractNumId w:val="18"/>
  </w:num>
  <w:num w:numId="26">
    <w:abstractNumId w:val="62"/>
  </w:num>
  <w:num w:numId="27">
    <w:abstractNumId w:val="33"/>
  </w:num>
  <w:num w:numId="28">
    <w:abstractNumId w:val="10"/>
  </w:num>
  <w:num w:numId="29">
    <w:abstractNumId w:val="54"/>
  </w:num>
  <w:num w:numId="30">
    <w:abstractNumId w:val="65"/>
  </w:num>
  <w:num w:numId="31">
    <w:abstractNumId w:val="15"/>
  </w:num>
  <w:num w:numId="32">
    <w:abstractNumId w:val="0"/>
  </w:num>
  <w:num w:numId="33">
    <w:abstractNumId w:val="7"/>
  </w:num>
  <w:num w:numId="34">
    <w:abstractNumId w:val="55"/>
  </w:num>
  <w:num w:numId="35">
    <w:abstractNumId w:val="51"/>
  </w:num>
  <w:num w:numId="36">
    <w:abstractNumId w:val="31"/>
  </w:num>
  <w:num w:numId="37">
    <w:abstractNumId w:val="35"/>
  </w:num>
  <w:num w:numId="38">
    <w:abstractNumId w:val="17"/>
  </w:num>
  <w:num w:numId="39">
    <w:abstractNumId w:val="11"/>
  </w:num>
  <w:num w:numId="40">
    <w:abstractNumId w:val="52"/>
  </w:num>
  <w:num w:numId="41">
    <w:abstractNumId w:val="64"/>
  </w:num>
  <w:num w:numId="42">
    <w:abstractNumId w:val="58"/>
  </w:num>
  <w:num w:numId="43">
    <w:abstractNumId w:val="37"/>
  </w:num>
  <w:num w:numId="44">
    <w:abstractNumId w:val="32"/>
  </w:num>
  <w:num w:numId="45">
    <w:abstractNumId w:val="29"/>
  </w:num>
  <w:num w:numId="46">
    <w:abstractNumId w:val="20"/>
  </w:num>
  <w:num w:numId="47">
    <w:abstractNumId w:val="19"/>
  </w:num>
  <w:num w:numId="48">
    <w:abstractNumId w:val="59"/>
  </w:num>
  <w:num w:numId="49">
    <w:abstractNumId w:val="60"/>
  </w:num>
  <w:num w:numId="50">
    <w:abstractNumId w:val="66"/>
  </w:num>
  <w:num w:numId="51">
    <w:abstractNumId w:val="1"/>
  </w:num>
  <w:num w:numId="52">
    <w:abstractNumId w:val="21"/>
  </w:num>
  <w:num w:numId="53">
    <w:abstractNumId w:val="3"/>
  </w:num>
  <w:num w:numId="54">
    <w:abstractNumId w:val="36"/>
  </w:num>
  <w:num w:numId="55">
    <w:abstractNumId w:val="61"/>
  </w:num>
  <w:num w:numId="56">
    <w:abstractNumId w:val="22"/>
  </w:num>
  <w:num w:numId="57">
    <w:abstractNumId w:val="42"/>
  </w:num>
  <w:num w:numId="58">
    <w:abstractNumId w:val="45"/>
  </w:num>
  <w:num w:numId="59">
    <w:abstractNumId w:val="4"/>
  </w:num>
  <w:num w:numId="60">
    <w:abstractNumId w:val="36"/>
  </w:num>
  <w:num w:numId="61">
    <w:abstractNumId w:val="27"/>
  </w:num>
  <w:num w:numId="62">
    <w:abstractNumId w:val="30"/>
  </w:num>
  <w:num w:numId="63">
    <w:abstractNumId w:val="56"/>
  </w:num>
  <w:num w:numId="64">
    <w:abstractNumId w:val="46"/>
  </w:num>
  <w:num w:numId="65">
    <w:abstractNumId w:val="6"/>
  </w:num>
  <w:num w:numId="66">
    <w:abstractNumId w:val="12"/>
  </w:num>
  <w:num w:numId="67">
    <w:abstractNumId w:val="41"/>
  </w:num>
  <w:num w:numId="68">
    <w:abstractNumId w:val="53"/>
  </w:num>
  <w:num w:numId="69">
    <w:abstractNumId w:val="14"/>
  </w:num>
  <w:num w:numId="70">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008"/>
    <w:rsid w:val="00000CB1"/>
    <w:rsid w:val="00002B14"/>
    <w:rsid w:val="00006794"/>
    <w:rsid w:val="0001341B"/>
    <w:rsid w:val="0002009B"/>
    <w:rsid w:val="000352B1"/>
    <w:rsid w:val="00041E18"/>
    <w:rsid w:val="00042038"/>
    <w:rsid w:val="0004609F"/>
    <w:rsid w:val="00054C03"/>
    <w:rsid w:val="00055614"/>
    <w:rsid w:val="00060AB3"/>
    <w:rsid w:val="000633C8"/>
    <w:rsid w:val="00066104"/>
    <w:rsid w:val="00067A19"/>
    <w:rsid w:val="000701AB"/>
    <w:rsid w:val="0007606B"/>
    <w:rsid w:val="0008360D"/>
    <w:rsid w:val="00085254"/>
    <w:rsid w:val="00092756"/>
    <w:rsid w:val="0009438D"/>
    <w:rsid w:val="000A1E1B"/>
    <w:rsid w:val="000A3BD2"/>
    <w:rsid w:val="000B11F8"/>
    <w:rsid w:val="000B29E0"/>
    <w:rsid w:val="000B4E7D"/>
    <w:rsid w:val="000D1290"/>
    <w:rsid w:val="000D15C8"/>
    <w:rsid w:val="000D3601"/>
    <w:rsid w:val="000D4BF2"/>
    <w:rsid w:val="000D6819"/>
    <w:rsid w:val="000E00B0"/>
    <w:rsid w:val="000E2B31"/>
    <w:rsid w:val="000F2763"/>
    <w:rsid w:val="000F2931"/>
    <w:rsid w:val="000F4160"/>
    <w:rsid w:val="001001D6"/>
    <w:rsid w:val="00106307"/>
    <w:rsid w:val="00112B05"/>
    <w:rsid w:val="001248E1"/>
    <w:rsid w:val="00124FDC"/>
    <w:rsid w:val="001318F2"/>
    <w:rsid w:val="001365C5"/>
    <w:rsid w:val="00137B73"/>
    <w:rsid w:val="001416EF"/>
    <w:rsid w:val="00142496"/>
    <w:rsid w:val="00142E26"/>
    <w:rsid w:val="0014409F"/>
    <w:rsid w:val="00145C7C"/>
    <w:rsid w:val="001467FE"/>
    <w:rsid w:val="0015063B"/>
    <w:rsid w:val="00157938"/>
    <w:rsid w:val="0016157E"/>
    <w:rsid w:val="00165163"/>
    <w:rsid w:val="00174280"/>
    <w:rsid w:val="0017632B"/>
    <w:rsid w:val="001873E0"/>
    <w:rsid w:val="0019537C"/>
    <w:rsid w:val="001A134C"/>
    <w:rsid w:val="001A5E75"/>
    <w:rsid w:val="001A72E7"/>
    <w:rsid w:val="001B37A8"/>
    <w:rsid w:val="001B5D9D"/>
    <w:rsid w:val="001C00DD"/>
    <w:rsid w:val="001D2266"/>
    <w:rsid w:val="001D6C4E"/>
    <w:rsid w:val="001E22B3"/>
    <w:rsid w:val="001E417F"/>
    <w:rsid w:val="001E56FA"/>
    <w:rsid w:val="001E7EF0"/>
    <w:rsid w:val="00210D52"/>
    <w:rsid w:val="00214801"/>
    <w:rsid w:val="0021654A"/>
    <w:rsid w:val="00222D1E"/>
    <w:rsid w:val="00226D3D"/>
    <w:rsid w:val="00227E9E"/>
    <w:rsid w:val="002345FB"/>
    <w:rsid w:val="00250C1A"/>
    <w:rsid w:val="00254C69"/>
    <w:rsid w:val="00255D3E"/>
    <w:rsid w:val="002578B8"/>
    <w:rsid w:val="002622C7"/>
    <w:rsid w:val="0026678D"/>
    <w:rsid w:val="00267E3B"/>
    <w:rsid w:val="00270B70"/>
    <w:rsid w:val="00275B89"/>
    <w:rsid w:val="00275BB9"/>
    <w:rsid w:val="00283509"/>
    <w:rsid w:val="00285898"/>
    <w:rsid w:val="00287B03"/>
    <w:rsid w:val="002918E8"/>
    <w:rsid w:val="002A0203"/>
    <w:rsid w:val="002A3292"/>
    <w:rsid w:val="002A6DE2"/>
    <w:rsid w:val="002B6FC4"/>
    <w:rsid w:val="002C2E9F"/>
    <w:rsid w:val="002C4196"/>
    <w:rsid w:val="002D0E26"/>
    <w:rsid w:val="002D5781"/>
    <w:rsid w:val="002E0CED"/>
    <w:rsid w:val="002E5340"/>
    <w:rsid w:val="002E6667"/>
    <w:rsid w:val="002F3BEB"/>
    <w:rsid w:val="002F4AF1"/>
    <w:rsid w:val="003006E7"/>
    <w:rsid w:val="003059E8"/>
    <w:rsid w:val="003127D5"/>
    <w:rsid w:val="00313657"/>
    <w:rsid w:val="003218D4"/>
    <w:rsid w:val="0032276D"/>
    <w:rsid w:val="0032298A"/>
    <w:rsid w:val="00325446"/>
    <w:rsid w:val="00325CF6"/>
    <w:rsid w:val="00326867"/>
    <w:rsid w:val="00330A41"/>
    <w:rsid w:val="003321F2"/>
    <w:rsid w:val="003343A4"/>
    <w:rsid w:val="003348C9"/>
    <w:rsid w:val="00334D47"/>
    <w:rsid w:val="003350AF"/>
    <w:rsid w:val="00340774"/>
    <w:rsid w:val="003441D3"/>
    <w:rsid w:val="00350F56"/>
    <w:rsid w:val="00352C6F"/>
    <w:rsid w:val="00365825"/>
    <w:rsid w:val="00371BF9"/>
    <w:rsid w:val="00386B6C"/>
    <w:rsid w:val="00394975"/>
    <w:rsid w:val="003949EC"/>
    <w:rsid w:val="003A55F8"/>
    <w:rsid w:val="003A7DCB"/>
    <w:rsid w:val="003B0C73"/>
    <w:rsid w:val="003B1926"/>
    <w:rsid w:val="003B495F"/>
    <w:rsid w:val="003B7520"/>
    <w:rsid w:val="003B77BD"/>
    <w:rsid w:val="003C00F0"/>
    <w:rsid w:val="003C044F"/>
    <w:rsid w:val="003C5D0D"/>
    <w:rsid w:val="003D1166"/>
    <w:rsid w:val="003E1CEE"/>
    <w:rsid w:val="003E4C50"/>
    <w:rsid w:val="003E743D"/>
    <w:rsid w:val="003F1C3E"/>
    <w:rsid w:val="003F4D17"/>
    <w:rsid w:val="003F55B6"/>
    <w:rsid w:val="0042024C"/>
    <w:rsid w:val="00424E57"/>
    <w:rsid w:val="0042503D"/>
    <w:rsid w:val="00434832"/>
    <w:rsid w:val="00436D2C"/>
    <w:rsid w:val="004409F6"/>
    <w:rsid w:val="00442270"/>
    <w:rsid w:val="004443E3"/>
    <w:rsid w:val="004445A7"/>
    <w:rsid w:val="00451CE6"/>
    <w:rsid w:val="00452764"/>
    <w:rsid w:val="004533FD"/>
    <w:rsid w:val="00454C2B"/>
    <w:rsid w:val="00462EE6"/>
    <w:rsid w:val="0047250F"/>
    <w:rsid w:val="00472A0F"/>
    <w:rsid w:val="00472F90"/>
    <w:rsid w:val="00487350"/>
    <w:rsid w:val="00491F21"/>
    <w:rsid w:val="004A4F18"/>
    <w:rsid w:val="004B2236"/>
    <w:rsid w:val="004B573E"/>
    <w:rsid w:val="004C22BB"/>
    <w:rsid w:val="004C2626"/>
    <w:rsid w:val="004C3D47"/>
    <w:rsid w:val="004D0F2F"/>
    <w:rsid w:val="004D3F85"/>
    <w:rsid w:val="004D5FEC"/>
    <w:rsid w:val="004D5FF3"/>
    <w:rsid w:val="004E1993"/>
    <w:rsid w:val="004F480D"/>
    <w:rsid w:val="004F4F4A"/>
    <w:rsid w:val="004F5974"/>
    <w:rsid w:val="004F7221"/>
    <w:rsid w:val="005001EC"/>
    <w:rsid w:val="005107F5"/>
    <w:rsid w:val="00510A25"/>
    <w:rsid w:val="00511F5D"/>
    <w:rsid w:val="005154CB"/>
    <w:rsid w:val="00516099"/>
    <w:rsid w:val="00516FCA"/>
    <w:rsid w:val="0052405E"/>
    <w:rsid w:val="00531F2A"/>
    <w:rsid w:val="00532BE2"/>
    <w:rsid w:val="005331E8"/>
    <w:rsid w:val="00533982"/>
    <w:rsid w:val="005360E5"/>
    <w:rsid w:val="0054261B"/>
    <w:rsid w:val="005523E3"/>
    <w:rsid w:val="00553EFD"/>
    <w:rsid w:val="005546BD"/>
    <w:rsid w:val="005602EE"/>
    <w:rsid w:val="005609A2"/>
    <w:rsid w:val="00562427"/>
    <w:rsid w:val="00565DF7"/>
    <w:rsid w:val="00566A2C"/>
    <w:rsid w:val="005802F2"/>
    <w:rsid w:val="00582CEC"/>
    <w:rsid w:val="005908E3"/>
    <w:rsid w:val="00591F1A"/>
    <w:rsid w:val="00594064"/>
    <w:rsid w:val="005A4493"/>
    <w:rsid w:val="005A6BE8"/>
    <w:rsid w:val="005C0AD2"/>
    <w:rsid w:val="005C14AC"/>
    <w:rsid w:val="005C38AB"/>
    <w:rsid w:val="005C5693"/>
    <w:rsid w:val="005C7731"/>
    <w:rsid w:val="005C7B7F"/>
    <w:rsid w:val="005E5DF0"/>
    <w:rsid w:val="005E6D70"/>
    <w:rsid w:val="005F0A9A"/>
    <w:rsid w:val="00602D56"/>
    <w:rsid w:val="0061106D"/>
    <w:rsid w:val="006208E7"/>
    <w:rsid w:val="0062134E"/>
    <w:rsid w:val="006226CB"/>
    <w:rsid w:val="0064005F"/>
    <w:rsid w:val="00641054"/>
    <w:rsid w:val="00642CD8"/>
    <w:rsid w:val="00650336"/>
    <w:rsid w:val="0065104A"/>
    <w:rsid w:val="00654564"/>
    <w:rsid w:val="006549D3"/>
    <w:rsid w:val="006573DF"/>
    <w:rsid w:val="00657E34"/>
    <w:rsid w:val="0066276B"/>
    <w:rsid w:val="00663E2A"/>
    <w:rsid w:val="006656A2"/>
    <w:rsid w:val="00673CA2"/>
    <w:rsid w:val="00675165"/>
    <w:rsid w:val="00675B77"/>
    <w:rsid w:val="00677E6F"/>
    <w:rsid w:val="006803D3"/>
    <w:rsid w:val="00684762"/>
    <w:rsid w:val="00684B24"/>
    <w:rsid w:val="00692D0A"/>
    <w:rsid w:val="006A7810"/>
    <w:rsid w:val="006B01B2"/>
    <w:rsid w:val="006B1F53"/>
    <w:rsid w:val="006C164D"/>
    <w:rsid w:val="006C210D"/>
    <w:rsid w:val="006C4F7E"/>
    <w:rsid w:val="006D7BB1"/>
    <w:rsid w:val="006E06B1"/>
    <w:rsid w:val="006E349B"/>
    <w:rsid w:val="006F4002"/>
    <w:rsid w:val="006F7F57"/>
    <w:rsid w:val="00703F67"/>
    <w:rsid w:val="00716937"/>
    <w:rsid w:val="00717052"/>
    <w:rsid w:val="00723CCD"/>
    <w:rsid w:val="00730B2B"/>
    <w:rsid w:val="00736579"/>
    <w:rsid w:val="00737491"/>
    <w:rsid w:val="007423F7"/>
    <w:rsid w:val="00745B0F"/>
    <w:rsid w:val="007468E3"/>
    <w:rsid w:val="00747FEF"/>
    <w:rsid w:val="00753CFB"/>
    <w:rsid w:val="00753FFD"/>
    <w:rsid w:val="00761A51"/>
    <w:rsid w:val="00766931"/>
    <w:rsid w:val="00770CBB"/>
    <w:rsid w:val="0077399D"/>
    <w:rsid w:val="00782BD5"/>
    <w:rsid w:val="00783F29"/>
    <w:rsid w:val="00784105"/>
    <w:rsid w:val="00784BFA"/>
    <w:rsid w:val="007871E4"/>
    <w:rsid w:val="00795732"/>
    <w:rsid w:val="007963CD"/>
    <w:rsid w:val="00797100"/>
    <w:rsid w:val="007A5DF9"/>
    <w:rsid w:val="007A7D0A"/>
    <w:rsid w:val="007B5C1B"/>
    <w:rsid w:val="007D2D59"/>
    <w:rsid w:val="007E1CBA"/>
    <w:rsid w:val="007E1FED"/>
    <w:rsid w:val="007E778D"/>
    <w:rsid w:val="007F0E6B"/>
    <w:rsid w:val="007F158D"/>
    <w:rsid w:val="00800270"/>
    <w:rsid w:val="00813CEC"/>
    <w:rsid w:val="00817D25"/>
    <w:rsid w:val="00821BB7"/>
    <w:rsid w:val="00827846"/>
    <w:rsid w:val="008349F2"/>
    <w:rsid w:val="00843FA3"/>
    <w:rsid w:val="0084451A"/>
    <w:rsid w:val="00846066"/>
    <w:rsid w:val="00846AEA"/>
    <w:rsid w:val="00846DAF"/>
    <w:rsid w:val="00850008"/>
    <w:rsid w:val="008656E7"/>
    <w:rsid w:val="008707EB"/>
    <w:rsid w:val="00874FCD"/>
    <w:rsid w:val="00883E61"/>
    <w:rsid w:val="0088444B"/>
    <w:rsid w:val="00886A5B"/>
    <w:rsid w:val="00887C6E"/>
    <w:rsid w:val="00897EB2"/>
    <w:rsid w:val="008A301D"/>
    <w:rsid w:val="008A4933"/>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033E3"/>
    <w:rsid w:val="00914EC4"/>
    <w:rsid w:val="00917036"/>
    <w:rsid w:val="0092013E"/>
    <w:rsid w:val="0092413A"/>
    <w:rsid w:val="00926AF1"/>
    <w:rsid w:val="00927B88"/>
    <w:rsid w:val="00932A59"/>
    <w:rsid w:val="009337DD"/>
    <w:rsid w:val="009343D3"/>
    <w:rsid w:val="00937EE0"/>
    <w:rsid w:val="00942AF1"/>
    <w:rsid w:val="00942BC2"/>
    <w:rsid w:val="0095133E"/>
    <w:rsid w:val="009554C0"/>
    <w:rsid w:val="00961639"/>
    <w:rsid w:val="0096315C"/>
    <w:rsid w:val="0096401E"/>
    <w:rsid w:val="009652E6"/>
    <w:rsid w:val="0096562E"/>
    <w:rsid w:val="009677B6"/>
    <w:rsid w:val="00971041"/>
    <w:rsid w:val="0097381D"/>
    <w:rsid w:val="00974C2E"/>
    <w:rsid w:val="009767E8"/>
    <w:rsid w:val="00980C35"/>
    <w:rsid w:val="009837B1"/>
    <w:rsid w:val="00994E2D"/>
    <w:rsid w:val="00996E68"/>
    <w:rsid w:val="009A45BC"/>
    <w:rsid w:val="009A49D9"/>
    <w:rsid w:val="009B36E3"/>
    <w:rsid w:val="009B5BCB"/>
    <w:rsid w:val="009C1250"/>
    <w:rsid w:val="009C33F5"/>
    <w:rsid w:val="009C4C42"/>
    <w:rsid w:val="009C760E"/>
    <w:rsid w:val="009D4341"/>
    <w:rsid w:val="009D6EAC"/>
    <w:rsid w:val="009E0556"/>
    <w:rsid w:val="009E6314"/>
    <w:rsid w:val="009E65C2"/>
    <w:rsid w:val="009E7619"/>
    <w:rsid w:val="009F4CEB"/>
    <w:rsid w:val="009F6553"/>
    <w:rsid w:val="009F6B07"/>
    <w:rsid w:val="00A0048C"/>
    <w:rsid w:val="00A0563B"/>
    <w:rsid w:val="00A07590"/>
    <w:rsid w:val="00A07845"/>
    <w:rsid w:val="00A07B04"/>
    <w:rsid w:val="00A21C4E"/>
    <w:rsid w:val="00A33695"/>
    <w:rsid w:val="00A33DBA"/>
    <w:rsid w:val="00A369AE"/>
    <w:rsid w:val="00A43A8C"/>
    <w:rsid w:val="00A5127C"/>
    <w:rsid w:val="00A55927"/>
    <w:rsid w:val="00A61C99"/>
    <w:rsid w:val="00A63984"/>
    <w:rsid w:val="00A66517"/>
    <w:rsid w:val="00A67398"/>
    <w:rsid w:val="00A742E7"/>
    <w:rsid w:val="00A75E7D"/>
    <w:rsid w:val="00A76229"/>
    <w:rsid w:val="00A87D18"/>
    <w:rsid w:val="00A913E7"/>
    <w:rsid w:val="00A9462E"/>
    <w:rsid w:val="00AA5F55"/>
    <w:rsid w:val="00AB0A0E"/>
    <w:rsid w:val="00AB0BFD"/>
    <w:rsid w:val="00AB4059"/>
    <w:rsid w:val="00AB4388"/>
    <w:rsid w:val="00AB5928"/>
    <w:rsid w:val="00AB5CBE"/>
    <w:rsid w:val="00AC24DC"/>
    <w:rsid w:val="00AC5731"/>
    <w:rsid w:val="00AC729D"/>
    <w:rsid w:val="00AE22F5"/>
    <w:rsid w:val="00AE50AD"/>
    <w:rsid w:val="00B0026F"/>
    <w:rsid w:val="00B02322"/>
    <w:rsid w:val="00B06F0A"/>
    <w:rsid w:val="00B10F0A"/>
    <w:rsid w:val="00B11989"/>
    <w:rsid w:val="00B14367"/>
    <w:rsid w:val="00B21BF4"/>
    <w:rsid w:val="00B236CE"/>
    <w:rsid w:val="00B33376"/>
    <w:rsid w:val="00B33F58"/>
    <w:rsid w:val="00B35F63"/>
    <w:rsid w:val="00B36058"/>
    <w:rsid w:val="00B406F6"/>
    <w:rsid w:val="00B46C21"/>
    <w:rsid w:val="00B54023"/>
    <w:rsid w:val="00B5683E"/>
    <w:rsid w:val="00B57CAF"/>
    <w:rsid w:val="00B66578"/>
    <w:rsid w:val="00B74BCA"/>
    <w:rsid w:val="00B77123"/>
    <w:rsid w:val="00B77B9A"/>
    <w:rsid w:val="00B801DA"/>
    <w:rsid w:val="00B90034"/>
    <w:rsid w:val="00B913A7"/>
    <w:rsid w:val="00B941A5"/>
    <w:rsid w:val="00B942DF"/>
    <w:rsid w:val="00B95147"/>
    <w:rsid w:val="00BA0BBC"/>
    <w:rsid w:val="00BA613A"/>
    <w:rsid w:val="00BB0FF0"/>
    <w:rsid w:val="00BB31E2"/>
    <w:rsid w:val="00BB3ACE"/>
    <w:rsid w:val="00BB7AF1"/>
    <w:rsid w:val="00BC3200"/>
    <w:rsid w:val="00BC5A58"/>
    <w:rsid w:val="00BC6FAE"/>
    <w:rsid w:val="00BD4C93"/>
    <w:rsid w:val="00BD6097"/>
    <w:rsid w:val="00BE1183"/>
    <w:rsid w:val="00BF3B3C"/>
    <w:rsid w:val="00BF5930"/>
    <w:rsid w:val="00C100E3"/>
    <w:rsid w:val="00C16288"/>
    <w:rsid w:val="00C1787A"/>
    <w:rsid w:val="00C26F63"/>
    <w:rsid w:val="00C27319"/>
    <w:rsid w:val="00C30A1A"/>
    <w:rsid w:val="00C33730"/>
    <w:rsid w:val="00C4058C"/>
    <w:rsid w:val="00C428F9"/>
    <w:rsid w:val="00C43082"/>
    <w:rsid w:val="00C45AF1"/>
    <w:rsid w:val="00C46CE5"/>
    <w:rsid w:val="00C51A09"/>
    <w:rsid w:val="00C53823"/>
    <w:rsid w:val="00C60DA6"/>
    <w:rsid w:val="00C620F1"/>
    <w:rsid w:val="00C62BE1"/>
    <w:rsid w:val="00C62BF9"/>
    <w:rsid w:val="00C650F9"/>
    <w:rsid w:val="00C65335"/>
    <w:rsid w:val="00C700F5"/>
    <w:rsid w:val="00C70A48"/>
    <w:rsid w:val="00C71064"/>
    <w:rsid w:val="00C74127"/>
    <w:rsid w:val="00C85A16"/>
    <w:rsid w:val="00C85B55"/>
    <w:rsid w:val="00C85F21"/>
    <w:rsid w:val="00C868B1"/>
    <w:rsid w:val="00C91973"/>
    <w:rsid w:val="00C934D6"/>
    <w:rsid w:val="00C94ABC"/>
    <w:rsid w:val="00C95BB7"/>
    <w:rsid w:val="00CA4C7E"/>
    <w:rsid w:val="00CA6E44"/>
    <w:rsid w:val="00CB3ECF"/>
    <w:rsid w:val="00CB5342"/>
    <w:rsid w:val="00CC274F"/>
    <w:rsid w:val="00CC34A1"/>
    <w:rsid w:val="00CC35AE"/>
    <w:rsid w:val="00CD7BD0"/>
    <w:rsid w:val="00CE14DE"/>
    <w:rsid w:val="00CE32E6"/>
    <w:rsid w:val="00CE50C9"/>
    <w:rsid w:val="00CE7E1A"/>
    <w:rsid w:val="00CF0552"/>
    <w:rsid w:val="00CF214A"/>
    <w:rsid w:val="00CF39EC"/>
    <w:rsid w:val="00D003A3"/>
    <w:rsid w:val="00D04825"/>
    <w:rsid w:val="00D075C1"/>
    <w:rsid w:val="00D07DA5"/>
    <w:rsid w:val="00D07DEC"/>
    <w:rsid w:val="00D12059"/>
    <w:rsid w:val="00D12E3E"/>
    <w:rsid w:val="00D169A5"/>
    <w:rsid w:val="00D22B6E"/>
    <w:rsid w:val="00D237C4"/>
    <w:rsid w:val="00D311BD"/>
    <w:rsid w:val="00D3590A"/>
    <w:rsid w:val="00D41E1D"/>
    <w:rsid w:val="00D55C9E"/>
    <w:rsid w:val="00D565E0"/>
    <w:rsid w:val="00D66B17"/>
    <w:rsid w:val="00D80B89"/>
    <w:rsid w:val="00D80E98"/>
    <w:rsid w:val="00D8469E"/>
    <w:rsid w:val="00D877CB"/>
    <w:rsid w:val="00D934E3"/>
    <w:rsid w:val="00D96124"/>
    <w:rsid w:val="00DA2863"/>
    <w:rsid w:val="00DA420C"/>
    <w:rsid w:val="00DA486D"/>
    <w:rsid w:val="00DA518D"/>
    <w:rsid w:val="00DA593A"/>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34FD8"/>
    <w:rsid w:val="00E429E1"/>
    <w:rsid w:val="00E437C8"/>
    <w:rsid w:val="00E50314"/>
    <w:rsid w:val="00E56812"/>
    <w:rsid w:val="00E570CC"/>
    <w:rsid w:val="00E57BDA"/>
    <w:rsid w:val="00E64389"/>
    <w:rsid w:val="00E6598B"/>
    <w:rsid w:val="00E65E00"/>
    <w:rsid w:val="00E66027"/>
    <w:rsid w:val="00E66272"/>
    <w:rsid w:val="00E703C1"/>
    <w:rsid w:val="00E82F0A"/>
    <w:rsid w:val="00E8677C"/>
    <w:rsid w:val="00E926FA"/>
    <w:rsid w:val="00E9585B"/>
    <w:rsid w:val="00EA41E9"/>
    <w:rsid w:val="00EC25A8"/>
    <w:rsid w:val="00EC34EA"/>
    <w:rsid w:val="00ED5015"/>
    <w:rsid w:val="00ED55BB"/>
    <w:rsid w:val="00ED6001"/>
    <w:rsid w:val="00ED7E71"/>
    <w:rsid w:val="00EE1511"/>
    <w:rsid w:val="00EE1BF5"/>
    <w:rsid w:val="00EF2F73"/>
    <w:rsid w:val="00EF3144"/>
    <w:rsid w:val="00F07D42"/>
    <w:rsid w:val="00F134C8"/>
    <w:rsid w:val="00F140A9"/>
    <w:rsid w:val="00F16533"/>
    <w:rsid w:val="00F2084D"/>
    <w:rsid w:val="00F24CF7"/>
    <w:rsid w:val="00F33217"/>
    <w:rsid w:val="00F42317"/>
    <w:rsid w:val="00F44F66"/>
    <w:rsid w:val="00F468F5"/>
    <w:rsid w:val="00F5519A"/>
    <w:rsid w:val="00F55A01"/>
    <w:rsid w:val="00F60C47"/>
    <w:rsid w:val="00F62A33"/>
    <w:rsid w:val="00F757F1"/>
    <w:rsid w:val="00F8203E"/>
    <w:rsid w:val="00F86C2F"/>
    <w:rsid w:val="00F97086"/>
    <w:rsid w:val="00FA5144"/>
    <w:rsid w:val="00FB057B"/>
    <w:rsid w:val="00FB7FFB"/>
    <w:rsid w:val="00FC2752"/>
    <w:rsid w:val="00FC486E"/>
    <w:rsid w:val="00FD0AF9"/>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1B987F8F-6527-4EE1-B7DB-D1A7CA81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4Bulletedcopyblue">
    <w:name w:val="4 Bulleted copy blue"/>
    <w:basedOn w:val="Normal"/>
    <w:qFormat/>
    <w:rsid w:val="00883E61"/>
    <w:pPr>
      <w:numPr>
        <w:numId w:val="70"/>
      </w:numPr>
      <w:autoSpaceDE/>
      <w:autoSpaceDN/>
      <w:adjustRightInd/>
      <w:ind w:left="340" w:right="284"/>
      <w:jc w:val="left"/>
    </w:pPr>
    <w:rPr>
      <w:rFonts w:eastAsia="MS Mincho" w:cs="Arial"/>
      <w:color w:val="auto"/>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81763">
      <w:bodyDiv w:val="1"/>
      <w:marLeft w:val="0"/>
      <w:marRight w:val="0"/>
      <w:marTop w:val="0"/>
      <w:marBottom w:val="0"/>
      <w:divBdr>
        <w:top w:val="none" w:sz="0" w:space="0" w:color="auto"/>
        <w:left w:val="none" w:sz="0" w:space="0" w:color="auto"/>
        <w:bottom w:val="none" w:sz="0" w:space="0" w:color="auto"/>
        <w:right w:val="none" w:sz="0" w:space="0" w:color="auto"/>
      </w:divBdr>
      <w:divsChild>
        <w:div w:id="834417194">
          <w:marLeft w:val="979"/>
          <w:marRight w:val="0"/>
          <w:marTop w:val="0"/>
          <w:marBottom w:val="0"/>
          <w:divBdr>
            <w:top w:val="none" w:sz="0" w:space="0" w:color="auto"/>
            <w:left w:val="none" w:sz="0" w:space="0" w:color="auto"/>
            <w:bottom w:val="none" w:sz="0" w:space="0" w:color="auto"/>
            <w:right w:val="none" w:sz="0" w:space="0" w:color="auto"/>
          </w:divBdr>
        </w:div>
        <w:div w:id="1097017884">
          <w:marLeft w:val="979"/>
          <w:marRight w:val="0"/>
          <w:marTop w:val="0"/>
          <w:marBottom w:val="0"/>
          <w:divBdr>
            <w:top w:val="none" w:sz="0" w:space="0" w:color="auto"/>
            <w:left w:val="none" w:sz="0" w:space="0" w:color="auto"/>
            <w:bottom w:val="none" w:sz="0" w:space="0" w:color="auto"/>
            <w:right w:val="none" w:sz="0" w:space="0" w:color="auto"/>
          </w:divBdr>
        </w:div>
        <w:div w:id="1168793553">
          <w:marLeft w:val="979"/>
          <w:marRight w:val="0"/>
          <w:marTop w:val="0"/>
          <w:marBottom w:val="0"/>
          <w:divBdr>
            <w:top w:val="none" w:sz="0" w:space="0" w:color="auto"/>
            <w:left w:val="none" w:sz="0" w:space="0" w:color="auto"/>
            <w:bottom w:val="none" w:sz="0" w:space="0" w:color="auto"/>
            <w:right w:val="none" w:sz="0" w:space="0" w:color="auto"/>
          </w:divBdr>
        </w:div>
        <w:div w:id="1471367551">
          <w:marLeft w:val="979"/>
          <w:marRight w:val="0"/>
          <w:marTop w:val="0"/>
          <w:marBottom w:val="0"/>
          <w:divBdr>
            <w:top w:val="none" w:sz="0" w:space="0" w:color="auto"/>
            <w:left w:val="none" w:sz="0" w:space="0" w:color="auto"/>
            <w:bottom w:val="none" w:sz="0" w:space="0" w:color="auto"/>
            <w:right w:val="none" w:sz="0" w:space="0" w:color="auto"/>
          </w:divBdr>
        </w:div>
        <w:div w:id="1909070668">
          <w:marLeft w:val="979"/>
          <w:marRight w:val="0"/>
          <w:marTop w:val="0"/>
          <w:marBottom w:val="0"/>
          <w:divBdr>
            <w:top w:val="none" w:sz="0" w:space="0" w:color="auto"/>
            <w:left w:val="none" w:sz="0" w:space="0" w:color="auto"/>
            <w:bottom w:val="none" w:sz="0" w:space="0" w:color="auto"/>
            <w:right w:val="none" w:sz="0" w:space="0" w:color="auto"/>
          </w:divBdr>
        </w:div>
      </w:divsChild>
    </w:div>
    <w:div w:id="649209635">
      <w:bodyDiv w:val="1"/>
      <w:marLeft w:val="0"/>
      <w:marRight w:val="0"/>
      <w:marTop w:val="0"/>
      <w:marBottom w:val="0"/>
      <w:divBdr>
        <w:top w:val="none" w:sz="0" w:space="0" w:color="auto"/>
        <w:left w:val="none" w:sz="0" w:space="0" w:color="auto"/>
        <w:bottom w:val="none" w:sz="0" w:space="0" w:color="auto"/>
        <w:right w:val="none" w:sz="0" w:space="0" w:color="auto"/>
      </w:divBdr>
      <w:divsChild>
        <w:div w:id="93090916">
          <w:marLeft w:val="979"/>
          <w:marRight w:val="0"/>
          <w:marTop w:val="0"/>
          <w:marBottom w:val="0"/>
          <w:divBdr>
            <w:top w:val="none" w:sz="0" w:space="0" w:color="auto"/>
            <w:left w:val="none" w:sz="0" w:space="0" w:color="auto"/>
            <w:bottom w:val="none" w:sz="0" w:space="0" w:color="auto"/>
            <w:right w:val="none" w:sz="0" w:space="0" w:color="auto"/>
          </w:divBdr>
        </w:div>
        <w:div w:id="551818174">
          <w:marLeft w:val="979"/>
          <w:marRight w:val="0"/>
          <w:marTop w:val="0"/>
          <w:marBottom w:val="0"/>
          <w:divBdr>
            <w:top w:val="none" w:sz="0" w:space="0" w:color="auto"/>
            <w:left w:val="none" w:sz="0" w:space="0" w:color="auto"/>
            <w:bottom w:val="none" w:sz="0" w:space="0" w:color="auto"/>
            <w:right w:val="none" w:sz="0" w:space="0" w:color="auto"/>
          </w:divBdr>
        </w:div>
        <w:div w:id="585966021">
          <w:marLeft w:val="979"/>
          <w:marRight w:val="0"/>
          <w:marTop w:val="0"/>
          <w:marBottom w:val="0"/>
          <w:divBdr>
            <w:top w:val="none" w:sz="0" w:space="0" w:color="auto"/>
            <w:left w:val="none" w:sz="0" w:space="0" w:color="auto"/>
            <w:bottom w:val="none" w:sz="0" w:space="0" w:color="auto"/>
            <w:right w:val="none" w:sz="0" w:space="0" w:color="auto"/>
          </w:divBdr>
        </w:div>
        <w:div w:id="834760897">
          <w:marLeft w:val="979"/>
          <w:marRight w:val="0"/>
          <w:marTop w:val="0"/>
          <w:marBottom w:val="0"/>
          <w:divBdr>
            <w:top w:val="none" w:sz="0" w:space="0" w:color="auto"/>
            <w:left w:val="none" w:sz="0" w:space="0" w:color="auto"/>
            <w:bottom w:val="none" w:sz="0" w:space="0" w:color="auto"/>
            <w:right w:val="none" w:sz="0" w:space="0" w:color="auto"/>
          </w:divBdr>
        </w:div>
        <w:div w:id="1757289365">
          <w:marLeft w:val="979"/>
          <w:marRight w:val="0"/>
          <w:marTop w:val="0"/>
          <w:marBottom w:val="0"/>
          <w:divBdr>
            <w:top w:val="none" w:sz="0" w:space="0" w:color="auto"/>
            <w:left w:val="none" w:sz="0" w:space="0" w:color="auto"/>
            <w:bottom w:val="none" w:sz="0" w:space="0" w:color="auto"/>
            <w:right w:val="none" w:sz="0" w:space="0" w:color="auto"/>
          </w:divBdr>
        </w:div>
      </w:divsChild>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264649255">
      <w:bodyDiv w:val="1"/>
      <w:marLeft w:val="0"/>
      <w:marRight w:val="0"/>
      <w:marTop w:val="0"/>
      <w:marBottom w:val="0"/>
      <w:divBdr>
        <w:top w:val="none" w:sz="0" w:space="0" w:color="auto"/>
        <w:left w:val="none" w:sz="0" w:space="0" w:color="auto"/>
        <w:bottom w:val="none" w:sz="0" w:space="0" w:color="auto"/>
        <w:right w:val="none" w:sz="0" w:space="0" w:color="auto"/>
      </w:divBdr>
      <w:divsChild>
        <w:div w:id="213590897">
          <w:marLeft w:val="1886"/>
          <w:marRight w:val="0"/>
          <w:marTop w:val="0"/>
          <w:marBottom w:val="0"/>
          <w:divBdr>
            <w:top w:val="none" w:sz="0" w:space="0" w:color="auto"/>
            <w:left w:val="none" w:sz="0" w:space="0" w:color="auto"/>
            <w:bottom w:val="none" w:sz="0" w:space="0" w:color="auto"/>
            <w:right w:val="none" w:sz="0" w:space="0" w:color="auto"/>
          </w:divBdr>
        </w:div>
        <w:div w:id="851839017">
          <w:marLeft w:val="1886"/>
          <w:marRight w:val="0"/>
          <w:marTop w:val="0"/>
          <w:marBottom w:val="0"/>
          <w:divBdr>
            <w:top w:val="none" w:sz="0" w:space="0" w:color="auto"/>
            <w:left w:val="none" w:sz="0" w:space="0" w:color="auto"/>
            <w:bottom w:val="none" w:sz="0" w:space="0" w:color="auto"/>
            <w:right w:val="none" w:sz="0" w:space="0" w:color="auto"/>
          </w:divBdr>
        </w:div>
        <w:div w:id="1949316408">
          <w:marLeft w:val="1886"/>
          <w:marRight w:val="0"/>
          <w:marTop w:val="0"/>
          <w:marBottom w:val="0"/>
          <w:divBdr>
            <w:top w:val="none" w:sz="0" w:space="0" w:color="auto"/>
            <w:left w:val="none" w:sz="0" w:space="0" w:color="auto"/>
            <w:bottom w:val="none" w:sz="0" w:space="0" w:color="auto"/>
            <w:right w:val="none" w:sz="0" w:space="0" w:color="auto"/>
          </w:divBdr>
        </w:div>
      </w:divsChild>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collections/counter-terrorism-and-security-bill" TargetMode="External"/><Relationship Id="rId21" Type="http://schemas.openxmlformats.org/officeDocument/2006/relationships/hyperlink" Target="https://www.legislation.gov.uk/ukpga/2004/31/contents" TargetMode="External"/><Relationship Id="rId42" Type="http://schemas.openxmlformats.org/officeDocument/2006/relationships/hyperlink" Target="http://www.safeguardingpartnership.org.uk" TargetMode="External"/><Relationship Id="rId4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3" Type="http://schemas.openxmlformats.org/officeDocument/2006/relationships/hyperlink" Target="mailto:Martine.blokland@lancashire.gov.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9" Type="http://schemas.openxmlformats.org/officeDocument/2006/relationships/hyperlink" Target="https://www.gov.uk/government/publications/pace-code-c-2023" TargetMode="External"/><Relationship Id="rId11" Type="http://schemas.openxmlformats.org/officeDocument/2006/relationships/image" Target="media/image2.png"/><Relationship Id="rId24" Type="http://schemas.openxmlformats.org/officeDocument/2006/relationships/hyperlink" Target="https://www.legislation.gov.uk/ukpga/2003/42/contents"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https://www.gov.uk/government/publications/sharing-nudes-and-semi-nudes-advice-for-education-settings-working-with-children-and-young-people" TargetMode="External"/><Relationship Id="rId40" Type="http://schemas.openxmlformats.org/officeDocument/2006/relationships/hyperlink" Target="https://www.gov.uk/government/publications/searching-screening-and-confiscation" TargetMode="External"/><Relationship Id="rId45" Type="http://schemas.openxmlformats.org/officeDocument/2006/relationships/hyperlink" Target="http://www.operationencompass.org" TargetMode="External"/><Relationship Id="rId53" Type="http://schemas.openxmlformats.org/officeDocument/2006/relationships/hyperlink" Target="https://www.nicco.org.uk/directory-of-resources" TargetMode="External"/><Relationship Id="rId58" Type="http://schemas.openxmlformats.org/officeDocument/2006/relationships/image" Target="media/image4.emf"/><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package" Target="embeddings/Microsoft_Word_Document.docx"/><Relationship Id="rId19" Type="http://schemas.openxmlformats.org/officeDocument/2006/relationships/hyperlink" Target="https://www.saferrecruitmentconsortium.org/_files/ugd/f576a8_0d079cbe69ea458e9e99fe462e447084.pdf" TargetMode="External"/><Relationship Id="rId14" Type="http://schemas.openxmlformats.org/officeDocument/2006/relationships/hyperlink" Target="mailto:jane.meacham@steppingstones.lancs.sch.uk" TargetMode="External"/><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legislation.gov.uk/ukpga/2021/17/contents/enacted" TargetMode="External"/><Relationship Id="rId30" Type="http://schemas.openxmlformats.org/officeDocument/2006/relationships/hyperlink" Target="https://www.gov.uk/data-protection" TargetMode="External"/><Relationship Id="rId35" Type="http://schemas.openxmlformats.org/officeDocument/2006/relationships/hyperlink" Target="https://www.gov.uk/government/publications/child-sexual-exploitation-definition-and-guide-for-practitioners" TargetMode="External"/><Relationship Id="rId43" Type="http://schemas.openxmlformats.org/officeDocument/2006/relationships/hyperlink" Target="https://www.lancashire.gov.uk/practitioners/supporting-children-and-families/early-help-assessment/" TargetMode="External"/><Relationship Id="rId48" Type="http://schemas.openxmlformats.org/officeDocument/2006/relationships/hyperlink" Target="https://panlancashirescb.proceduresonline.com/pdfs/concealed_denied_preg.pdf" TargetMode="External"/><Relationship Id="rId56" Type="http://schemas.openxmlformats.org/officeDocument/2006/relationships/hyperlink" Target="https://panlancashirescb.proceduresonline.com/chapters/p_resolving_prof_disagree.html" TargetMode="External"/><Relationship Id="rId64" Type="http://schemas.openxmlformats.org/officeDocument/2006/relationships/hyperlink" Target="mailto:matt.chipchase@lancashire.gov.uk"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emf"/><Relationship Id="rId3" Type="http://schemas.openxmlformats.org/officeDocument/2006/relationships/customXml" Target="../customXml/item3.xml"/><Relationship Id="rId12" Type="http://schemas.openxmlformats.org/officeDocument/2006/relationships/hyperlink" Target="mailto:head@steppingstones.lancs.sch.uk"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gov.uk/guidance/equality-act-2010-guidance" TargetMode="External"/><Relationship Id="rId33" Type="http://schemas.openxmlformats.org/officeDocument/2006/relationships/hyperlink" Target="https://www.gov.uk/government/publications/safeguarding-practitioners-information-sharing-advice" TargetMode="External"/><Relationship Id="rId38" Type="http://schemas.openxmlformats.org/officeDocument/2006/relationships/hyperlink" Target="https://www.gov.uk/government/publications/working-together-to-improve-school-attendance" TargetMode="External"/><Relationship Id="rId46" Type="http://schemas.openxmlformats.org/officeDocument/2006/relationships/hyperlink" Target="https://www.safeguardingpartnership.org.uk/missing-from-home-protocol-trigger-plan/" TargetMode="External"/><Relationship Id="rId59" Type="http://schemas.openxmlformats.org/officeDocument/2006/relationships/oleObject" Target="embeddings/Microsoft_Word_97_-_2003_Document.doc"/><Relationship Id="rId67" Type="http://schemas.openxmlformats.org/officeDocument/2006/relationships/footer" Target="footer1.xml"/><Relationship Id="rId20" Type="http://schemas.openxmlformats.org/officeDocument/2006/relationships/hyperlink" Target="https://www.legislation.gov.uk/ukpga/1989/41/contents" TargetMode="External"/><Relationship Id="rId41" Type="http://schemas.openxmlformats.org/officeDocument/2006/relationships/hyperlink" Target="https://www.steppingstones.lancs.sch.uk/keeping-your-child-safe-online/" TargetMode="External"/><Relationship Id="rId54" Type="http://schemas.openxmlformats.org/officeDocument/2006/relationships/hyperlink" Target="https://panlancashirescb.proceduresonline.com/chapters/p_peer_abuse.html" TargetMode="External"/><Relationship Id="rId62" Type="http://schemas.openxmlformats.org/officeDocument/2006/relationships/hyperlink" Target="mailto:disqualification@ofsted.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nlancashirescb.proceduresonline.com/chapters/contents.html" TargetMode="External"/><Relationship Id="rId23" Type="http://schemas.openxmlformats.org/officeDocument/2006/relationships/hyperlink" Target="https://www.legislation.gov.uk/ukpga/2003/31/contents" TargetMode="External"/><Relationship Id="rId28" Type="http://schemas.openxmlformats.org/officeDocument/2006/relationships/hyperlink" Target="https://www.legislation.gov.uk/uksi/2018/794/made" TargetMode="External"/><Relationship Id="rId36" Type="http://schemas.openxmlformats.org/officeDocument/2006/relationships/hyperlink" Target="https://www.gov.uk/guidance/recruit-teachers-from-overseas" TargetMode="External"/><Relationship Id="rId49" Type="http://schemas.openxmlformats.org/officeDocument/2006/relationships/hyperlink" Target="https://www.lancashiresafeguarding.org.uk/media/19222/Concealed-and-Denied-Pregnancy-2020-7MB.pdf" TargetMode="External"/><Relationship Id="rId57" Type="http://schemas.openxmlformats.org/officeDocument/2006/relationships/hyperlink" Target="http://panlancashirescb.proceduresonline.com/chapters/p_allegations.html" TargetMode="External"/><Relationship Id="rId10" Type="http://schemas.openxmlformats.org/officeDocument/2006/relationships/endnotes" Target="endnotes.xml"/><Relationship Id="rId31" Type="http://schemas.openxmlformats.org/officeDocument/2006/relationships/hyperlink" Target="https://www.legislation.gov.uk/ukpga/2022/28/enacted" TargetMode="External"/><Relationship Id="rId44" Type="http://schemas.openxmlformats.org/officeDocument/2006/relationships/hyperlink" Target="https://panlancashirescb.proceduresonline.com/chapters/p_work_well_chfam.html" TargetMode="External"/><Relationship Id="rId52" Type="http://schemas.openxmlformats.org/officeDocument/2006/relationships/oleObject" Target="https://lancashirecc-my.sharepoint.com/personal/sarah_holyhead_lancashire_gov_uk/Documents/Desktop/resorces/Prevent%20%20Channel%20referral%20process%20%20form.docx" TargetMode="External"/><Relationship Id="rId60" Type="http://schemas.openxmlformats.org/officeDocument/2006/relationships/image" Target="media/image5.emf"/><Relationship Id="rId65" Type="http://schemas.openxmlformats.org/officeDocument/2006/relationships/hyperlink" Target="mailto:LADO.admin@lancashire.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icaela.armstrong@steppingstones.lancs.sch.uk"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uidance/meeting-digital-and-technology-standards-in-schools-and-colleges" TargetMode="External"/><Relationship Id="rId34" Type="http://schemas.openxmlformats.org/officeDocument/2006/relationships/hyperlink" Target="https://www.gov.uk/government/publications/governance-handbook" TargetMode="External"/><Relationship Id="rId50"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5" Type="http://schemas.openxmlformats.org/officeDocument/2006/relationships/hyperlink" Target="https://www.gov.uk/government/publications/sharing-nudes-and-semi-nudes-advice-for-education-settings-working-with-children-and-young-peopl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E39F3908FF794DB59489CE525979CA" ma:contentTypeVersion="17" ma:contentTypeDescription="Create a new document." ma:contentTypeScope="" ma:versionID="563254da25b9e2377cdd53d795af4d8a">
  <xsd:schema xmlns:xsd="http://www.w3.org/2001/XMLSchema" xmlns:xs="http://www.w3.org/2001/XMLSchema" xmlns:p="http://schemas.microsoft.com/office/2006/metadata/properties" xmlns:ns2="7e57b2b1-a7c7-42eb-b484-b9eed46fbcbd" xmlns:ns3="0bde38f7-6739-4e72-a69c-78a7dd6482c9" targetNamespace="http://schemas.microsoft.com/office/2006/metadata/properties" ma:root="true" ma:fieldsID="0b908f445b41522b335c627de2fe6dea" ns2:_="" ns3:_="">
    <xsd:import namespace="7e57b2b1-a7c7-42eb-b484-b9eed46fbcbd"/>
    <xsd:import namespace="0bde38f7-6739-4e72-a69c-78a7dd648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DateTaken"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7b2b1-a7c7-42eb-b484-b9eed46fb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9f62f0-a86d-4398-b414-2662de3882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de38f7-6739-4e72-a69c-78a7dd648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582261-cae9-403d-915a-adc391fabeab}" ma:internalName="TaxCatchAll" ma:showField="CatchAllData" ma:web="0bde38f7-6739-4e72-a69c-78a7dd648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de38f7-6739-4e72-a69c-78a7dd6482c9"/>
    <lcf76f155ced4ddcb4097134ff3c332f xmlns="7e57b2b1-a7c7-42eb-b484-b9eed46fbc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AFF60F-B22A-4517-AF41-30B1E7A61CD7}">
  <ds:schemaRefs>
    <ds:schemaRef ds:uri="http://schemas.openxmlformats.org/officeDocument/2006/bibliography"/>
  </ds:schemaRefs>
</ds:datastoreItem>
</file>

<file path=customXml/itemProps2.xml><?xml version="1.0" encoding="utf-8"?>
<ds:datastoreItem xmlns:ds="http://schemas.openxmlformats.org/officeDocument/2006/customXml" ds:itemID="{1602E31A-9BAF-48D8-9322-8B010886CADD}">
  <ds:schemaRefs>
    <ds:schemaRef ds:uri="http://schemas.microsoft.com/sharepoint/v3/contenttype/forms"/>
  </ds:schemaRefs>
</ds:datastoreItem>
</file>

<file path=customXml/itemProps3.xml><?xml version="1.0" encoding="utf-8"?>
<ds:datastoreItem xmlns:ds="http://schemas.openxmlformats.org/officeDocument/2006/customXml" ds:itemID="{9EACECBC-E5E3-41EB-BBF4-7A88581C6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7b2b1-a7c7-42eb-b484-b9eed46fbcbd"/>
    <ds:schemaRef ds:uri="0bde38f7-6739-4e72-a69c-78a7dd648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33EBCD-E8C7-4901-B8C0-351890DBF4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1</TotalTime>
  <Pages>4</Pages>
  <Words>15324</Words>
  <Characters>87353</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102473</CharactersWithSpaces>
  <SharedDoc>false</SharedDoc>
  <HLinks>
    <vt:vector size="288" baseType="variant">
      <vt:variant>
        <vt:i4>1048624</vt:i4>
      </vt:variant>
      <vt:variant>
        <vt:i4>150</vt:i4>
      </vt:variant>
      <vt:variant>
        <vt:i4>0</vt:i4>
      </vt:variant>
      <vt:variant>
        <vt:i4>5</vt:i4>
      </vt:variant>
      <vt:variant>
        <vt:lpwstr>mailto:LADO.admin@lancashire.gov.uk</vt:lpwstr>
      </vt:variant>
      <vt:variant>
        <vt:lpwstr/>
      </vt:variant>
      <vt:variant>
        <vt:i4>983076</vt:i4>
      </vt:variant>
      <vt:variant>
        <vt:i4>147</vt:i4>
      </vt:variant>
      <vt:variant>
        <vt:i4>0</vt:i4>
      </vt:variant>
      <vt:variant>
        <vt:i4>5</vt:i4>
      </vt:variant>
      <vt:variant>
        <vt:lpwstr>mailto:matt.chipchase@lancashire.gov.uk</vt:lpwstr>
      </vt:variant>
      <vt:variant>
        <vt:lpwstr/>
      </vt:variant>
      <vt:variant>
        <vt:i4>2555915</vt:i4>
      </vt:variant>
      <vt:variant>
        <vt:i4>144</vt:i4>
      </vt:variant>
      <vt:variant>
        <vt:i4>0</vt:i4>
      </vt:variant>
      <vt:variant>
        <vt:i4>5</vt:i4>
      </vt:variant>
      <vt:variant>
        <vt:lpwstr>mailto:Martine.blokland@lancashire.gov.uk</vt:lpwstr>
      </vt:variant>
      <vt:variant>
        <vt:lpwstr/>
      </vt:variant>
      <vt:variant>
        <vt:i4>2097219</vt:i4>
      </vt:variant>
      <vt:variant>
        <vt:i4>141</vt:i4>
      </vt:variant>
      <vt:variant>
        <vt:i4>0</vt:i4>
      </vt:variant>
      <vt:variant>
        <vt:i4>5</vt:i4>
      </vt:variant>
      <vt:variant>
        <vt:lpwstr>mailto:disqualification@ofsted.gov.uk</vt:lpwstr>
      </vt:variant>
      <vt:variant>
        <vt:lpwstr/>
      </vt:variant>
      <vt:variant>
        <vt:i4>3145744</vt:i4>
      </vt:variant>
      <vt:variant>
        <vt:i4>132</vt:i4>
      </vt:variant>
      <vt:variant>
        <vt:i4>0</vt:i4>
      </vt:variant>
      <vt:variant>
        <vt:i4>5</vt:i4>
      </vt:variant>
      <vt:variant>
        <vt:lpwstr>http://panlancashirescb.proceduresonline.com/chapters/p_allegations.html</vt:lpwstr>
      </vt:variant>
      <vt:variant>
        <vt:lpwstr/>
      </vt:variant>
      <vt:variant>
        <vt:i4>3538964</vt:i4>
      </vt:variant>
      <vt:variant>
        <vt:i4>129</vt:i4>
      </vt:variant>
      <vt:variant>
        <vt:i4>0</vt:i4>
      </vt:variant>
      <vt:variant>
        <vt:i4>5</vt:i4>
      </vt:variant>
      <vt:variant>
        <vt:lpwstr>https://panlancashirescb.proceduresonline.com/chapters/p_resolving_prof_disagree.html</vt:lpwstr>
      </vt:variant>
      <vt:variant>
        <vt:lpwstr/>
      </vt:variant>
      <vt:variant>
        <vt:i4>24</vt:i4>
      </vt:variant>
      <vt:variant>
        <vt:i4>126</vt:i4>
      </vt:variant>
      <vt:variant>
        <vt:i4>0</vt:i4>
      </vt:variant>
      <vt:variant>
        <vt:i4>5</vt:i4>
      </vt:variant>
      <vt:variant>
        <vt:lpwstr>https://www.gov.uk/government/publications/sharing-nudes-and-semi-nudes-advice-for-education-settings-working-with-children-and-young-people</vt:lpwstr>
      </vt:variant>
      <vt:variant>
        <vt:lpwstr/>
      </vt:variant>
      <vt:variant>
        <vt:i4>6422625</vt:i4>
      </vt:variant>
      <vt:variant>
        <vt:i4>123</vt:i4>
      </vt:variant>
      <vt:variant>
        <vt:i4>0</vt:i4>
      </vt:variant>
      <vt:variant>
        <vt:i4>5</vt:i4>
      </vt:variant>
      <vt:variant>
        <vt:lpwstr>https://panlancashirescb.proceduresonline.com/chapters/p_peer_abuse.html</vt:lpwstr>
      </vt:variant>
      <vt:variant>
        <vt:lpwstr/>
      </vt:variant>
      <vt:variant>
        <vt:i4>6750246</vt:i4>
      </vt:variant>
      <vt:variant>
        <vt:i4>120</vt:i4>
      </vt:variant>
      <vt:variant>
        <vt:i4>0</vt:i4>
      </vt:variant>
      <vt:variant>
        <vt:i4>5</vt:i4>
      </vt:variant>
      <vt:variant>
        <vt:lpwstr>https://www.nicco.org.uk/directory-of-resources</vt:lpwstr>
      </vt:variant>
      <vt:variant>
        <vt:lpwstr/>
      </vt:variant>
      <vt:variant>
        <vt:i4>2424942</vt:i4>
      </vt:variant>
      <vt:variant>
        <vt:i4>114</vt:i4>
      </vt:variant>
      <vt:variant>
        <vt:i4>0</vt:i4>
      </vt:variant>
      <vt:variant>
        <vt:i4>5</vt:i4>
      </vt:variant>
      <vt:variant>
        <vt:lpwstr>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vt:lpwstr>
      </vt:variant>
      <vt:variant>
        <vt:lpwstr/>
      </vt:variant>
      <vt:variant>
        <vt:i4>327768</vt:i4>
      </vt:variant>
      <vt:variant>
        <vt:i4>111</vt:i4>
      </vt:variant>
      <vt:variant>
        <vt:i4>0</vt:i4>
      </vt:variant>
      <vt:variant>
        <vt:i4>5</vt:i4>
      </vt:variant>
      <vt:variant>
        <vt:lpwstr>https://www.lancashiresafeguarding.org.uk/media/19222/Concealed-and-Denied-Pregnancy-2020-7MB.pdf</vt:lpwstr>
      </vt:variant>
      <vt:variant>
        <vt:lpwstr/>
      </vt:variant>
      <vt:variant>
        <vt:i4>3473455</vt:i4>
      </vt:variant>
      <vt:variant>
        <vt:i4>108</vt:i4>
      </vt:variant>
      <vt:variant>
        <vt:i4>0</vt:i4>
      </vt:variant>
      <vt:variant>
        <vt:i4>5</vt:i4>
      </vt:variant>
      <vt:variant>
        <vt:lpwstr>https://panlancashirescb.proceduresonline.com/pdfs/concealed_denied_preg.pdf</vt:lpwstr>
      </vt:variant>
      <vt:variant>
        <vt:lpwstr/>
      </vt:variant>
      <vt:variant>
        <vt:i4>5439516</vt:i4>
      </vt:variant>
      <vt:variant>
        <vt:i4>105</vt:i4>
      </vt:variant>
      <vt:variant>
        <vt:i4>0</vt:i4>
      </vt:variant>
      <vt:variant>
        <vt:i4>5</vt:i4>
      </vt:variant>
      <vt:variant>
        <vt:lpwstr>https://www.gov.uk/government/publications/human-trafficking-victims-referral-and-assessment-forms/guidance-on-the-national-referral-mechanism-for-potential-adult-victims-of-modern-slavery-england-and-wales</vt:lpwstr>
      </vt:variant>
      <vt:variant>
        <vt:lpwstr>what-the-national-referral-mechanism-is</vt:lpwstr>
      </vt:variant>
      <vt:variant>
        <vt:i4>6619251</vt:i4>
      </vt:variant>
      <vt:variant>
        <vt:i4>102</vt:i4>
      </vt:variant>
      <vt:variant>
        <vt:i4>0</vt:i4>
      </vt:variant>
      <vt:variant>
        <vt:i4>5</vt:i4>
      </vt:variant>
      <vt:variant>
        <vt:lpwstr>https://www.safeguardingpartnership.org.uk/missing-from-home-protocol-trigger-plan/</vt:lpwstr>
      </vt:variant>
      <vt:variant>
        <vt:lpwstr/>
      </vt:variant>
      <vt:variant>
        <vt:i4>3539000</vt:i4>
      </vt:variant>
      <vt:variant>
        <vt:i4>99</vt:i4>
      </vt:variant>
      <vt:variant>
        <vt:i4>0</vt:i4>
      </vt:variant>
      <vt:variant>
        <vt:i4>5</vt:i4>
      </vt:variant>
      <vt:variant>
        <vt:lpwstr>http://www.operationencompass.org/</vt:lpwstr>
      </vt:variant>
      <vt:variant>
        <vt:lpwstr/>
      </vt:variant>
      <vt:variant>
        <vt:i4>3211281</vt:i4>
      </vt:variant>
      <vt:variant>
        <vt:i4>96</vt:i4>
      </vt:variant>
      <vt:variant>
        <vt:i4>0</vt:i4>
      </vt:variant>
      <vt:variant>
        <vt:i4>5</vt:i4>
      </vt:variant>
      <vt:variant>
        <vt:lpwstr>https://panlancashirescb.proceduresonline.com/chapters/p_work_well_chfam.html</vt:lpwstr>
      </vt:variant>
      <vt:variant>
        <vt:lpwstr/>
      </vt:variant>
      <vt:variant>
        <vt:i4>6357097</vt:i4>
      </vt:variant>
      <vt:variant>
        <vt:i4>93</vt:i4>
      </vt:variant>
      <vt:variant>
        <vt:i4>0</vt:i4>
      </vt:variant>
      <vt:variant>
        <vt:i4>5</vt:i4>
      </vt:variant>
      <vt:variant>
        <vt:lpwstr>https://www.lancashire.gov.uk/practitioners/supporting-children-and-families/early-help-assessment/</vt:lpwstr>
      </vt:variant>
      <vt:variant>
        <vt:lpwstr/>
      </vt:variant>
      <vt:variant>
        <vt:i4>6684718</vt:i4>
      </vt:variant>
      <vt:variant>
        <vt:i4>90</vt:i4>
      </vt:variant>
      <vt:variant>
        <vt:i4>0</vt:i4>
      </vt:variant>
      <vt:variant>
        <vt:i4>5</vt:i4>
      </vt:variant>
      <vt:variant>
        <vt:lpwstr>http://www.safeguardingpartnership.org.uk/</vt:lpwstr>
      </vt:variant>
      <vt:variant>
        <vt:lpwstr/>
      </vt:variant>
      <vt:variant>
        <vt:i4>6553716</vt:i4>
      </vt:variant>
      <vt:variant>
        <vt:i4>87</vt:i4>
      </vt:variant>
      <vt:variant>
        <vt:i4>0</vt:i4>
      </vt:variant>
      <vt:variant>
        <vt:i4>5</vt:i4>
      </vt:variant>
      <vt:variant>
        <vt:lpwstr>https://www.steppingstones.lancs.sch.uk/keeping-your-child-safe-online/</vt:lpwstr>
      </vt:variant>
      <vt:variant>
        <vt:lpwstr/>
      </vt:variant>
      <vt:variant>
        <vt:i4>3342442</vt:i4>
      </vt:variant>
      <vt:variant>
        <vt:i4>84</vt:i4>
      </vt:variant>
      <vt:variant>
        <vt:i4>0</vt:i4>
      </vt:variant>
      <vt:variant>
        <vt:i4>5</vt:i4>
      </vt:variant>
      <vt:variant>
        <vt:lpwstr>https://www.gov.uk/government/publications/searching-screening-and-confiscation</vt:lpwstr>
      </vt:variant>
      <vt:variant>
        <vt:lpwstr/>
      </vt:variant>
      <vt:variant>
        <vt:i4>4325383</vt:i4>
      </vt:variant>
      <vt:variant>
        <vt:i4>81</vt:i4>
      </vt:variant>
      <vt:variant>
        <vt:i4>0</vt:i4>
      </vt:variant>
      <vt:variant>
        <vt:i4>5</vt:i4>
      </vt:variant>
      <vt:variant>
        <vt:lpwstr>https://www.gov.uk/guidance/meeting-digital-and-technology-standards-in-schools-and-colleges</vt:lpwstr>
      </vt:variant>
      <vt:variant>
        <vt:lpwstr/>
      </vt:variant>
      <vt:variant>
        <vt:i4>4194335</vt:i4>
      </vt:variant>
      <vt:variant>
        <vt:i4>78</vt:i4>
      </vt:variant>
      <vt:variant>
        <vt:i4>0</vt:i4>
      </vt:variant>
      <vt:variant>
        <vt:i4>5</vt:i4>
      </vt:variant>
      <vt:variant>
        <vt:lpwstr>https://www.gov.uk/government/publications/working-together-to-improve-school-attendance</vt:lpwstr>
      </vt:variant>
      <vt:variant>
        <vt:lpwstr/>
      </vt:variant>
      <vt:variant>
        <vt:i4>24</vt:i4>
      </vt:variant>
      <vt:variant>
        <vt:i4>75</vt:i4>
      </vt:variant>
      <vt:variant>
        <vt:i4>0</vt:i4>
      </vt:variant>
      <vt:variant>
        <vt:i4>5</vt:i4>
      </vt:variant>
      <vt:variant>
        <vt:lpwstr>https://www.gov.uk/government/publications/sharing-nudes-and-semi-nudes-advice-for-education-settings-working-with-children-and-young-people</vt:lpwstr>
      </vt:variant>
      <vt:variant>
        <vt:lpwstr/>
      </vt:variant>
      <vt:variant>
        <vt:i4>3407908</vt:i4>
      </vt:variant>
      <vt:variant>
        <vt:i4>72</vt:i4>
      </vt:variant>
      <vt:variant>
        <vt:i4>0</vt:i4>
      </vt:variant>
      <vt:variant>
        <vt:i4>5</vt:i4>
      </vt:variant>
      <vt:variant>
        <vt:lpwstr>https://www.gov.uk/guidance/recruit-teachers-from-overseas</vt:lpwstr>
      </vt:variant>
      <vt:variant>
        <vt:lpwstr/>
      </vt:variant>
      <vt:variant>
        <vt:i4>6750242</vt:i4>
      </vt:variant>
      <vt:variant>
        <vt:i4>69</vt:i4>
      </vt:variant>
      <vt:variant>
        <vt:i4>0</vt:i4>
      </vt:variant>
      <vt:variant>
        <vt:i4>5</vt:i4>
      </vt:variant>
      <vt:variant>
        <vt:lpwstr>https://www.gov.uk/government/publications/child-sexual-exploitation-definition-and-guide-for-practitioners</vt:lpwstr>
      </vt:variant>
      <vt:variant>
        <vt:lpwstr/>
      </vt:variant>
      <vt:variant>
        <vt:i4>7471144</vt:i4>
      </vt:variant>
      <vt:variant>
        <vt:i4>66</vt:i4>
      </vt:variant>
      <vt:variant>
        <vt:i4>0</vt:i4>
      </vt:variant>
      <vt:variant>
        <vt:i4>5</vt:i4>
      </vt:variant>
      <vt:variant>
        <vt:lpwstr>https://www.gov.uk/government/publications/governance-handbook</vt:lpwstr>
      </vt:variant>
      <vt:variant>
        <vt:lpwstr/>
      </vt:variant>
      <vt:variant>
        <vt:i4>4194394</vt:i4>
      </vt:variant>
      <vt:variant>
        <vt:i4>63</vt:i4>
      </vt:variant>
      <vt:variant>
        <vt:i4>0</vt:i4>
      </vt:variant>
      <vt:variant>
        <vt:i4>5</vt:i4>
      </vt:variant>
      <vt:variant>
        <vt:lpwstr>https://www.gov.uk/government/publications/safeguarding-practitioners-information-sharing-advice</vt:lpwstr>
      </vt:variant>
      <vt:variant>
        <vt:lpwstr/>
      </vt:variant>
      <vt:variant>
        <vt:i4>4325468</vt:i4>
      </vt:variant>
      <vt:variant>
        <vt:i4>60</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5242945</vt:i4>
      </vt:variant>
      <vt:variant>
        <vt:i4>57</vt:i4>
      </vt:variant>
      <vt:variant>
        <vt:i4>0</vt:i4>
      </vt:variant>
      <vt:variant>
        <vt:i4>5</vt:i4>
      </vt:variant>
      <vt:variant>
        <vt:lpwstr>https://www.legislation.gov.uk/ukpga/2022/28/enacted</vt:lpwstr>
      </vt:variant>
      <vt:variant>
        <vt:lpwstr/>
      </vt:variant>
      <vt:variant>
        <vt:i4>3997802</vt:i4>
      </vt:variant>
      <vt:variant>
        <vt:i4>54</vt:i4>
      </vt:variant>
      <vt:variant>
        <vt:i4>0</vt:i4>
      </vt:variant>
      <vt:variant>
        <vt:i4>5</vt:i4>
      </vt:variant>
      <vt:variant>
        <vt:lpwstr>https://www.gov.uk/data-protection</vt:lpwstr>
      </vt:variant>
      <vt:variant>
        <vt:lpwstr/>
      </vt:variant>
      <vt:variant>
        <vt:i4>6815871</vt:i4>
      </vt:variant>
      <vt:variant>
        <vt:i4>51</vt:i4>
      </vt:variant>
      <vt:variant>
        <vt:i4>0</vt:i4>
      </vt:variant>
      <vt:variant>
        <vt:i4>5</vt:i4>
      </vt:variant>
      <vt:variant>
        <vt:lpwstr>https://www.gov.uk/government/publications/pace-code-c-2023</vt:lpwstr>
      </vt:variant>
      <vt:variant>
        <vt:lpwstr/>
      </vt:variant>
      <vt:variant>
        <vt:i4>1835084</vt:i4>
      </vt:variant>
      <vt:variant>
        <vt:i4>48</vt:i4>
      </vt:variant>
      <vt:variant>
        <vt:i4>0</vt:i4>
      </vt:variant>
      <vt:variant>
        <vt:i4>5</vt:i4>
      </vt:variant>
      <vt:variant>
        <vt:lpwstr>https://www.legislation.gov.uk/uksi/2018/794/made</vt:lpwstr>
      </vt:variant>
      <vt:variant>
        <vt:lpwstr/>
      </vt:variant>
      <vt:variant>
        <vt:i4>1048671</vt:i4>
      </vt:variant>
      <vt:variant>
        <vt:i4>45</vt:i4>
      </vt:variant>
      <vt:variant>
        <vt:i4>0</vt:i4>
      </vt:variant>
      <vt:variant>
        <vt:i4>5</vt:i4>
      </vt:variant>
      <vt:variant>
        <vt:lpwstr>https://www.legislation.gov.uk/ukpga/2021/17/contents/enacted</vt:lpwstr>
      </vt:variant>
      <vt:variant>
        <vt:lpwstr/>
      </vt:variant>
      <vt:variant>
        <vt:i4>5898326</vt:i4>
      </vt:variant>
      <vt:variant>
        <vt:i4>42</vt:i4>
      </vt:variant>
      <vt:variant>
        <vt:i4>0</vt:i4>
      </vt:variant>
      <vt:variant>
        <vt:i4>5</vt:i4>
      </vt:variant>
      <vt:variant>
        <vt:lpwstr>https://www.gov.uk/government/collections/counter-terrorism-and-security-bill</vt:lpwstr>
      </vt:variant>
      <vt:variant>
        <vt:lpwstr/>
      </vt:variant>
      <vt:variant>
        <vt:i4>6291574</vt:i4>
      </vt:variant>
      <vt:variant>
        <vt:i4>39</vt:i4>
      </vt:variant>
      <vt:variant>
        <vt:i4>0</vt:i4>
      </vt:variant>
      <vt:variant>
        <vt:i4>5</vt:i4>
      </vt:variant>
      <vt:variant>
        <vt:lpwstr>https://www.gov.uk/guidance/equality-act-2010-guidance</vt:lpwstr>
      </vt:variant>
      <vt:variant>
        <vt:lpwstr/>
      </vt:variant>
      <vt:variant>
        <vt:i4>5242971</vt:i4>
      </vt:variant>
      <vt:variant>
        <vt:i4>36</vt:i4>
      </vt:variant>
      <vt:variant>
        <vt:i4>0</vt:i4>
      </vt:variant>
      <vt:variant>
        <vt:i4>5</vt:i4>
      </vt:variant>
      <vt:variant>
        <vt:lpwstr>https://www.legislation.gov.uk/ukpga/2003/42/contents</vt:lpwstr>
      </vt:variant>
      <vt:variant>
        <vt:lpwstr/>
      </vt:variant>
      <vt:variant>
        <vt:i4>5439580</vt:i4>
      </vt:variant>
      <vt:variant>
        <vt:i4>33</vt:i4>
      </vt:variant>
      <vt:variant>
        <vt:i4>0</vt:i4>
      </vt:variant>
      <vt:variant>
        <vt:i4>5</vt:i4>
      </vt:variant>
      <vt:variant>
        <vt:lpwstr>https://www.legislation.gov.uk/ukpga/2003/31/contents</vt:lpwstr>
      </vt:variant>
      <vt:variant>
        <vt:lpwstr/>
      </vt:variant>
      <vt:variant>
        <vt:i4>1835019</vt:i4>
      </vt:variant>
      <vt:variant>
        <vt:i4>30</vt:i4>
      </vt:variant>
      <vt:variant>
        <vt:i4>0</vt:i4>
      </vt:variant>
      <vt:variant>
        <vt:i4>5</vt:i4>
      </vt:variant>
      <vt:variant>
        <vt:lpwstr>https://www.gov.uk/government/publications/prevent-duty-guidance</vt:lpwstr>
      </vt:variant>
      <vt:variant>
        <vt:lpwstr/>
      </vt:variant>
      <vt:variant>
        <vt:i4>5439579</vt:i4>
      </vt:variant>
      <vt:variant>
        <vt:i4>27</vt:i4>
      </vt:variant>
      <vt:variant>
        <vt:i4>0</vt:i4>
      </vt:variant>
      <vt:variant>
        <vt:i4>5</vt:i4>
      </vt:variant>
      <vt:variant>
        <vt:lpwstr>https://www.legislation.gov.uk/ukpga/2004/31/contents</vt:lpwstr>
      </vt:variant>
      <vt:variant>
        <vt:lpwstr/>
      </vt:variant>
      <vt:variant>
        <vt:i4>5767256</vt:i4>
      </vt:variant>
      <vt:variant>
        <vt:i4>24</vt:i4>
      </vt:variant>
      <vt:variant>
        <vt:i4>0</vt:i4>
      </vt:variant>
      <vt:variant>
        <vt:i4>5</vt:i4>
      </vt:variant>
      <vt:variant>
        <vt:lpwstr>https://www.legislation.gov.uk/ukpga/1989/41/contents</vt:lpwstr>
      </vt:variant>
      <vt:variant>
        <vt:lpwstr/>
      </vt:variant>
      <vt:variant>
        <vt:i4>3473466</vt:i4>
      </vt:variant>
      <vt:variant>
        <vt:i4>21</vt:i4>
      </vt:variant>
      <vt:variant>
        <vt:i4>0</vt:i4>
      </vt:variant>
      <vt:variant>
        <vt:i4>5</vt:i4>
      </vt:variant>
      <vt:variant>
        <vt:lpwstr>https://www.saferrecruitmentconsortium.org/_files/ugd/f576a8_0d079cbe69ea458e9e99fe462e447084.pdf</vt:lpwstr>
      </vt:variant>
      <vt:variant>
        <vt:lpwstr/>
      </vt:variant>
      <vt:variant>
        <vt:i4>5898255</vt:i4>
      </vt:variant>
      <vt:variant>
        <vt:i4>18</vt:i4>
      </vt:variant>
      <vt:variant>
        <vt:i4>0</vt:i4>
      </vt:variant>
      <vt:variant>
        <vt:i4>5</vt:i4>
      </vt:variant>
      <vt:variant>
        <vt:lpwstr>https://www.gov.uk/government/publications/keeping-children-safe-in-education--2</vt:lpwstr>
      </vt:variant>
      <vt:variant>
        <vt:lpwstr/>
      </vt:variant>
      <vt:variant>
        <vt:i4>1507417</vt:i4>
      </vt:variant>
      <vt:variant>
        <vt:i4>15</vt:i4>
      </vt:variant>
      <vt:variant>
        <vt:i4>0</vt:i4>
      </vt:variant>
      <vt:variant>
        <vt:i4>5</vt:i4>
      </vt:variant>
      <vt:variant>
        <vt:lpwstr>https://www.gov.uk/government/publications/working-together-to-safeguard-children--2</vt:lpwstr>
      </vt:variant>
      <vt:variant>
        <vt:lpwstr/>
      </vt:variant>
      <vt:variant>
        <vt:i4>5242973</vt:i4>
      </vt:variant>
      <vt:variant>
        <vt:i4>12</vt:i4>
      </vt:variant>
      <vt:variant>
        <vt:i4>0</vt:i4>
      </vt:variant>
      <vt:variant>
        <vt:i4>5</vt:i4>
      </vt:variant>
      <vt:variant>
        <vt:lpwstr>https://www.legislation.gov.uk/ukpga/2002/32/contents</vt:lpwstr>
      </vt:variant>
      <vt:variant>
        <vt:lpwstr/>
      </vt:variant>
      <vt:variant>
        <vt:i4>6291523</vt:i4>
      </vt:variant>
      <vt:variant>
        <vt:i4>9</vt:i4>
      </vt:variant>
      <vt:variant>
        <vt:i4>0</vt:i4>
      </vt:variant>
      <vt:variant>
        <vt:i4>5</vt:i4>
      </vt:variant>
      <vt:variant>
        <vt:lpwstr>https://panlancashirescb.proceduresonline.com/chapters/contents.html</vt:lpwstr>
      </vt:variant>
      <vt:variant>
        <vt:lpwstr>ind_cases</vt:lpwstr>
      </vt:variant>
      <vt:variant>
        <vt:i4>1245305</vt:i4>
      </vt:variant>
      <vt:variant>
        <vt:i4>6</vt:i4>
      </vt:variant>
      <vt:variant>
        <vt:i4>0</vt:i4>
      </vt:variant>
      <vt:variant>
        <vt:i4>5</vt:i4>
      </vt:variant>
      <vt:variant>
        <vt:lpwstr>mailto:jane.meacham@steppingstones.lancs.sch.uk</vt:lpwstr>
      </vt:variant>
      <vt:variant>
        <vt:lpwstr/>
      </vt:variant>
      <vt:variant>
        <vt:i4>5046305</vt:i4>
      </vt:variant>
      <vt:variant>
        <vt:i4>3</vt:i4>
      </vt:variant>
      <vt:variant>
        <vt:i4>0</vt:i4>
      </vt:variant>
      <vt:variant>
        <vt:i4>5</vt:i4>
      </vt:variant>
      <vt:variant>
        <vt:lpwstr>mailto:Micaela.armstrong@steppingstones.lancs.sch.uk</vt:lpwstr>
      </vt:variant>
      <vt:variant>
        <vt:lpwstr/>
      </vt:variant>
      <vt:variant>
        <vt:i4>5701749</vt:i4>
      </vt:variant>
      <vt:variant>
        <vt:i4>0</vt:i4>
      </vt:variant>
      <vt:variant>
        <vt:i4>0</vt:i4>
      </vt:variant>
      <vt:variant>
        <vt:i4>5</vt:i4>
      </vt:variant>
      <vt:variant>
        <vt:lpwstr>mailto:head@steppingstones.lancs.sch.uk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Mike Hooper</cp:lastModifiedBy>
  <cp:revision>2</cp:revision>
  <cp:lastPrinted>2023-12-13T14:10:00Z</cp:lastPrinted>
  <dcterms:created xsi:type="dcterms:W3CDTF">2024-11-26T09:37:00Z</dcterms:created>
  <dcterms:modified xsi:type="dcterms:W3CDTF">2024-11-26T09:37:00Z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0x01010043E39F3908FF794DB59489CE525979CA</vt:lpwstr>
  </property>
</Properties>
</file>